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24352F6" w14:textId="7A3CB0F3" w:rsidR="00D13336" w:rsidRPr="00A14780" w:rsidRDefault="00F9151B">
      <w:pPr>
        <w:ind w:firstLine="709"/>
        <w:jc w:val="center"/>
        <w:rPr>
          <w:b/>
          <w:bCs/>
          <w:color w:val="000000" w:themeColor="text1"/>
        </w:rPr>
      </w:pPr>
      <w:r w:rsidRPr="00A14780">
        <w:rPr>
          <w:b/>
          <w:bCs/>
          <w:color w:val="000000" w:themeColor="text1"/>
        </w:rPr>
        <w:t xml:space="preserve">Договор подряда № </w:t>
      </w:r>
      <w:r w:rsidR="00FF6D11">
        <w:rPr>
          <w:b/>
          <w:bCs/>
          <w:color w:val="000000" w:themeColor="text1"/>
        </w:rPr>
        <w:t>____________</w:t>
      </w:r>
    </w:p>
    <w:p w14:paraId="2BD28AA6" w14:textId="77777777" w:rsidR="00D13336" w:rsidRPr="00A14780" w:rsidRDefault="00D13336">
      <w:pPr>
        <w:pStyle w:val="affff7"/>
        <w:spacing w:after="0"/>
        <w:ind w:right="-1" w:firstLine="709"/>
        <w:jc w:val="center"/>
        <w:rPr>
          <w:b/>
          <w:bCs/>
          <w:color w:val="000000" w:themeColor="text1"/>
          <w:szCs w:val="24"/>
        </w:rPr>
      </w:pPr>
    </w:p>
    <w:p w14:paraId="471DCFA1" w14:textId="279DCF89" w:rsidR="00D13336" w:rsidRPr="00A14780" w:rsidRDefault="00EE3ECD">
      <w:pPr>
        <w:tabs>
          <w:tab w:val="left" w:pos="0"/>
        </w:tabs>
        <w:ind w:firstLine="709"/>
        <w:rPr>
          <w:color w:val="000000" w:themeColor="text1"/>
        </w:rPr>
      </w:pPr>
      <w:r w:rsidRPr="00A14780">
        <w:rPr>
          <w:color w:val="000000" w:themeColor="text1"/>
        </w:rPr>
        <w:t>г. Алушта</w:t>
      </w:r>
      <w:r w:rsidR="00F9151B" w:rsidRPr="00A14780">
        <w:rPr>
          <w:color w:val="000000" w:themeColor="text1"/>
        </w:rPr>
        <w:t xml:space="preserve">                                                                     </w:t>
      </w:r>
      <w:r w:rsidR="00AF0700" w:rsidRPr="00A14780">
        <w:rPr>
          <w:color w:val="000000" w:themeColor="text1"/>
        </w:rPr>
        <w:t xml:space="preserve">             </w:t>
      </w:r>
      <w:proofErr w:type="gramStart"/>
      <w:r w:rsidR="00AF0700" w:rsidRPr="00A14780">
        <w:rPr>
          <w:color w:val="000000" w:themeColor="text1"/>
        </w:rPr>
        <w:t xml:space="preserve">  </w:t>
      </w:r>
      <w:r w:rsidR="00F9151B" w:rsidRPr="00A14780">
        <w:rPr>
          <w:color w:val="000000" w:themeColor="text1"/>
        </w:rPr>
        <w:t xml:space="preserve"> </w:t>
      </w:r>
      <w:bookmarkStart w:id="0" w:name="_Hlk91671728"/>
      <w:r w:rsidR="00F9151B" w:rsidRPr="00A14780">
        <w:rPr>
          <w:color w:val="000000" w:themeColor="text1"/>
        </w:rPr>
        <w:t>«</w:t>
      </w:r>
      <w:proofErr w:type="gramEnd"/>
      <w:r w:rsidR="00F9151B" w:rsidRPr="00A14780">
        <w:rPr>
          <w:color w:val="000000" w:themeColor="text1"/>
        </w:rPr>
        <w:t xml:space="preserve">____» __________ </w:t>
      </w:r>
      <w:r w:rsidR="00B02847" w:rsidRPr="00A14780">
        <w:rPr>
          <w:color w:val="000000" w:themeColor="text1"/>
        </w:rPr>
        <w:t xml:space="preserve">2025 </w:t>
      </w:r>
      <w:r w:rsidR="00F9151B" w:rsidRPr="00A14780">
        <w:rPr>
          <w:color w:val="000000" w:themeColor="text1"/>
        </w:rPr>
        <w:t>г</w:t>
      </w:r>
      <w:bookmarkEnd w:id="0"/>
      <w:r w:rsidR="00F9151B" w:rsidRPr="00A14780">
        <w:rPr>
          <w:color w:val="000000" w:themeColor="text1"/>
        </w:rPr>
        <w:t>.</w:t>
      </w:r>
    </w:p>
    <w:p w14:paraId="5DB33EB6" w14:textId="77777777" w:rsidR="00D13336" w:rsidRPr="00A14780" w:rsidRDefault="00D13336">
      <w:pPr>
        <w:tabs>
          <w:tab w:val="left" w:pos="0"/>
        </w:tabs>
        <w:ind w:firstLine="709"/>
        <w:rPr>
          <w:color w:val="000000" w:themeColor="text1"/>
        </w:rPr>
      </w:pPr>
    </w:p>
    <w:p w14:paraId="4079A32F" w14:textId="22DB0CFC" w:rsidR="00D13336" w:rsidRPr="00A14780" w:rsidRDefault="00F9151B">
      <w:pPr>
        <w:suppressAutoHyphens w:val="0"/>
        <w:autoSpaceDE w:val="0"/>
        <w:ind w:firstLine="709"/>
        <w:jc w:val="both"/>
        <w:rPr>
          <w:color w:val="000000" w:themeColor="text1"/>
        </w:rPr>
      </w:pPr>
      <w:r w:rsidRPr="00A14780">
        <w:rPr>
          <w:color w:val="000000" w:themeColor="text1"/>
          <w:lang w:eastAsia="ru-RU"/>
        </w:rPr>
        <w:t xml:space="preserve">Федеральное государственное унитарное предприятие «Предприятие по поставкам продукции Управления делами Президента Российской Федерации» (ФГУП «ППП»), именуемое в дальнейшем «Генеральный подрядчик», </w:t>
      </w:r>
      <w:r w:rsidRPr="00A14780">
        <w:rPr>
          <w:color w:val="000000" w:themeColor="text1"/>
        </w:rPr>
        <w:t xml:space="preserve">в лице заместителя генерального директора </w:t>
      </w:r>
      <w:proofErr w:type="spellStart"/>
      <w:r w:rsidRPr="00A14780">
        <w:rPr>
          <w:color w:val="000000" w:themeColor="text1"/>
        </w:rPr>
        <w:t>Стерлева</w:t>
      </w:r>
      <w:proofErr w:type="spellEnd"/>
      <w:r w:rsidRPr="00A14780">
        <w:rPr>
          <w:color w:val="000000" w:themeColor="text1"/>
        </w:rPr>
        <w:t xml:space="preserve"> Александра Игоревича, действующего на основании доверенности № 1 от </w:t>
      </w:r>
      <w:r w:rsidR="00B02847" w:rsidRPr="00A14780">
        <w:rPr>
          <w:color w:val="000000" w:themeColor="text1"/>
        </w:rPr>
        <w:t>28</w:t>
      </w:r>
      <w:r w:rsidRPr="00A14780">
        <w:rPr>
          <w:color w:val="000000" w:themeColor="text1"/>
        </w:rPr>
        <w:t>.12.202</w:t>
      </w:r>
      <w:r w:rsidR="00B02847" w:rsidRPr="00A14780">
        <w:rPr>
          <w:color w:val="000000" w:themeColor="text1"/>
        </w:rPr>
        <w:t>4</w:t>
      </w:r>
      <w:r w:rsidRPr="00A14780">
        <w:rPr>
          <w:color w:val="000000" w:themeColor="text1"/>
        </w:rPr>
        <w:t xml:space="preserve">, с одной стороны, и  </w:t>
      </w:r>
      <w:r w:rsidR="00FF6D11">
        <w:rPr>
          <w:color w:val="000000" w:themeColor="text1"/>
        </w:rPr>
        <w:t>____________</w:t>
      </w:r>
      <w:r w:rsidRPr="00A14780">
        <w:rPr>
          <w:color w:val="000000" w:themeColor="text1"/>
          <w:lang w:eastAsia="ru-RU"/>
        </w:rPr>
        <w:t>,</w:t>
      </w:r>
      <w:r w:rsidRPr="00A14780">
        <w:rPr>
          <w:color w:val="000000" w:themeColor="text1"/>
        </w:rPr>
        <w:t xml:space="preserve"> </w:t>
      </w:r>
      <w:r w:rsidR="000517DB" w:rsidRPr="00A14780">
        <w:rPr>
          <w:color w:val="000000" w:themeColor="text1"/>
          <w:lang w:eastAsia="ru-RU"/>
        </w:rPr>
        <w:t xml:space="preserve">именуемый в дальнейшем «Подрядчик», </w:t>
      </w:r>
      <w:r w:rsidRPr="00A14780">
        <w:rPr>
          <w:color w:val="000000" w:themeColor="text1"/>
        </w:rPr>
        <w:t>действующий на основании</w:t>
      </w:r>
      <w:r w:rsidR="00FF6D11">
        <w:rPr>
          <w:color w:val="000000" w:themeColor="text1"/>
        </w:rPr>
        <w:t>_______________</w:t>
      </w:r>
      <w:r w:rsidRPr="00A14780">
        <w:rPr>
          <w:color w:val="000000" w:themeColor="text1"/>
        </w:rPr>
        <w:t>,</w:t>
      </w:r>
      <w:r w:rsidRPr="00A14780">
        <w:rPr>
          <w:color w:val="000000" w:themeColor="text1"/>
          <w:lang w:eastAsia="ru-RU"/>
        </w:rPr>
        <w:t xml:space="preserve"> с другой стороны, а вместе именуемые в дальнейшем «Стороны», на основании ч. 19 подпункта 5.7.2 Положения</w:t>
      </w:r>
      <w:r w:rsidRPr="00A14780">
        <w:rPr>
          <w:bCs/>
          <w:iCs/>
          <w:color w:val="000000" w:themeColor="text1"/>
          <w:lang w:eastAsia="ru-RU"/>
        </w:rPr>
        <w:t xml:space="preserve"> о закупках товаров, работ, услуг для нужд ФГУП «ППП», утвержденного приказом генерального директора ФГУП «ППП» от 27.06.2018 № 72,</w:t>
      </w:r>
      <w:r w:rsidRPr="00A14780">
        <w:rPr>
          <w:color w:val="000000" w:themeColor="text1"/>
          <w:lang w:eastAsia="ru-RU"/>
        </w:rPr>
        <w:t xml:space="preserve"> </w:t>
      </w:r>
      <w:r w:rsidRPr="00A14780">
        <w:rPr>
          <w:bCs/>
          <w:iCs/>
          <w:color w:val="000000" w:themeColor="text1"/>
          <w:lang w:eastAsia="ru-RU"/>
        </w:rPr>
        <w:t>заключили настоящий договор подряда (далее - Договор) о нижеследующем:</w:t>
      </w:r>
    </w:p>
    <w:p w14:paraId="15761E77" w14:textId="77777777" w:rsidR="00D13336" w:rsidRPr="00A14780" w:rsidRDefault="00D13336">
      <w:pPr>
        <w:suppressAutoHyphens w:val="0"/>
        <w:autoSpaceDE w:val="0"/>
        <w:ind w:firstLine="709"/>
        <w:jc w:val="both"/>
        <w:rPr>
          <w:bCs/>
          <w:iCs/>
          <w:color w:val="000000" w:themeColor="text1"/>
          <w:lang w:eastAsia="ru-RU"/>
        </w:rPr>
      </w:pPr>
    </w:p>
    <w:p w14:paraId="6F7B6D48" w14:textId="77777777" w:rsidR="00D13336" w:rsidRPr="00A14780" w:rsidRDefault="00F9151B">
      <w:pPr>
        <w:pStyle w:val="ConsNormal0"/>
        <w:widowControl/>
        <w:numPr>
          <w:ilvl w:val="0"/>
          <w:numId w:val="3"/>
        </w:numPr>
        <w:tabs>
          <w:tab w:val="left" w:pos="330"/>
          <w:tab w:val="left" w:pos="709"/>
        </w:tabs>
        <w:suppressAutoHyphens w:val="0"/>
        <w:ind w:left="0" w:right="0" w:firstLine="709"/>
        <w:jc w:val="center"/>
        <w:rPr>
          <w:rFonts w:ascii="Times New Roman" w:hAnsi="Times New Roman" w:cs="Times New Roman"/>
          <w:b/>
          <w:color w:val="000000" w:themeColor="text1"/>
          <w:sz w:val="24"/>
          <w:szCs w:val="24"/>
        </w:rPr>
      </w:pPr>
      <w:r w:rsidRPr="00A14780">
        <w:rPr>
          <w:rFonts w:ascii="Times New Roman" w:hAnsi="Times New Roman" w:cs="Times New Roman"/>
          <w:b/>
          <w:bCs/>
          <w:color w:val="000000" w:themeColor="text1"/>
          <w:spacing w:val="1"/>
          <w:sz w:val="24"/>
          <w:szCs w:val="24"/>
        </w:rPr>
        <w:t>Предмет Договора</w:t>
      </w:r>
    </w:p>
    <w:p w14:paraId="6D1C49E1" w14:textId="21322EAB" w:rsidR="00D13336" w:rsidRPr="00A14780" w:rsidRDefault="00F9151B">
      <w:pPr>
        <w:widowControl w:val="0"/>
        <w:suppressAutoHyphens w:val="0"/>
        <w:ind w:firstLine="709"/>
        <w:contextualSpacing/>
        <w:jc w:val="both"/>
        <w:rPr>
          <w:color w:val="000000" w:themeColor="text1"/>
        </w:rPr>
      </w:pPr>
      <w:r w:rsidRPr="00A14780">
        <w:rPr>
          <w:color w:val="000000" w:themeColor="text1"/>
        </w:rPr>
        <w:t xml:space="preserve">1.1. Подрядчик обязуется выполнить работы по </w:t>
      </w:r>
      <w:r w:rsidR="00B02847" w:rsidRPr="00A14780">
        <w:rPr>
          <w:color w:val="000000" w:themeColor="text1"/>
        </w:rPr>
        <w:t>реализации комплекса инженерно-технических мероприятий для обеспечения антитеррористической защищенности объекта (территории) учреждения: устройство системы видеонаблюдения спального корпуса № 1 и системы охранной сигнализации периметра</w:t>
      </w:r>
      <w:r w:rsidRPr="00A14780">
        <w:rPr>
          <w:color w:val="000000" w:themeColor="text1"/>
        </w:rPr>
        <w:t xml:space="preserve"> (далее – Работы) по адресу: </w:t>
      </w:r>
      <w:r w:rsidR="00F97B46">
        <w:rPr>
          <w:color w:val="000000" w:themeColor="text1"/>
        </w:rPr>
        <w:t>_________</w:t>
      </w:r>
      <w:bookmarkStart w:id="1" w:name="_GoBack"/>
      <w:bookmarkEnd w:id="1"/>
      <w:r w:rsidRPr="00A14780">
        <w:rPr>
          <w:bCs/>
          <w:color w:val="000000" w:themeColor="text1"/>
        </w:rPr>
        <w:t xml:space="preserve">(далее – место проведения Работ, Объект), </w:t>
      </w:r>
      <w:r w:rsidRPr="00A14780">
        <w:rPr>
          <w:color w:val="000000" w:themeColor="text1"/>
        </w:rPr>
        <w:t>в соответствии с условиями Договора, Техническим заданием (Приложение №1) и Локальным сметным расчетом (Приложение №2), а Генеральный подрядчик обязуется принять и оплатить результат Работ в соответствии с условиями Договора.</w:t>
      </w:r>
    </w:p>
    <w:p w14:paraId="714B3E23" w14:textId="77777777" w:rsidR="00D13336" w:rsidRPr="00A14780" w:rsidRDefault="00F9151B">
      <w:pPr>
        <w:tabs>
          <w:tab w:val="left" w:pos="0"/>
        </w:tabs>
        <w:suppressAutoHyphens w:val="0"/>
        <w:ind w:firstLine="709"/>
        <w:jc w:val="both"/>
        <w:rPr>
          <w:color w:val="000000" w:themeColor="text1"/>
        </w:rPr>
      </w:pPr>
      <w:r w:rsidRPr="00A14780">
        <w:rPr>
          <w:color w:val="000000" w:themeColor="text1"/>
        </w:rPr>
        <w:t>1.2. Состав, объемы Работ и цена за единицу устанавливаются условиями Договора, Техническим заданием и Локальным сметным расчетом.</w:t>
      </w:r>
    </w:p>
    <w:p w14:paraId="286B3FB2" w14:textId="7B2874BB" w:rsidR="001200ED" w:rsidRPr="00A14780" w:rsidRDefault="001200ED">
      <w:pPr>
        <w:tabs>
          <w:tab w:val="left" w:pos="0"/>
        </w:tabs>
        <w:suppressAutoHyphens w:val="0"/>
        <w:ind w:firstLine="709"/>
        <w:jc w:val="both"/>
        <w:rPr>
          <w:color w:val="000000" w:themeColor="text1"/>
        </w:rPr>
      </w:pPr>
      <w:r w:rsidRPr="00A14780">
        <w:rPr>
          <w:color w:val="000000" w:themeColor="text1"/>
        </w:rPr>
        <w:t xml:space="preserve">1.3. Датой начала </w:t>
      </w:r>
      <w:r w:rsidR="00343CC4" w:rsidRPr="00A14780">
        <w:rPr>
          <w:color w:val="000000" w:themeColor="text1"/>
        </w:rPr>
        <w:t>Р</w:t>
      </w:r>
      <w:r w:rsidRPr="00A14780">
        <w:rPr>
          <w:color w:val="000000" w:themeColor="text1"/>
        </w:rPr>
        <w:t>абот является дата, следующая за днем поступления на расчетный счет Подрядчика аванса</w:t>
      </w:r>
      <w:r w:rsidR="00A71413" w:rsidRPr="00A14780">
        <w:rPr>
          <w:color w:val="000000" w:themeColor="text1"/>
        </w:rPr>
        <w:t xml:space="preserve"> и подписания Сторонами акта передачи строительной площадки к производству работ (Приложение №</w:t>
      </w:r>
      <w:r w:rsidR="00AC1A5E" w:rsidRPr="00A14780">
        <w:rPr>
          <w:color w:val="000000" w:themeColor="text1"/>
        </w:rPr>
        <w:t>5</w:t>
      </w:r>
      <w:r w:rsidR="00A71413" w:rsidRPr="00A14780">
        <w:rPr>
          <w:color w:val="000000" w:themeColor="text1"/>
        </w:rPr>
        <w:t>)</w:t>
      </w:r>
      <w:r w:rsidRPr="00A14780">
        <w:rPr>
          <w:color w:val="000000" w:themeColor="text1"/>
        </w:rPr>
        <w:t>.</w:t>
      </w:r>
    </w:p>
    <w:p w14:paraId="6E9BB93A" w14:textId="413E0DB1" w:rsidR="00D13336" w:rsidRPr="00A14780" w:rsidRDefault="00F9151B" w:rsidP="003529E5">
      <w:pPr>
        <w:tabs>
          <w:tab w:val="left" w:pos="1276"/>
        </w:tabs>
        <w:suppressAutoHyphens w:val="0"/>
        <w:ind w:firstLine="709"/>
        <w:jc w:val="both"/>
        <w:rPr>
          <w:color w:val="000000" w:themeColor="text1"/>
          <w:lang w:eastAsia="ru-RU"/>
        </w:rPr>
      </w:pPr>
      <w:r w:rsidRPr="00A14780">
        <w:rPr>
          <w:color w:val="000000" w:themeColor="text1"/>
        </w:rPr>
        <w:t>1.</w:t>
      </w:r>
      <w:r w:rsidR="00C41E68" w:rsidRPr="00A14780">
        <w:rPr>
          <w:color w:val="000000" w:themeColor="text1"/>
        </w:rPr>
        <w:t>4</w:t>
      </w:r>
      <w:r w:rsidRPr="00A14780">
        <w:rPr>
          <w:color w:val="000000" w:themeColor="text1"/>
        </w:rPr>
        <w:t xml:space="preserve">. Срок </w:t>
      </w:r>
      <w:r w:rsidR="001200ED" w:rsidRPr="00A14780">
        <w:rPr>
          <w:color w:val="000000" w:themeColor="text1"/>
        </w:rPr>
        <w:t xml:space="preserve">окончания </w:t>
      </w:r>
      <w:r w:rsidRPr="00A14780">
        <w:rPr>
          <w:color w:val="000000" w:themeColor="text1"/>
        </w:rPr>
        <w:t>Работ</w:t>
      </w:r>
      <w:r w:rsidR="001200ED" w:rsidRPr="00A14780">
        <w:rPr>
          <w:bCs/>
          <w:color w:val="000000" w:themeColor="text1"/>
          <w:lang w:eastAsia="ru-RU"/>
        </w:rPr>
        <w:t xml:space="preserve">– </w:t>
      </w:r>
      <w:r w:rsidR="00FF6D11">
        <w:rPr>
          <w:bCs/>
          <w:color w:val="000000" w:themeColor="text1"/>
          <w:lang w:eastAsia="ru-RU"/>
        </w:rPr>
        <w:t>____________</w:t>
      </w:r>
      <w:r w:rsidRPr="00A14780">
        <w:rPr>
          <w:color w:val="000000" w:themeColor="text1"/>
          <w:lang w:eastAsia="ru-RU"/>
        </w:rPr>
        <w:t>.</w:t>
      </w:r>
    </w:p>
    <w:p w14:paraId="0B534168" w14:textId="0727EC52" w:rsidR="00C41E68" w:rsidRPr="00A14780" w:rsidRDefault="00C41E68" w:rsidP="00451244">
      <w:pPr>
        <w:pStyle w:val="1ffffa"/>
        <w:spacing w:before="0" w:beforeAutospacing="0" w:after="0" w:afterAutospacing="0"/>
        <w:ind w:firstLine="709"/>
        <w:jc w:val="both"/>
        <w:rPr>
          <w:color w:val="000000" w:themeColor="text1"/>
        </w:rPr>
      </w:pPr>
      <w:r w:rsidRPr="00A14780">
        <w:rPr>
          <w:color w:val="000000" w:themeColor="text1"/>
        </w:rPr>
        <w:t xml:space="preserve">1.5. Работы, их качество и безопасность должны соответствовать требованиям проектно-сметной документации, технических регламентов, государственных стандартов и других нормативных документов, принятых и действующих в Российской Федерации, включая требования санитарных, пожарных, экологических норм и правил, требованиям к </w:t>
      </w:r>
      <w:proofErr w:type="spellStart"/>
      <w:r w:rsidRPr="00A14780">
        <w:rPr>
          <w:color w:val="000000" w:themeColor="text1"/>
        </w:rPr>
        <w:t>энергоэффективности</w:t>
      </w:r>
      <w:proofErr w:type="spellEnd"/>
      <w:r w:rsidRPr="00A14780">
        <w:rPr>
          <w:color w:val="000000" w:themeColor="text1"/>
        </w:rPr>
        <w:t>.</w:t>
      </w:r>
    </w:p>
    <w:p w14:paraId="671DD14A" w14:textId="28F53F8B" w:rsidR="00D13336" w:rsidRPr="00A14780" w:rsidRDefault="00F9151B">
      <w:pPr>
        <w:tabs>
          <w:tab w:val="left" w:pos="709"/>
          <w:tab w:val="left" w:pos="851"/>
        </w:tabs>
        <w:suppressAutoHyphens w:val="0"/>
        <w:ind w:firstLine="709"/>
        <w:jc w:val="both"/>
        <w:rPr>
          <w:color w:val="000000" w:themeColor="text1"/>
        </w:rPr>
      </w:pPr>
      <w:r w:rsidRPr="00A14780">
        <w:rPr>
          <w:color w:val="000000" w:themeColor="text1"/>
        </w:rPr>
        <w:t>1.</w:t>
      </w:r>
      <w:r w:rsidR="00C41E68" w:rsidRPr="00A14780">
        <w:rPr>
          <w:color w:val="000000" w:themeColor="text1"/>
        </w:rPr>
        <w:t>6.</w:t>
      </w:r>
      <w:r w:rsidRPr="00A14780">
        <w:rPr>
          <w:color w:val="000000" w:themeColor="text1"/>
        </w:rPr>
        <w:t xml:space="preserve"> Договор заключен во исполнение Контракта № </w:t>
      </w:r>
      <w:r w:rsidR="00FF6D11">
        <w:rPr>
          <w:color w:val="000000" w:themeColor="text1"/>
        </w:rPr>
        <w:t>____________</w:t>
      </w:r>
      <w:r w:rsidR="001200ED" w:rsidRPr="00A14780">
        <w:rPr>
          <w:color w:val="000000" w:themeColor="text1"/>
        </w:rPr>
        <w:t xml:space="preserve"> </w:t>
      </w:r>
      <w:r w:rsidRPr="00A14780">
        <w:rPr>
          <w:color w:val="000000" w:themeColor="text1"/>
        </w:rPr>
        <w:t>от «__</w:t>
      </w:r>
      <w:proofErr w:type="gramStart"/>
      <w:r w:rsidRPr="00A14780">
        <w:rPr>
          <w:color w:val="000000" w:themeColor="text1"/>
        </w:rPr>
        <w:t>_»_</w:t>
      </w:r>
      <w:proofErr w:type="gramEnd"/>
      <w:r w:rsidRPr="00A14780">
        <w:rPr>
          <w:color w:val="000000" w:themeColor="text1"/>
        </w:rPr>
        <w:t xml:space="preserve">___________ </w:t>
      </w:r>
      <w:r w:rsidR="001200ED" w:rsidRPr="00A14780">
        <w:rPr>
          <w:color w:val="000000" w:themeColor="text1"/>
        </w:rPr>
        <w:t>202</w:t>
      </w:r>
      <w:r w:rsidR="00FF6D11">
        <w:rPr>
          <w:color w:val="000000" w:themeColor="text1"/>
        </w:rPr>
        <w:t>__</w:t>
      </w:r>
      <w:r w:rsidRPr="00A14780">
        <w:rPr>
          <w:color w:val="000000" w:themeColor="text1"/>
        </w:rPr>
        <w:t>, заключенного между Генеральным подрядчиком и</w:t>
      </w:r>
      <w:r w:rsidRPr="00A14780">
        <w:rPr>
          <w:color w:val="000000" w:themeColor="text1"/>
          <w:spacing w:val="6"/>
          <w:lang w:eastAsia="ar-SA"/>
        </w:rPr>
        <w:t xml:space="preserve"> </w:t>
      </w:r>
      <w:r w:rsidRPr="00A14780">
        <w:rPr>
          <w:bCs/>
          <w:color w:val="000000" w:themeColor="text1"/>
        </w:rPr>
        <w:t>ФГБУ «</w:t>
      </w:r>
      <w:r w:rsidR="00FF6D11">
        <w:rPr>
          <w:bCs/>
          <w:color w:val="000000" w:themeColor="text1"/>
        </w:rPr>
        <w:t>____________</w:t>
      </w:r>
      <w:r w:rsidRPr="00A14780">
        <w:rPr>
          <w:bCs/>
          <w:color w:val="000000" w:themeColor="text1"/>
        </w:rPr>
        <w:t>»</w:t>
      </w:r>
      <w:r w:rsidRPr="00A14780">
        <w:rPr>
          <w:color w:val="000000" w:themeColor="text1"/>
        </w:rPr>
        <w:t xml:space="preserve"> (далее – Заказчик). Идентификационный код закупки _________________</w:t>
      </w:r>
      <w:r w:rsidR="001200ED" w:rsidRPr="00A14780">
        <w:rPr>
          <w:color w:val="000000" w:themeColor="text1"/>
        </w:rPr>
        <w:t>________________________________</w:t>
      </w:r>
      <w:r w:rsidRPr="00A14780">
        <w:rPr>
          <w:color w:val="000000" w:themeColor="text1"/>
        </w:rPr>
        <w:t>.</w:t>
      </w:r>
    </w:p>
    <w:p w14:paraId="7DF30162" w14:textId="77777777" w:rsidR="00D13336" w:rsidRPr="00A14780" w:rsidRDefault="00D13336">
      <w:pPr>
        <w:tabs>
          <w:tab w:val="left" w:pos="709"/>
          <w:tab w:val="left" w:pos="851"/>
        </w:tabs>
        <w:suppressAutoHyphens w:val="0"/>
        <w:jc w:val="both"/>
        <w:rPr>
          <w:color w:val="000000" w:themeColor="text1"/>
        </w:rPr>
      </w:pPr>
    </w:p>
    <w:p w14:paraId="6E891651" w14:textId="77777777" w:rsidR="00D13336" w:rsidRPr="00A14780" w:rsidRDefault="00F9151B">
      <w:pPr>
        <w:pStyle w:val="ConsNormal0"/>
        <w:widowControl/>
        <w:numPr>
          <w:ilvl w:val="0"/>
          <w:numId w:val="3"/>
        </w:numPr>
        <w:tabs>
          <w:tab w:val="left" w:pos="440"/>
          <w:tab w:val="left" w:pos="709"/>
        </w:tabs>
        <w:suppressAutoHyphens w:val="0"/>
        <w:ind w:left="0" w:right="0" w:firstLine="0"/>
        <w:jc w:val="center"/>
        <w:rPr>
          <w:rFonts w:ascii="Times New Roman" w:hAnsi="Times New Roman" w:cs="Times New Roman"/>
          <w:b/>
          <w:color w:val="000000" w:themeColor="text1"/>
          <w:sz w:val="24"/>
          <w:szCs w:val="24"/>
        </w:rPr>
      </w:pPr>
      <w:r w:rsidRPr="00A14780">
        <w:rPr>
          <w:rFonts w:ascii="Times New Roman" w:hAnsi="Times New Roman" w:cs="Times New Roman"/>
          <w:b/>
          <w:color w:val="000000" w:themeColor="text1"/>
          <w:sz w:val="24"/>
          <w:szCs w:val="24"/>
        </w:rPr>
        <w:t xml:space="preserve">Срок действия </w:t>
      </w:r>
      <w:r w:rsidRPr="00A14780">
        <w:rPr>
          <w:rFonts w:ascii="Times New Roman" w:hAnsi="Times New Roman" w:cs="Times New Roman"/>
          <w:b/>
          <w:bCs/>
          <w:color w:val="000000" w:themeColor="text1"/>
          <w:spacing w:val="1"/>
          <w:sz w:val="24"/>
          <w:szCs w:val="24"/>
        </w:rPr>
        <w:t>Договора</w:t>
      </w:r>
    </w:p>
    <w:p w14:paraId="1C2A1C3C" w14:textId="77777777" w:rsidR="00D13336" w:rsidRPr="00A14780" w:rsidRDefault="00F9151B">
      <w:pPr>
        <w:pStyle w:val="affffff3"/>
        <w:numPr>
          <w:ilvl w:val="1"/>
          <w:numId w:val="3"/>
        </w:numPr>
        <w:shd w:val="clear" w:color="auto" w:fill="FFFFFF"/>
        <w:ind w:left="0" w:firstLine="709"/>
        <w:jc w:val="both"/>
        <w:rPr>
          <w:color w:val="000000" w:themeColor="text1"/>
          <w:lang w:eastAsia="ru-RU"/>
        </w:rPr>
      </w:pPr>
      <w:r w:rsidRPr="00A14780">
        <w:rPr>
          <w:color w:val="000000" w:themeColor="text1"/>
        </w:rPr>
        <w:t xml:space="preserve">Договор вступает в силу с даты заключения и действует </w:t>
      </w:r>
      <w:r w:rsidRPr="00A14780">
        <w:rPr>
          <w:color w:val="000000" w:themeColor="text1"/>
          <w:lang w:eastAsia="ru-RU"/>
        </w:rPr>
        <w:t>до полного исполнения Сторонами своих обязательств.</w:t>
      </w:r>
    </w:p>
    <w:p w14:paraId="1689F88D" w14:textId="77777777" w:rsidR="00D13336" w:rsidRPr="00A14780" w:rsidRDefault="00D13336">
      <w:pPr>
        <w:pStyle w:val="affffff3"/>
        <w:shd w:val="clear" w:color="auto" w:fill="FFFFFF"/>
        <w:ind w:left="709"/>
        <w:jc w:val="both"/>
        <w:rPr>
          <w:color w:val="000000" w:themeColor="text1"/>
          <w:lang w:eastAsia="ru-RU"/>
        </w:rPr>
      </w:pPr>
    </w:p>
    <w:p w14:paraId="4610E907" w14:textId="77777777" w:rsidR="00D13336" w:rsidRPr="00A14780" w:rsidRDefault="00F9151B">
      <w:pPr>
        <w:numPr>
          <w:ilvl w:val="0"/>
          <w:numId w:val="3"/>
        </w:numPr>
        <w:tabs>
          <w:tab w:val="left" w:pos="330"/>
          <w:tab w:val="left" w:pos="709"/>
        </w:tabs>
        <w:suppressAutoHyphens w:val="0"/>
        <w:autoSpaceDE w:val="0"/>
        <w:ind w:left="0" w:firstLine="0"/>
        <w:jc w:val="center"/>
        <w:rPr>
          <w:b/>
          <w:color w:val="000000" w:themeColor="text1"/>
          <w:lang w:eastAsia="ru-RU"/>
        </w:rPr>
      </w:pPr>
      <w:r w:rsidRPr="00A14780">
        <w:rPr>
          <w:b/>
          <w:bCs/>
          <w:color w:val="000000" w:themeColor="text1"/>
          <w:spacing w:val="1"/>
          <w:lang w:eastAsia="ru-RU"/>
        </w:rPr>
        <w:t xml:space="preserve"> Права и о</w:t>
      </w:r>
      <w:r w:rsidRPr="00A14780">
        <w:rPr>
          <w:b/>
          <w:color w:val="000000" w:themeColor="text1"/>
          <w:lang w:eastAsia="ru-RU"/>
        </w:rPr>
        <w:t>бязанности Сторон</w:t>
      </w:r>
    </w:p>
    <w:p w14:paraId="733359D2" w14:textId="5FD50F1E" w:rsidR="004B71F6" w:rsidRPr="00A14780" w:rsidRDefault="006D424C" w:rsidP="004B71F6">
      <w:pPr>
        <w:widowControl w:val="0"/>
        <w:tabs>
          <w:tab w:val="num" w:pos="-426"/>
          <w:tab w:val="num" w:pos="284"/>
        </w:tabs>
        <w:ind w:firstLine="567"/>
        <w:jc w:val="both"/>
        <w:rPr>
          <w:b/>
          <w:bCs/>
          <w:color w:val="000000" w:themeColor="text1"/>
          <w:lang w:eastAsia="en-US" w:bidi="en-US"/>
        </w:rPr>
      </w:pPr>
      <w:r w:rsidRPr="00A14780">
        <w:rPr>
          <w:color w:val="000000" w:themeColor="text1"/>
          <w:lang w:eastAsia="en-US" w:bidi="en-US"/>
        </w:rPr>
        <w:t>3</w:t>
      </w:r>
      <w:r w:rsidR="004B71F6" w:rsidRPr="00A14780">
        <w:rPr>
          <w:color w:val="000000" w:themeColor="text1"/>
          <w:lang w:eastAsia="en-US" w:bidi="en-US"/>
        </w:rPr>
        <w:t xml:space="preserve">.1. </w:t>
      </w:r>
      <w:r w:rsidR="004B71F6" w:rsidRPr="00A14780">
        <w:rPr>
          <w:b/>
          <w:color w:val="000000" w:themeColor="text1"/>
          <w:lang w:eastAsia="en-US" w:bidi="en-US"/>
        </w:rPr>
        <w:t>П</w:t>
      </w:r>
      <w:r w:rsidR="004B71F6" w:rsidRPr="00A14780">
        <w:rPr>
          <w:b/>
          <w:bCs/>
          <w:color w:val="000000" w:themeColor="text1"/>
          <w:lang w:eastAsia="en-US" w:bidi="en-US"/>
        </w:rPr>
        <w:t>одрядчик обязан:</w:t>
      </w:r>
    </w:p>
    <w:p w14:paraId="1409B5F8" w14:textId="38892E96" w:rsidR="004B71F6" w:rsidRPr="00A14780" w:rsidRDefault="006D424C" w:rsidP="004B71F6">
      <w:pPr>
        <w:widowControl w:val="0"/>
        <w:tabs>
          <w:tab w:val="num" w:pos="-426"/>
          <w:tab w:val="num" w:pos="284"/>
        </w:tabs>
        <w:ind w:firstLine="567"/>
        <w:jc w:val="both"/>
        <w:rPr>
          <w:color w:val="000000" w:themeColor="text1"/>
          <w:lang w:eastAsia="en-US" w:bidi="en-US"/>
        </w:rPr>
      </w:pPr>
      <w:r w:rsidRPr="00A14780">
        <w:rPr>
          <w:color w:val="000000" w:themeColor="text1"/>
          <w:lang w:eastAsia="en-US" w:bidi="en-US"/>
        </w:rPr>
        <w:t>3</w:t>
      </w:r>
      <w:r w:rsidR="004B71F6" w:rsidRPr="00A14780">
        <w:rPr>
          <w:color w:val="000000" w:themeColor="text1"/>
          <w:lang w:eastAsia="en-US" w:bidi="en-US"/>
        </w:rPr>
        <w:t xml:space="preserve">.1.1. выполнить </w:t>
      </w:r>
      <w:r w:rsidR="00F16D0D" w:rsidRPr="00A14780">
        <w:rPr>
          <w:color w:val="000000" w:themeColor="text1"/>
          <w:lang w:eastAsia="en-US" w:bidi="en-US"/>
        </w:rPr>
        <w:t>Р</w:t>
      </w:r>
      <w:r w:rsidR="004B71F6" w:rsidRPr="00A14780">
        <w:rPr>
          <w:color w:val="000000" w:themeColor="text1"/>
          <w:lang w:eastAsia="en-US" w:bidi="en-US"/>
        </w:rPr>
        <w:t xml:space="preserve">аботы в соответствии с условиями </w:t>
      </w:r>
      <w:r w:rsidRPr="00A14780">
        <w:rPr>
          <w:color w:val="000000" w:themeColor="text1"/>
          <w:lang w:eastAsia="en-US" w:bidi="en-US"/>
        </w:rPr>
        <w:t>Договор</w:t>
      </w:r>
      <w:r w:rsidR="004B71F6" w:rsidRPr="00A14780">
        <w:rPr>
          <w:color w:val="000000" w:themeColor="text1"/>
          <w:lang w:eastAsia="en-US" w:bidi="en-US"/>
        </w:rPr>
        <w:t xml:space="preserve">а и Техническим заданием в установленный </w:t>
      </w:r>
      <w:r w:rsidRPr="00A14780">
        <w:rPr>
          <w:color w:val="000000" w:themeColor="text1"/>
          <w:lang w:eastAsia="en-US" w:bidi="en-US"/>
        </w:rPr>
        <w:t>Договор</w:t>
      </w:r>
      <w:r w:rsidR="004B71F6" w:rsidRPr="00A14780">
        <w:rPr>
          <w:color w:val="000000" w:themeColor="text1"/>
          <w:lang w:eastAsia="en-US" w:bidi="en-US"/>
        </w:rPr>
        <w:t>ом срок;</w:t>
      </w:r>
    </w:p>
    <w:p w14:paraId="53969521" w14:textId="01CD0BAF" w:rsidR="004B71F6" w:rsidRPr="00A14780" w:rsidRDefault="006D424C" w:rsidP="004B71F6">
      <w:pPr>
        <w:widowControl w:val="0"/>
        <w:tabs>
          <w:tab w:val="num" w:pos="-426"/>
          <w:tab w:val="num" w:pos="284"/>
        </w:tabs>
        <w:ind w:firstLine="567"/>
        <w:jc w:val="both"/>
        <w:rPr>
          <w:color w:val="000000" w:themeColor="text1"/>
          <w:lang w:eastAsia="en-US" w:bidi="en-US"/>
        </w:rPr>
      </w:pPr>
      <w:r w:rsidRPr="00A14780">
        <w:rPr>
          <w:color w:val="000000" w:themeColor="text1"/>
          <w:lang w:eastAsia="en-US" w:bidi="en-US"/>
        </w:rPr>
        <w:t>3</w:t>
      </w:r>
      <w:r w:rsidR="004B71F6" w:rsidRPr="00A14780">
        <w:rPr>
          <w:color w:val="000000" w:themeColor="text1"/>
          <w:lang w:eastAsia="en-US" w:bidi="en-US"/>
        </w:rPr>
        <w:t xml:space="preserve">.1.2. </w:t>
      </w:r>
      <w:r w:rsidR="004B71F6" w:rsidRPr="00A14780">
        <w:rPr>
          <w:color w:val="000000" w:themeColor="text1"/>
        </w:rPr>
        <w:t xml:space="preserve">обеспечить доставку за свой счет и своими силами на место проведения Работ необходимых для выполнения Работ материалов, оборудования, инвентаря, конструкций и комплектующих изделий, отвечающим СНиП, противопожарным нормам и санитарно-эпидемиологическим требованиям, требованиям энергетической эффективности, </w:t>
      </w:r>
      <w:r w:rsidR="004B71F6" w:rsidRPr="00A14780">
        <w:rPr>
          <w:color w:val="000000" w:themeColor="text1"/>
        </w:rPr>
        <w:lastRenderedPageBreak/>
        <w:t>подтвержденные соответствующими сертификатами, согласно техническому заданию.</w:t>
      </w:r>
    </w:p>
    <w:p w14:paraId="52E3E901" w14:textId="1BB9E5DF" w:rsidR="004B71F6" w:rsidRPr="00A14780" w:rsidRDefault="006D424C" w:rsidP="004B71F6">
      <w:pPr>
        <w:widowControl w:val="0"/>
        <w:tabs>
          <w:tab w:val="num" w:pos="-426"/>
          <w:tab w:val="num" w:pos="284"/>
        </w:tabs>
        <w:ind w:firstLine="567"/>
        <w:jc w:val="both"/>
        <w:rPr>
          <w:color w:val="000000" w:themeColor="text1"/>
          <w:lang w:eastAsia="en-US" w:bidi="en-US"/>
        </w:rPr>
      </w:pPr>
      <w:r w:rsidRPr="00A14780">
        <w:rPr>
          <w:color w:val="000000" w:themeColor="text1"/>
          <w:lang w:eastAsia="en-US" w:bidi="en-US"/>
        </w:rPr>
        <w:t>3</w:t>
      </w:r>
      <w:r w:rsidR="004B71F6" w:rsidRPr="00A14780">
        <w:rPr>
          <w:color w:val="000000" w:themeColor="text1"/>
          <w:lang w:eastAsia="en-US" w:bidi="en-US"/>
        </w:rPr>
        <w:t xml:space="preserve">.1.3. по требованию </w:t>
      </w:r>
      <w:r w:rsidR="000C4C3C" w:rsidRPr="00A14780">
        <w:rPr>
          <w:color w:val="000000" w:themeColor="text1"/>
          <w:lang w:eastAsia="en-US" w:bidi="en-US"/>
        </w:rPr>
        <w:t>Генерального подрядчик</w:t>
      </w:r>
      <w:r w:rsidR="004B71F6" w:rsidRPr="00A14780">
        <w:rPr>
          <w:color w:val="000000" w:themeColor="text1"/>
          <w:lang w:eastAsia="en-US" w:bidi="en-US"/>
        </w:rPr>
        <w:t xml:space="preserve">а предоставить необходимую документацию по </w:t>
      </w:r>
      <w:r w:rsidR="00343CC4" w:rsidRPr="00A14780">
        <w:rPr>
          <w:color w:val="000000" w:themeColor="text1"/>
          <w:lang w:eastAsia="en-US" w:bidi="en-US"/>
        </w:rPr>
        <w:t>Работ</w:t>
      </w:r>
      <w:r w:rsidR="004B71F6" w:rsidRPr="00A14780">
        <w:rPr>
          <w:color w:val="000000" w:themeColor="text1"/>
          <w:lang w:eastAsia="en-US" w:bidi="en-US"/>
        </w:rPr>
        <w:t xml:space="preserve">ам, выполняемым в рамках настоящего </w:t>
      </w:r>
      <w:r w:rsidRPr="00A14780">
        <w:rPr>
          <w:color w:val="000000" w:themeColor="text1"/>
          <w:lang w:eastAsia="en-US" w:bidi="en-US"/>
        </w:rPr>
        <w:t>Договор</w:t>
      </w:r>
      <w:r w:rsidR="004B71F6" w:rsidRPr="00A14780">
        <w:rPr>
          <w:color w:val="000000" w:themeColor="text1"/>
          <w:lang w:eastAsia="en-US" w:bidi="en-US"/>
        </w:rPr>
        <w:t>а, в том числе первичные документы бухгалтерского учета и документы бухгалтерской отчетности и представленную ими научно-техническую и иную отчетную документацию;</w:t>
      </w:r>
    </w:p>
    <w:p w14:paraId="0C6EB949" w14:textId="2499F110" w:rsidR="004B71F6" w:rsidRPr="00A14780" w:rsidRDefault="006D424C" w:rsidP="004B71F6">
      <w:pPr>
        <w:widowControl w:val="0"/>
        <w:tabs>
          <w:tab w:val="num" w:pos="-426"/>
          <w:tab w:val="num" w:pos="284"/>
        </w:tabs>
        <w:ind w:firstLine="567"/>
        <w:jc w:val="both"/>
        <w:rPr>
          <w:color w:val="000000" w:themeColor="text1"/>
          <w:lang w:eastAsia="en-US" w:bidi="en-US"/>
        </w:rPr>
      </w:pPr>
      <w:r w:rsidRPr="00A14780">
        <w:rPr>
          <w:color w:val="000000" w:themeColor="text1"/>
          <w:lang w:eastAsia="en-US" w:bidi="en-US"/>
        </w:rPr>
        <w:t>3</w:t>
      </w:r>
      <w:r w:rsidR="004B71F6" w:rsidRPr="00A14780">
        <w:rPr>
          <w:color w:val="000000" w:themeColor="text1"/>
          <w:lang w:eastAsia="en-US" w:bidi="en-US"/>
        </w:rPr>
        <w:t xml:space="preserve">.1.4. согласовать с </w:t>
      </w:r>
      <w:r w:rsidR="000C4C3C" w:rsidRPr="00A14780">
        <w:rPr>
          <w:color w:val="000000" w:themeColor="text1"/>
          <w:lang w:eastAsia="en-US" w:bidi="en-US"/>
        </w:rPr>
        <w:t>Генеральным подрядчик</w:t>
      </w:r>
      <w:r w:rsidR="004B71F6" w:rsidRPr="00A14780">
        <w:rPr>
          <w:color w:val="000000" w:themeColor="text1"/>
          <w:lang w:eastAsia="en-US" w:bidi="en-US"/>
        </w:rPr>
        <w:t>ом необходимость использования охраняемых результатов интеллектуальной деятельности, принадлежащих третьим лицам</w:t>
      </w:r>
      <w:r w:rsidR="00F16D0D" w:rsidRPr="00A14780">
        <w:rPr>
          <w:color w:val="000000" w:themeColor="text1"/>
          <w:lang w:eastAsia="en-US" w:bidi="en-US"/>
        </w:rPr>
        <w:t>,</w:t>
      </w:r>
      <w:r w:rsidR="004B71F6" w:rsidRPr="00A14780">
        <w:rPr>
          <w:color w:val="000000" w:themeColor="text1"/>
          <w:lang w:eastAsia="en-US" w:bidi="en-US"/>
        </w:rPr>
        <w:t xml:space="preserve"> и приобретение прав на их использование;</w:t>
      </w:r>
    </w:p>
    <w:p w14:paraId="0EC6EAE8" w14:textId="3245EE39" w:rsidR="004B71F6" w:rsidRPr="00A14780" w:rsidRDefault="006D424C" w:rsidP="004B71F6">
      <w:pPr>
        <w:widowControl w:val="0"/>
        <w:tabs>
          <w:tab w:val="num" w:pos="-426"/>
          <w:tab w:val="num" w:pos="284"/>
        </w:tabs>
        <w:ind w:firstLine="567"/>
        <w:jc w:val="both"/>
        <w:rPr>
          <w:color w:val="000000" w:themeColor="text1"/>
          <w:lang w:eastAsia="en-US" w:bidi="en-US"/>
        </w:rPr>
      </w:pPr>
      <w:r w:rsidRPr="00A14780">
        <w:rPr>
          <w:color w:val="000000" w:themeColor="text1"/>
          <w:lang w:eastAsia="en-US" w:bidi="en-US"/>
        </w:rPr>
        <w:t>3</w:t>
      </w:r>
      <w:r w:rsidR="004B71F6" w:rsidRPr="00A14780">
        <w:rPr>
          <w:color w:val="000000" w:themeColor="text1"/>
          <w:lang w:eastAsia="en-US" w:bidi="en-US"/>
        </w:rPr>
        <w:t xml:space="preserve">.1.5. за свой счет устранять допущенные в выполненных </w:t>
      </w:r>
      <w:r w:rsidR="00F16D0D" w:rsidRPr="00A14780">
        <w:rPr>
          <w:color w:val="000000" w:themeColor="text1"/>
          <w:lang w:eastAsia="en-US" w:bidi="en-US"/>
        </w:rPr>
        <w:t>Р</w:t>
      </w:r>
      <w:r w:rsidR="004B71F6" w:rsidRPr="00A14780">
        <w:rPr>
          <w:color w:val="000000" w:themeColor="text1"/>
          <w:lang w:eastAsia="en-US" w:bidi="en-US"/>
        </w:rPr>
        <w:t>аботах по вине Подрядчика недостатки, которые могут повлечь отступления от Технического задания;</w:t>
      </w:r>
    </w:p>
    <w:p w14:paraId="002E8167" w14:textId="45B46F08" w:rsidR="004B71F6" w:rsidRPr="00A14780" w:rsidRDefault="006D424C" w:rsidP="004B71F6">
      <w:pPr>
        <w:widowControl w:val="0"/>
        <w:tabs>
          <w:tab w:val="num" w:pos="-426"/>
          <w:tab w:val="num" w:pos="284"/>
        </w:tabs>
        <w:ind w:firstLine="567"/>
        <w:jc w:val="both"/>
        <w:rPr>
          <w:color w:val="000000" w:themeColor="text1"/>
          <w:lang w:eastAsia="en-US" w:bidi="en-US"/>
        </w:rPr>
      </w:pPr>
      <w:r w:rsidRPr="00A14780">
        <w:rPr>
          <w:color w:val="000000" w:themeColor="text1"/>
          <w:lang w:eastAsia="en-US" w:bidi="en-US"/>
        </w:rPr>
        <w:t>3</w:t>
      </w:r>
      <w:r w:rsidR="004B71F6" w:rsidRPr="00A14780">
        <w:rPr>
          <w:color w:val="000000" w:themeColor="text1"/>
          <w:lang w:eastAsia="en-US" w:bidi="en-US"/>
        </w:rPr>
        <w:t xml:space="preserve">.1.6. незамедлительно информировать </w:t>
      </w:r>
      <w:r w:rsidR="000C4C3C" w:rsidRPr="00A14780">
        <w:rPr>
          <w:color w:val="000000" w:themeColor="text1"/>
          <w:lang w:eastAsia="en-US" w:bidi="en-US"/>
        </w:rPr>
        <w:t>Генерального подрядчик</w:t>
      </w:r>
      <w:r w:rsidR="004B71F6" w:rsidRPr="00A14780">
        <w:rPr>
          <w:color w:val="000000" w:themeColor="text1"/>
          <w:lang w:eastAsia="en-US" w:bidi="en-US"/>
        </w:rPr>
        <w:t xml:space="preserve">а о невозможности получить ожидаемые результаты </w:t>
      </w:r>
      <w:r w:rsidR="00F16D0D" w:rsidRPr="00A14780">
        <w:rPr>
          <w:color w:val="000000" w:themeColor="text1"/>
          <w:lang w:eastAsia="en-US" w:bidi="en-US"/>
        </w:rPr>
        <w:t>Р</w:t>
      </w:r>
      <w:r w:rsidR="004B71F6" w:rsidRPr="00A14780">
        <w:rPr>
          <w:color w:val="000000" w:themeColor="text1"/>
          <w:lang w:eastAsia="en-US" w:bidi="en-US"/>
        </w:rPr>
        <w:t xml:space="preserve">абот или о нецелесообразности продолжения выполнения </w:t>
      </w:r>
      <w:r w:rsidR="00343CC4" w:rsidRPr="00A14780">
        <w:rPr>
          <w:color w:val="000000" w:themeColor="text1"/>
          <w:lang w:eastAsia="en-US" w:bidi="en-US"/>
        </w:rPr>
        <w:t>Работ</w:t>
      </w:r>
      <w:r w:rsidR="004B71F6" w:rsidRPr="00A14780">
        <w:rPr>
          <w:color w:val="000000" w:themeColor="text1"/>
          <w:lang w:eastAsia="en-US" w:bidi="en-US"/>
        </w:rPr>
        <w:t>;</w:t>
      </w:r>
    </w:p>
    <w:p w14:paraId="13270BF6" w14:textId="4AAD91EA" w:rsidR="004B71F6" w:rsidRPr="00A14780" w:rsidRDefault="006D424C" w:rsidP="004B71F6">
      <w:pPr>
        <w:widowControl w:val="0"/>
        <w:tabs>
          <w:tab w:val="num" w:pos="-426"/>
          <w:tab w:val="num" w:pos="284"/>
        </w:tabs>
        <w:ind w:firstLine="567"/>
        <w:jc w:val="both"/>
        <w:rPr>
          <w:color w:val="000000" w:themeColor="text1"/>
          <w:lang w:eastAsia="en-US" w:bidi="en-US"/>
        </w:rPr>
      </w:pPr>
      <w:r w:rsidRPr="00A14780">
        <w:rPr>
          <w:color w:val="000000" w:themeColor="text1"/>
          <w:lang w:eastAsia="en-US" w:bidi="en-US"/>
        </w:rPr>
        <w:t>3</w:t>
      </w:r>
      <w:r w:rsidR="004B71F6" w:rsidRPr="00A14780">
        <w:rPr>
          <w:color w:val="000000" w:themeColor="text1"/>
          <w:lang w:eastAsia="en-US" w:bidi="en-US"/>
        </w:rPr>
        <w:t xml:space="preserve">.1.7. гарантировать </w:t>
      </w:r>
      <w:r w:rsidR="000C4C3C" w:rsidRPr="00A14780">
        <w:rPr>
          <w:color w:val="000000" w:themeColor="text1"/>
          <w:lang w:eastAsia="en-US" w:bidi="en-US"/>
        </w:rPr>
        <w:t>Генеральному подрядчик</w:t>
      </w:r>
      <w:r w:rsidR="004B71F6" w:rsidRPr="00A14780">
        <w:rPr>
          <w:color w:val="000000" w:themeColor="text1"/>
          <w:lang w:eastAsia="en-US" w:bidi="en-US"/>
        </w:rPr>
        <w:t xml:space="preserve">у передачу полученных по настоящему </w:t>
      </w:r>
      <w:r w:rsidRPr="00A14780">
        <w:rPr>
          <w:color w:val="000000" w:themeColor="text1"/>
          <w:lang w:eastAsia="en-US" w:bidi="en-US"/>
        </w:rPr>
        <w:t>Договор</w:t>
      </w:r>
      <w:r w:rsidR="004B71F6" w:rsidRPr="00A14780">
        <w:rPr>
          <w:color w:val="000000" w:themeColor="text1"/>
          <w:lang w:eastAsia="en-US" w:bidi="en-US"/>
        </w:rPr>
        <w:t xml:space="preserve">у результатов выполненных </w:t>
      </w:r>
      <w:r w:rsidR="00F16D0D" w:rsidRPr="00A14780">
        <w:rPr>
          <w:color w:val="000000" w:themeColor="text1"/>
          <w:lang w:eastAsia="en-US" w:bidi="en-US"/>
        </w:rPr>
        <w:t>Р</w:t>
      </w:r>
      <w:r w:rsidR="004B71F6" w:rsidRPr="00A14780">
        <w:rPr>
          <w:color w:val="000000" w:themeColor="text1"/>
          <w:lang w:eastAsia="en-US" w:bidi="en-US"/>
        </w:rPr>
        <w:t>абот.</w:t>
      </w:r>
    </w:p>
    <w:p w14:paraId="5C02910B" w14:textId="2253254A" w:rsidR="004B71F6" w:rsidRPr="00A14780" w:rsidRDefault="006D424C" w:rsidP="004B71F6">
      <w:pPr>
        <w:widowControl w:val="0"/>
        <w:tabs>
          <w:tab w:val="left" w:pos="1282"/>
          <w:tab w:val="left" w:pos="1680"/>
        </w:tabs>
        <w:ind w:firstLine="567"/>
        <w:jc w:val="both"/>
        <w:rPr>
          <w:color w:val="000000" w:themeColor="text1"/>
        </w:rPr>
      </w:pPr>
      <w:r w:rsidRPr="00A14780">
        <w:rPr>
          <w:color w:val="000000" w:themeColor="text1"/>
          <w:lang w:eastAsia="en-US" w:bidi="en-US"/>
        </w:rPr>
        <w:t>3</w:t>
      </w:r>
      <w:r w:rsidR="004B71F6" w:rsidRPr="00A14780">
        <w:rPr>
          <w:color w:val="000000" w:themeColor="text1"/>
          <w:lang w:eastAsia="en-US" w:bidi="en-US"/>
        </w:rPr>
        <w:t xml:space="preserve">.1.8. нести </w:t>
      </w:r>
      <w:r w:rsidR="004B71F6" w:rsidRPr="00A14780">
        <w:rPr>
          <w:color w:val="000000" w:themeColor="text1"/>
        </w:rPr>
        <w:t>ответственность за обеспечение безопасности и условий, отвечающих требованиям охраны труда и выполнение действующих государственных нормативных требований охраны труда, направленных на сохранение жизни и здоровья работников в процессе трудовой деятельности.</w:t>
      </w:r>
    </w:p>
    <w:p w14:paraId="69832F70" w14:textId="6ACA49F8" w:rsidR="004B71F6" w:rsidRPr="00A14780" w:rsidRDefault="006D424C" w:rsidP="004B71F6">
      <w:pPr>
        <w:widowControl w:val="0"/>
        <w:tabs>
          <w:tab w:val="left" w:pos="1282"/>
          <w:tab w:val="left" w:pos="1680"/>
        </w:tabs>
        <w:ind w:firstLine="567"/>
        <w:jc w:val="both"/>
        <w:rPr>
          <w:color w:val="000000" w:themeColor="text1"/>
        </w:rPr>
      </w:pPr>
      <w:r w:rsidRPr="00A14780">
        <w:rPr>
          <w:color w:val="000000" w:themeColor="text1"/>
        </w:rPr>
        <w:t>3</w:t>
      </w:r>
      <w:r w:rsidR="004B71F6" w:rsidRPr="00A14780">
        <w:rPr>
          <w:color w:val="000000" w:themeColor="text1"/>
        </w:rPr>
        <w:t>.1.9. соблюдать разрешенную продолжительность рабочего дня;</w:t>
      </w:r>
    </w:p>
    <w:p w14:paraId="68BFC2F0" w14:textId="0E68F85D" w:rsidR="004B71F6" w:rsidRPr="00A14780" w:rsidRDefault="006D424C" w:rsidP="004B71F6">
      <w:pPr>
        <w:widowControl w:val="0"/>
        <w:tabs>
          <w:tab w:val="left" w:pos="1303"/>
        </w:tabs>
        <w:ind w:firstLine="567"/>
        <w:jc w:val="both"/>
        <w:rPr>
          <w:color w:val="000000" w:themeColor="text1"/>
        </w:rPr>
      </w:pPr>
      <w:r w:rsidRPr="00A14780">
        <w:rPr>
          <w:color w:val="000000" w:themeColor="text1"/>
        </w:rPr>
        <w:t>3</w:t>
      </w:r>
      <w:r w:rsidR="004B71F6" w:rsidRPr="00A14780">
        <w:rPr>
          <w:color w:val="000000" w:themeColor="text1"/>
        </w:rPr>
        <w:t xml:space="preserve">.1.10. обеспечить соблюдение работниками, выполняющими </w:t>
      </w:r>
      <w:r w:rsidR="00F16D0D" w:rsidRPr="00A14780">
        <w:rPr>
          <w:color w:val="000000" w:themeColor="text1"/>
        </w:rPr>
        <w:t>Р</w:t>
      </w:r>
      <w:r w:rsidR="004B71F6" w:rsidRPr="00A14780">
        <w:rPr>
          <w:color w:val="000000" w:themeColor="text1"/>
        </w:rPr>
        <w:t xml:space="preserve">аботы, высокой культуры производства </w:t>
      </w:r>
      <w:r w:rsidR="00F16D0D" w:rsidRPr="00A14780">
        <w:rPr>
          <w:color w:val="000000" w:themeColor="text1"/>
        </w:rPr>
        <w:t>Р</w:t>
      </w:r>
      <w:r w:rsidR="004B71F6" w:rsidRPr="00A14780">
        <w:rPr>
          <w:color w:val="000000" w:themeColor="text1"/>
        </w:rPr>
        <w:t>абот (</w:t>
      </w:r>
      <w:r w:rsidR="00F16D0D" w:rsidRPr="00A14780">
        <w:rPr>
          <w:color w:val="000000" w:themeColor="text1"/>
        </w:rPr>
        <w:t>Р</w:t>
      </w:r>
      <w:r w:rsidR="004B71F6" w:rsidRPr="00A14780">
        <w:rPr>
          <w:color w:val="000000" w:themeColor="text1"/>
        </w:rPr>
        <w:t xml:space="preserve">аботы проводить в опрятной спецодежде), а также уважительное отношение к работникам, арендаторам и пользователям имущества Заказчика, осуществлять контроль и не допускать проведения </w:t>
      </w:r>
      <w:r w:rsidR="00F16D0D" w:rsidRPr="00A14780">
        <w:rPr>
          <w:color w:val="000000" w:themeColor="text1"/>
        </w:rPr>
        <w:t>Р</w:t>
      </w:r>
      <w:r w:rsidR="004B71F6" w:rsidRPr="00A14780">
        <w:rPr>
          <w:color w:val="000000" w:themeColor="text1"/>
        </w:rPr>
        <w:t xml:space="preserve">абот работниками, находящимися в состоянии опьянения в результате употребления алкоголя или наркотических веществ и/или психотропных средств. По требованию </w:t>
      </w:r>
      <w:r w:rsidR="000C4C3C" w:rsidRPr="00A14780">
        <w:rPr>
          <w:color w:val="000000" w:themeColor="text1"/>
        </w:rPr>
        <w:t>Генерального подрядчик</w:t>
      </w:r>
      <w:r w:rsidR="004B71F6" w:rsidRPr="00A14780">
        <w:rPr>
          <w:color w:val="000000" w:themeColor="text1"/>
        </w:rPr>
        <w:t xml:space="preserve">а удалить любое лицо, нарушившее правила производства </w:t>
      </w:r>
      <w:r w:rsidR="00F16D0D" w:rsidRPr="00A14780">
        <w:rPr>
          <w:color w:val="000000" w:themeColor="text1"/>
        </w:rPr>
        <w:t>Р</w:t>
      </w:r>
      <w:r w:rsidR="004B71F6" w:rsidRPr="00A14780">
        <w:rPr>
          <w:color w:val="000000" w:themeColor="text1"/>
        </w:rPr>
        <w:t xml:space="preserve">абот на Объекте, и не привлекать его к </w:t>
      </w:r>
      <w:r w:rsidR="00F16D0D" w:rsidRPr="00A14780">
        <w:rPr>
          <w:color w:val="000000" w:themeColor="text1"/>
        </w:rPr>
        <w:t>Р</w:t>
      </w:r>
      <w:r w:rsidR="004B71F6" w:rsidRPr="00A14780">
        <w:rPr>
          <w:color w:val="000000" w:themeColor="text1"/>
        </w:rPr>
        <w:t xml:space="preserve">аботам без разрешения </w:t>
      </w:r>
      <w:r w:rsidR="000C4C3C" w:rsidRPr="00A14780">
        <w:rPr>
          <w:color w:val="000000" w:themeColor="text1"/>
        </w:rPr>
        <w:t>Генерального подрядчик</w:t>
      </w:r>
      <w:r w:rsidR="004B71F6" w:rsidRPr="00A14780">
        <w:rPr>
          <w:color w:val="000000" w:themeColor="text1"/>
        </w:rPr>
        <w:t>а.</w:t>
      </w:r>
    </w:p>
    <w:p w14:paraId="1FA65691" w14:textId="7D520792" w:rsidR="004B71F6" w:rsidRPr="00A14780" w:rsidRDefault="006D424C" w:rsidP="004B71F6">
      <w:pPr>
        <w:widowControl w:val="0"/>
        <w:tabs>
          <w:tab w:val="left" w:pos="1303"/>
        </w:tabs>
        <w:ind w:firstLine="567"/>
        <w:jc w:val="both"/>
        <w:rPr>
          <w:color w:val="000000" w:themeColor="text1"/>
        </w:rPr>
      </w:pPr>
      <w:r w:rsidRPr="00A14780">
        <w:rPr>
          <w:color w:val="000000" w:themeColor="text1"/>
        </w:rPr>
        <w:t>3</w:t>
      </w:r>
      <w:r w:rsidR="004B71F6" w:rsidRPr="00A14780">
        <w:rPr>
          <w:color w:val="000000" w:themeColor="text1"/>
        </w:rPr>
        <w:t xml:space="preserve">.1.11. выполнять требования работников подразделения безопасности и контроля </w:t>
      </w:r>
      <w:r w:rsidR="000C4C3C" w:rsidRPr="00A14780">
        <w:rPr>
          <w:color w:val="000000" w:themeColor="text1"/>
        </w:rPr>
        <w:t>Генерального подрядчик</w:t>
      </w:r>
      <w:r w:rsidR="004B71F6" w:rsidRPr="00A14780">
        <w:rPr>
          <w:color w:val="000000" w:themeColor="text1"/>
        </w:rPr>
        <w:t xml:space="preserve">а </w:t>
      </w:r>
      <w:r w:rsidR="00F16D0D" w:rsidRPr="00A14780">
        <w:rPr>
          <w:color w:val="000000" w:themeColor="text1"/>
        </w:rPr>
        <w:t xml:space="preserve">и Заказчика </w:t>
      </w:r>
      <w:r w:rsidR="004B71F6" w:rsidRPr="00A14780">
        <w:rPr>
          <w:color w:val="000000" w:themeColor="text1"/>
        </w:rPr>
        <w:t xml:space="preserve">по соблюдению установленного порядка, </w:t>
      </w:r>
      <w:proofErr w:type="spellStart"/>
      <w:r w:rsidR="004B71F6" w:rsidRPr="00A14780">
        <w:rPr>
          <w:color w:val="000000" w:themeColor="text1"/>
        </w:rPr>
        <w:t>внутриобъектового</w:t>
      </w:r>
      <w:proofErr w:type="spellEnd"/>
      <w:r w:rsidR="004B71F6" w:rsidRPr="00A14780">
        <w:rPr>
          <w:color w:val="000000" w:themeColor="text1"/>
        </w:rPr>
        <w:t xml:space="preserve"> и пропускного режимов.</w:t>
      </w:r>
    </w:p>
    <w:p w14:paraId="4B53C94C" w14:textId="3DB85F30" w:rsidR="004B71F6" w:rsidRPr="00A14780" w:rsidRDefault="006D424C" w:rsidP="004B71F6">
      <w:pPr>
        <w:widowControl w:val="0"/>
        <w:tabs>
          <w:tab w:val="left" w:pos="1303"/>
        </w:tabs>
        <w:ind w:firstLine="567"/>
        <w:jc w:val="both"/>
        <w:rPr>
          <w:color w:val="000000" w:themeColor="text1"/>
        </w:rPr>
      </w:pPr>
      <w:r w:rsidRPr="00A14780">
        <w:rPr>
          <w:color w:val="000000" w:themeColor="text1"/>
        </w:rPr>
        <w:t>3</w:t>
      </w:r>
      <w:r w:rsidR="004B71F6" w:rsidRPr="00A14780">
        <w:rPr>
          <w:color w:val="000000" w:themeColor="text1"/>
        </w:rPr>
        <w:t xml:space="preserve">.1.12. нести ответственность за пожарную безопасность при выполнении </w:t>
      </w:r>
      <w:r w:rsidR="00F16D0D" w:rsidRPr="00A14780">
        <w:rPr>
          <w:color w:val="000000" w:themeColor="text1"/>
        </w:rPr>
        <w:t>Р</w:t>
      </w:r>
      <w:r w:rsidR="004B71F6" w:rsidRPr="00A14780">
        <w:rPr>
          <w:color w:val="000000" w:themeColor="text1"/>
        </w:rPr>
        <w:t xml:space="preserve">абот, выполнять противопожарные и взрывобезопасные мероприятия и мероприятия по охране окружающей среды в течение всего периода нахождения на Объекте и производства </w:t>
      </w:r>
      <w:r w:rsidR="00F16D0D" w:rsidRPr="00A14780">
        <w:rPr>
          <w:color w:val="000000" w:themeColor="text1"/>
        </w:rPr>
        <w:t>Р</w:t>
      </w:r>
      <w:r w:rsidR="004B71F6" w:rsidRPr="00A14780">
        <w:rPr>
          <w:color w:val="000000" w:themeColor="text1"/>
        </w:rPr>
        <w:t>абот.</w:t>
      </w:r>
    </w:p>
    <w:p w14:paraId="685E5388" w14:textId="5E771C04" w:rsidR="004B71F6" w:rsidRPr="00A14780" w:rsidRDefault="006D424C" w:rsidP="004B71F6">
      <w:pPr>
        <w:widowControl w:val="0"/>
        <w:tabs>
          <w:tab w:val="left" w:pos="1303"/>
        </w:tabs>
        <w:ind w:firstLine="567"/>
        <w:jc w:val="both"/>
        <w:rPr>
          <w:color w:val="000000" w:themeColor="text1"/>
        </w:rPr>
      </w:pPr>
      <w:r w:rsidRPr="00A14780">
        <w:rPr>
          <w:color w:val="000000" w:themeColor="text1"/>
        </w:rPr>
        <w:t>3</w:t>
      </w:r>
      <w:r w:rsidR="004B71F6" w:rsidRPr="00A14780">
        <w:rPr>
          <w:color w:val="000000" w:themeColor="text1"/>
        </w:rPr>
        <w:t xml:space="preserve">.1.13. нести полностью риск случайной гибели или порчи результатов выполненных </w:t>
      </w:r>
      <w:r w:rsidR="00F16D0D" w:rsidRPr="00A14780">
        <w:rPr>
          <w:color w:val="000000" w:themeColor="text1"/>
        </w:rPr>
        <w:t>Р</w:t>
      </w:r>
      <w:r w:rsidR="004B71F6" w:rsidRPr="00A14780">
        <w:rPr>
          <w:color w:val="000000" w:themeColor="text1"/>
        </w:rPr>
        <w:t xml:space="preserve">абот, всего имущества, оборудования и материалов, находящихся на Объекте, до приемки выполненных </w:t>
      </w:r>
      <w:r w:rsidR="00F16D0D" w:rsidRPr="00A14780">
        <w:rPr>
          <w:color w:val="000000" w:themeColor="text1"/>
        </w:rPr>
        <w:t>Р</w:t>
      </w:r>
      <w:r w:rsidR="004B71F6" w:rsidRPr="00A14780">
        <w:rPr>
          <w:color w:val="000000" w:themeColor="text1"/>
        </w:rPr>
        <w:t xml:space="preserve">абот </w:t>
      </w:r>
      <w:r w:rsidR="000C4C3C" w:rsidRPr="00A14780">
        <w:rPr>
          <w:color w:val="000000" w:themeColor="text1"/>
        </w:rPr>
        <w:t>Генеральным подрядчик</w:t>
      </w:r>
      <w:r w:rsidR="004B71F6" w:rsidRPr="00A14780">
        <w:rPr>
          <w:color w:val="000000" w:themeColor="text1"/>
        </w:rPr>
        <w:t>ом.</w:t>
      </w:r>
    </w:p>
    <w:p w14:paraId="05B769F7" w14:textId="345DDECA" w:rsidR="004B71F6" w:rsidRPr="00A14780" w:rsidRDefault="006D424C" w:rsidP="004B71F6">
      <w:pPr>
        <w:widowControl w:val="0"/>
        <w:tabs>
          <w:tab w:val="left" w:pos="1303"/>
        </w:tabs>
        <w:ind w:firstLine="567"/>
        <w:jc w:val="both"/>
        <w:rPr>
          <w:color w:val="000000" w:themeColor="text1"/>
        </w:rPr>
      </w:pPr>
      <w:r w:rsidRPr="00A14780">
        <w:rPr>
          <w:color w:val="000000" w:themeColor="text1"/>
        </w:rPr>
        <w:t>3</w:t>
      </w:r>
      <w:r w:rsidR="004B71F6" w:rsidRPr="00A14780">
        <w:rPr>
          <w:color w:val="000000" w:themeColor="text1"/>
        </w:rPr>
        <w:t xml:space="preserve">.1.14. выполнить в полном объеме обязательства, предусмотренные настоящим </w:t>
      </w:r>
      <w:r w:rsidRPr="00A14780">
        <w:rPr>
          <w:color w:val="000000" w:themeColor="text1"/>
        </w:rPr>
        <w:t>Договор</w:t>
      </w:r>
      <w:r w:rsidR="004B71F6" w:rsidRPr="00A14780">
        <w:rPr>
          <w:color w:val="000000" w:themeColor="text1"/>
        </w:rPr>
        <w:t>ом.</w:t>
      </w:r>
    </w:p>
    <w:p w14:paraId="6868EF3C" w14:textId="018C2334" w:rsidR="004B71F6" w:rsidRPr="00A14780" w:rsidRDefault="006D424C" w:rsidP="004B71F6">
      <w:pPr>
        <w:widowControl w:val="0"/>
        <w:tabs>
          <w:tab w:val="left" w:pos="1303"/>
        </w:tabs>
        <w:ind w:firstLine="567"/>
        <w:jc w:val="both"/>
        <w:rPr>
          <w:color w:val="000000" w:themeColor="text1"/>
        </w:rPr>
      </w:pPr>
      <w:r w:rsidRPr="00A14780">
        <w:rPr>
          <w:color w:val="000000" w:themeColor="text1"/>
        </w:rPr>
        <w:t>3</w:t>
      </w:r>
      <w:r w:rsidR="004B71F6" w:rsidRPr="00A14780">
        <w:rPr>
          <w:color w:val="000000" w:themeColor="text1"/>
        </w:rPr>
        <w:t xml:space="preserve">.1.15. заблаговременно, не позднее, чем за </w:t>
      </w:r>
      <w:r w:rsidR="00FF6D11">
        <w:rPr>
          <w:color w:val="000000" w:themeColor="text1"/>
        </w:rPr>
        <w:t>______</w:t>
      </w:r>
      <w:r w:rsidR="004B71F6" w:rsidRPr="00A14780">
        <w:rPr>
          <w:b/>
          <w:color w:val="000000" w:themeColor="text1"/>
        </w:rPr>
        <w:t xml:space="preserve"> рабочих дня,</w:t>
      </w:r>
      <w:r w:rsidR="004B71F6" w:rsidRPr="00A14780">
        <w:rPr>
          <w:color w:val="000000" w:themeColor="text1"/>
        </w:rPr>
        <w:t xml:space="preserve"> письменно оповестить </w:t>
      </w:r>
      <w:r w:rsidR="000C4C3C" w:rsidRPr="00A14780">
        <w:rPr>
          <w:color w:val="000000" w:themeColor="text1"/>
        </w:rPr>
        <w:t>Генерального подрядчик</w:t>
      </w:r>
      <w:r w:rsidR="004B71F6" w:rsidRPr="00A14780">
        <w:rPr>
          <w:color w:val="000000" w:themeColor="text1"/>
        </w:rPr>
        <w:t xml:space="preserve">а о необходимости проведения </w:t>
      </w:r>
      <w:r w:rsidR="00343CC4" w:rsidRPr="00A14780">
        <w:rPr>
          <w:color w:val="000000" w:themeColor="text1"/>
        </w:rPr>
        <w:t>Работ</w:t>
      </w:r>
      <w:r w:rsidR="004B71F6" w:rsidRPr="00A14780">
        <w:rPr>
          <w:color w:val="000000" w:themeColor="text1"/>
        </w:rPr>
        <w:t xml:space="preserve"> в выходные дни (суббота, воскресенье) или нерабочие праздничные дни (государственные праздники РФ, государственные праздники Республики Крым), и проводить такие </w:t>
      </w:r>
      <w:r w:rsidR="00343CC4" w:rsidRPr="00A14780">
        <w:rPr>
          <w:color w:val="000000" w:themeColor="text1"/>
        </w:rPr>
        <w:t>Работ</w:t>
      </w:r>
      <w:r w:rsidR="004B71F6" w:rsidRPr="00A14780">
        <w:rPr>
          <w:color w:val="000000" w:themeColor="text1"/>
        </w:rPr>
        <w:t xml:space="preserve">ы только при наличии письменного согласования </w:t>
      </w:r>
      <w:r w:rsidR="000C4C3C" w:rsidRPr="00A14780">
        <w:rPr>
          <w:color w:val="000000" w:themeColor="text1"/>
        </w:rPr>
        <w:t>Генерального подрядчик</w:t>
      </w:r>
      <w:r w:rsidR="004B71F6" w:rsidRPr="00A14780">
        <w:rPr>
          <w:color w:val="000000" w:themeColor="text1"/>
        </w:rPr>
        <w:t>а.</w:t>
      </w:r>
    </w:p>
    <w:p w14:paraId="1CAECE14" w14:textId="5D535668" w:rsidR="004B71F6" w:rsidRPr="00A14780" w:rsidRDefault="006D424C" w:rsidP="004B71F6">
      <w:pPr>
        <w:widowControl w:val="0"/>
        <w:tabs>
          <w:tab w:val="left" w:pos="1303"/>
        </w:tabs>
        <w:ind w:firstLine="567"/>
        <w:jc w:val="both"/>
        <w:rPr>
          <w:color w:val="000000" w:themeColor="text1"/>
        </w:rPr>
      </w:pPr>
      <w:r w:rsidRPr="00A14780">
        <w:rPr>
          <w:color w:val="000000" w:themeColor="text1"/>
        </w:rPr>
        <w:t>3</w:t>
      </w:r>
      <w:r w:rsidR="004B71F6" w:rsidRPr="00A14780">
        <w:rPr>
          <w:color w:val="000000" w:themeColor="text1"/>
        </w:rPr>
        <w:t xml:space="preserve">.1.16. приостановить проведение </w:t>
      </w:r>
      <w:r w:rsidR="00F16D0D" w:rsidRPr="00A14780">
        <w:rPr>
          <w:color w:val="000000" w:themeColor="text1"/>
        </w:rPr>
        <w:t>Р</w:t>
      </w:r>
      <w:r w:rsidR="004B71F6" w:rsidRPr="00A14780">
        <w:rPr>
          <w:color w:val="000000" w:themeColor="text1"/>
        </w:rPr>
        <w:t xml:space="preserve">абот на Объекте или сократить их дневную продолжительность по требованию </w:t>
      </w:r>
      <w:r w:rsidR="000C4C3C" w:rsidRPr="00A14780">
        <w:rPr>
          <w:color w:val="000000" w:themeColor="text1"/>
        </w:rPr>
        <w:t>Генерального подрядчик</w:t>
      </w:r>
      <w:r w:rsidR="004B71F6" w:rsidRPr="00A14780">
        <w:rPr>
          <w:color w:val="000000" w:themeColor="text1"/>
        </w:rPr>
        <w:t xml:space="preserve">а на период проведения организационных мероприятий и/или производственных совещаний на Объекте, с оформлением причины, сроков и времени приостановки </w:t>
      </w:r>
      <w:r w:rsidR="00F16D0D" w:rsidRPr="00A14780">
        <w:rPr>
          <w:color w:val="000000" w:themeColor="text1"/>
        </w:rPr>
        <w:t>Р</w:t>
      </w:r>
      <w:r w:rsidR="004B71F6" w:rsidRPr="00A14780">
        <w:rPr>
          <w:color w:val="000000" w:themeColor="text1"/>
        </w:rPr>
        <w:t xml:space="preserve">абот в журнале производства </w:t>
      </w:r>
      <w:r w:rsidR="00343CC4" w:rsidRPr="00A14780">
        <w:rPr>
          <w:color w:val="000000" w:themeColor="text1"/>
        </w:rPr>
        <w:t>Работ</w:t>
      </w:r>
      <w:r w:rsidR="004B71F6" w:rsidRPr="00A14780">
        <w:rPr>
          <w:color w:val="000000" w:themeColor="text1"/>
        </w:rPr>
        <w:t xml:space="preserve">. </w:t>
      </w:r>
    </w:p>
    <w:p w14:paraId="7924A3B6" w14:textId="74E86947" w:rsidR="004B71F6" w:rsidRPr="00A14780" w:rsidRDefault="006D424C" w:rsidP="004B71F6">
      <w:pPr>
        <w:widowControl w:val="0"/>
        <w:tabs>
          <w:tab w:val="left" w:pos="1303"/>
        </w:tabs>
        <w:ind w:firstLine="567"/>
        <w:jc w:val="both"/>
        <w:rPr>
          <w:color w:val="000000" w:themeColor="text1"/>
        </w:rPr>
      </w:pPr>
      <w:r w:rsidRPr="00A14780">
        <w:rPr>
          <w:color w:val="000000" w:themeColor="text1"/>
        </w:rPr>
        <w:t>3</w:t>
      </w:r>
      <w:r w:rsidR="004B71F6" w:rsidRPr="00A14780">
        <w:rPr>
          <w:color w:val="000000" w:themeColor="text1"/>
        </w:rPr>
        <w:t xml:space="preserve">.1.17. заблаговременно, не позднее, чем за 5 (пять) рабочих дней до планируемой даты сдачи выполненных </w:t>
      </w:r>
      <w:r w:rsidR="00F16D0D" w:rsidRPr="00A14780">
        <w:rPr>
          <w:color w:val="000000" w:themeColor="text1"/>
        </w:rPr>
        <w:t>Р</w:t>
      </w:r>
      <w:r w:rsidR="004B71F6" w:rsidRPr="00A14780">
        <w:rPr>
          <w:color w:val="000000" w:themeColor="text1"/>
        </w:rPr>
        <w:t xml:space="preserve">абот </w:t>
      </w:r>
      <w:r w:rsidR="000C4C3C" w:rsidRPr="00A14780">
        <w:rPr>
          <w:color w:val="000000" w:themeColor="text1"/>
        </w:rPr>
        <w:t>Генеральному подрядчик</w:t>
      </w:r>
      <w:r w:rsidR="004B71F6" w:rsidRPr="00A14780">
        <w:rPr>
          <w:color w:val="000000" w:themeColor="text1"/>
        </w:rPr>
        <w:t xml:space="preserve">у, письменно сообщить </w:t>
      </w:r>
      <w:r w:rsidR="000C4C3C" w:rsidRPr="00A14780">
        <w:rPr>
          <w:color w:val="000000" w:themeColor="text1"/>
        </w:rPr>
        <w:t>Генеральному подрядчик</w:t>
      </w:r>
      <w:r w:rsidR="004B71F6" w:rsidRPr="00A14780">
        <w:rPr>
          <w:color w:val="000000" w:themeColor="text1"/>
        </w:rPr>
        <w:t xml:space="preserve">у о планируемой дате завершении </w:t>
      </w:r>
      <w:r w:rsidR="00F16D0D" w:rsidRPr="00A14780">
        <w:rPr>
          <w:color w:val="000000" w:themeColor="text1"/>
        </w:rPr>
        <w:t>Р</w:t>
      </w:r>
      <w:r w:rsidR="004B71F6" w:rsidRPr="00A14780">
        <w:rPr>
          <w:color w:val="000000" w:themeColor="text1"/>
        </w:rPr>
        <w:t xml:space="preserve">абот и готовности предъявить выполненные </w:t>
      </w:r>
      <w:r w:rsidR="00F16D0D" w:rsidRPr="00A14780">
        <w:rPr>
          <w:color w:val="000000" w:themeColor="text1"/>
        </w:rPr>
        <w:t>Р</w:t>
      </w:r>
      <w:r w:rsidR="004B71F6" w:rsidRPr="00A14780">
        <w:rPr>
          <w:color w:val="000000" w:themeColor="text1"/>
        </w:rPr>
        <w:t>аботы.</w:t>
      </w:r>
    </w:p>
    <w:p w14:paraId="0DA98424" w14:textId="2920913C" w:rsidR="004B71F6" w:rsidRPr="00A14780" w:rsidRDefault="006D424C" w:rsidP="004B71F6">
      <w:pPr>
        <w:widowControl w:val="0"/>
        <w:tabs>
          <w:tab w:val="left" w:pos="1303"/>
        </w:tabs>
        <w:ind w:firstLine="567"/>
        <w:jc w:val="both"/>
        <w:rPr>
          <w:color w:val="000000" w:themeColor="text1"/>
        </w:rPr>
      </w:pPr>
      <w:r w:rsidRPr="00A14780">
        <w:rPr>
          <w:color w:val="000000" w:themeColor="text1"/>
        </w:rPr>
        <w:lastRenderedPageBreak/>
        <w:t>3</w:t>
      </w:r>
      <w:r w:rsidR="004B71F6" w:rsidRPr="00A14780">
        <w:rPr>
          <w:color w:val="000000" w:themeColor="text1"/>
        </w:rPr>
        <w:t xml:space="preserve">.1.18. не позднее дня предъявления </w:t>
      </w:r>
      <w:r w:rsidR="000C4C3C" w:rsidRPr="00A14780">
        <w:rPr>
          <w:color w:val="000000" w:themeColor="text1"/>
        </w:rPr>
        <w:t>Генеральному подрядчик</w:t>
      </w:r>
      <w:r w:rsidR="004B71F6" w:rsidRPr="00A14780">
        <w:rPr>
          <w:color w:val="000000" w:themeColor="text1"/>
        </w:rPr>
        <w:t xml:space="preserve">у результатов </w:t>
      </w:r>
      <w:r w:rsidR="00F16D0D" w:rsidRPr="00A14780">
        <w:rPr>
          <w:color w:val="000000" w:themeColor="text1"/>
        </w:rPr>
        <w:t>Р</w:t>
      </w:r>
      <w:r w:rsidR="004B71F6" w:rsidRPr="00A14780">
        <w:rPr>
          <w:color w:val="000000" w:themeColor="text1"/>
        </w:rPr>
        <w:t xml:space="preserve">абот для приемки предоставить </w:t>
      </w:r>
      <w:r w:rsidR="000C4C3C" w:rsidRPr="00A14780">
        <w:rPr>
          <w:color w:val="000000" w:themeColor="text1"/>
        </w:rPr>
        <w:t>Генеральному подрядчик</w:t>
      </w:r>
      <w:r w:rsidR="004B71F6" w:rsidRPr="00A14780">
        <w:rPr>
          <w:color w:val="000000" w:themeColor="text1"/>
        </w:rPr>
        <w:t xml:space="preserve">у надлежащим образом оформленную исполнительную документацию, включая сертификаты соответствия и паспорта качества и/или безопасности на использованные при проведении </w:t>
      </w:r>
      <w:r w:rsidR="00F16D0D" w:rsidRPr="00A14780">
        <w:rPr>
          <w:color w:val="000000" w:themeColor="text1"/>
        </w:rPr>
        <w:t>Р</w:t>
      </w:r>
      <w:r w:rsidR="004B71F6" w:rsidRPr="00A14780">
        <w:rPr>
          <w:color w:val="000000" w:themeColor="text1"/>
        </w:rPr>
        <w:t>абот материалы и оборудование.</w:t>
      </w:r>
    </w:p>
    <w:p w14:paraId="7EA8E00B" w14:textId="5BEAB28A" w:rsidR="004B71F6" w:rsidRPr="00A14780" w:rsidRDefault="007B6576" w:rsidP="004B71F6">
      <w:pPr>
        <w:widowControl w:val="0"/>
        <w:tabs>
          <w:tab w:val="left" w:pos="426"/>
        </w:tabs>
        <w:ind w:firstLine="567"/>
        <w:jc w:val="both"/>
        <w:rPr>
          <w:color w:val="000000" w:themeColor="text1"/>
        </w:rPr>
      </w:pPr>
      <w:r w:rsidRPr="00A14780">
        <w:rPr>
          <w:color w:val="000000" w:themeColor="text1"/>
        </w:rPr>
        <w:t>3</w:t>
      </w:r>
      <w:r w:rsidR="004B71F6" w:rsidRPr="00A14780">
        <w:rPr>
          <w:color w:val="000000" w:themeColor="text1"/>
        </w:rPr>
        <w:t>.1.</w:t>
      </w:r>
      <w:r w:rsidR="000325F8" w:rsidRPr="00A14780">
        <w:rPr>
          <w:color w:val="000000" w:themeColor="text1"/>
        </w:rPr>
        <w:t>19</w:t>
      </w:r>
      <w:r w:rsidR="004B71F6" w:rsidRPr="00A14780">
        <w:rPr>
          <w:color w:val="000000" w:themeColor="text1"/>
        </w:rPr>
        <w:t>. устранить или возместить причиненный ущерб за счет собственных средств</w:t>
      </w:r>
      <w:r w:rsidR="00F16D0D" w:rsidRPr="00A14780">
        <w:rPr>
          <w:color w:val="000000" w:themeColor="text1"/>
        </w:rPr>
        <w:t>,</w:t>
      </w:r>
      <w:r w:rsidR="004B71F6" w:rsidRPr="00A14780">
        <w:rPr>
          <w:color w:val="000000" w:themeColor="text1"/>
        </w:rPr>
        <w:t xml:space="preserve"> в случае причинения ущерба имуществу Заказчика по вине Подрядчика при проведении </w:t>
      </w:r>
      <w:r w:rsidR="00F16D0D" w:rsidRPr="00A14780">
        <w:rPr>
          <w:color w:val="000000" w:themeColor="text1"/>
        </w:rPr>
        <w:t>Р</w:t>
      </w:r>
      <w:r w:rsidR="004B71F6" w:rsidRPr="00A14780">
        <w:rPr>
          <w:color w:val="000000" w:themeColor="text1"/>
        </w:rPr>
        <w:t>абот.</w:t>
      </w:r>
    </w:p>
    <w:p w14:paraId="2FA81470" w14:textId="55D0381D" w:rsidR="004B71F6" w:rsidRPr="00A14780" w:rsidRDefault="007B6576" w:rsidP="004B71F6">
      <w:pPr>
        <w:widowControl w:val="0"/>
        <w:tabs>
          <w:tab w:val="left" w:pos="426"/>
        </w:tabs>
        <w:ind w:firstLine="567"/>
        <w:jc w:val="both"/>
        <w:rPr>
          <w:color w:val="000000" w:themeColor="text1"/>
        </w:rPr>
      </w:pPr>
      <w:r w:rsidRPr="00A14780">
        <w:rPr>
          <w:color w:val="000000" w:themeColor="text1"/>
        </w:rPr>
        <w:t>3</w:t>
      </w:r>
      <w:r w:rsidR="004B71F6" w:rsidRPr="00A14780">
        <w:rPr>
          <w:color w:val="000000" w:themeColor="text1"/>
        </w:rPr>
        <w:t>.1.2</w:t>
      </w:r>
      <w:r w:rsidR="000325F8" w:rsidRPr="00A14780">
        <w:rPr>
          <w:color w:val="000000" w:themeColor="text1"/>
        </w:rPr>
        <w:t>0</w:t>
      </w:r>
      <w:r w:rsidR="004B71F6" w:rsidRPr="00A14780">
        <w:rPr>
          <w:color w:val="000000" w:themeColor="text1"/>
        </w:rPr>
        <w:t xml:space="preserve">. нести ответственность за охрану труда, соблюдение санитарных и противопожарных требований в месте выполнения </w:t>
      </w:r>
      <w:r w:rsidR="00F16D0D" w:rsidRPr="00A14780">
        <w:rPr>
          <w:color w:val="000000" w:themeColor="text1"/>
        </w:rPr>
        <w:t>Р</w:t>
      </w:r>
      <w:r w:rsidR="004B71F6" w:rsidRPr="00A14780">
        <w:rPr>
          <w:color w:val="000000" w:themeColor="text1"/>
        </w:rPr>
        <w:t xml:space="preserve">абот в период их выполнения на территории </w:t>
      </w:r>
      <w:r w:rsidR="000C4C3C" w:rsidRPr="00A14780">
        <w:rPr>
          <w:color w:val="000000" w:themeColor="text1"/>
        </w:rPr>
        <w:t xml:space="preserve">Объекта </w:t>
      </w:r>
      <w:r w:rsidR="004B71F6" w:rsidRPr="00A14780">
        <w:rPr>
          <w:color w:val="000000" w:themeColor="text1"/>
        </w:rPr>
        <w:t xml:space="preserve">по настоящему </w:t>
      </w:r>
      <w:r w:rsidR="006D424C" w:rsidRPr="00A14780">
        <w:rPr>
          <w:color w:val="000000" w:themeColor="text1"/>
        </w:rPr>
        <w:t>Договор</w:t>
      </w:r>
      <w:r w:rsidR="004B71F6" w:rsidRPr="00A14780">
        <w:rPr>
          <w:color w:val="000000" w:themeColor="text1"/>
        </w:rPr>
        <w:t>у.</w:t>
      </w:r>
    </w:p>
    <w:p w14:paraId="2C15011A" w14:textId="2244911F" w:rsidR="003529E5" w:rsidRPr="00A14780" w:rsidRDefault="007B6576" w:rsidP="003E4E3B">
      <w:pPr>
        <w:pStyle w:val="affffff3"/>
        <w:tabs>
          <w:tab w:val="left" w:pos="709"/>
          <w:tab w:val="left" w:pos="1134"/>
        </w:tabs>
        <w:ind w:left="0" w:firstLine="567"/>
        <w:jc w:val="both"/>
        <w:rPr>
          <w:rFonts w:eastAsia="Calibri"/>
          <w:color w:val="000000" w:themeColor="text1"/>
          <w:spacing w:val="-4"/>
          <w:lang w:eastAsia="en-US"/>
        </w:rPr>
      </w:pPr>
      <w:r w:rsidRPr="00A14780">
        <w:rPr>
          <w:color w:val="000000" w:themeColor="text1"/>
          <w:lang w:eastAsia="en-US"/>
        </w:rPr>
        <w:t>3</w:t>
      </w:r>
      <w:r w:rsidR="003529E5" w:rsidRPr="00A14780">
        <w:rPr>
          <w:color w:val="000000" w:themeColor="text1"/>
          <w:lang w:eastAsia="en-US"/>
        </w:rPr>
        <w:t>.1.2</w:t>
      </w:r>
      <w:r w:rsidR="00F5053B" w:rsidRPr="00A14780">
        <w:rPr>
          <w:color w:val="000000" w:themeColor="text1"/>
          <w:lang w:eastAsia="en-US"/>
        </w:rPr>
        <w:t>1</w:t>
      </w:r>
      <w:r w:rsidR="003529E5" w:rsidRPr="00A14780">
        <w:rPr>
          <w:color w:val="000000" w:themeColor="text1"/>
          <w:lang w:eastAsia="en-US"/>
        </w:rPr>
        <w:t xml:space="preserve">. Выполнить Работы из материалов Подрядчика, а также из материалов Генерального подрядчика </w:t>
      </w:r>
      <w:r w:rsidR="003529E5" w:rsidRPr="00A14780">
        <w:rPr>
          <w:rFonts w:eastAsia="Calibri"/>
          <w:color w:val="000000" w:themeColor="text1"/>
          <w:spacing w:val="-4"/>
          <w:lang w:eastAsia="en-US"/>
        </w:rPr>
        <w:t>в соответствии со Спецификацией передаваемых материалов (Приложение № 3 к Договору),</w:t>
      </w:r>
      <w:r w:rsidR="003529E5" w:rsidRPr="00A14780">
        <w:rPr>
          <w:color w:val="000000" w:themeColor="text1"/>
          <w:lang w:eastAsia="en-US"/>
        </w:rPr>
        <w:t xml:space="preserve"> передаваемых </w:t>
      </w:r>
      <w:r w:rsidR="003529E5" w:rsidRPr="00A14780">
        <w:rPr>
          <w:rFonts w:eastAsia="Calibri"/>
          <w:color w:val="000000" w:themeColor="text1"/>
          <w:spacing w:val="-4"/>
          <w:lang w:eastAsia="en-US"/>
        </w:rPr>
        <w:t>Подрядчику по накладной на отпуск материалов (форма М-15). Срок передачи материалов Генерального подрядчика устанавливается Спецификацией передаваемых материалов (Приложение №3 к Договору).</w:t>
      </w:r>
    </w:p>
    <w:p w14:paraId="3CD80EF3" w14:textId="3B80091C" w:rsidR="003529E5" w:rsidRPr="00A14780" w:rsidRDefault="007B6576" w:rsidP="003E4E3B">
      <w:pPr>
        <w:pStyle w:val="affffff3"/>
        <w:tabs>
          <w:tab w:val="left" w:pos="567"/>
        </w:tabs>
        <w:ind w:left="0" w:firstLine="567"/>
        <w:jc w:val="both"/>
        <w:rPr>
          <w:color w:val="000000" w:themeColor="text1"/>
          <w:lang w:eastAsia="en-US"/>
        </w:rPr>
      </w:pPr>
      <w:r w:rsidRPr="00A14780">
        <w:rPr>
          <w:rFonts w:eastAsia="Calibri"/>
          <w:color w:val="000000" w:themeColor="text1"/>
          <w:lang w:eastAsia="en-US"/>
        </w:rPr>
        <w:t>3</w:t>
      </w:r>
      <w:r w:rsidR="003529E5" w:rsidRPr="00A14780">
        <w:rPr>
          <w:rFonts w:eastAsia="Calibri"/>
          <w:color w:val="000000" w:themeColor="text1"/>
          <w:lang w:eastAsia="en-US"/>
        </w:rPr>
        <w:t>.1.2</w:t>
      </w:r>
      <w:r w:rsidR="00F5053B" w:rsidRPr="00A14780">
        <w:rPr>
          <w:rFonts w:eastAsia="Calibri"/>
          <w:color w:val="000000" w:themeColor="text1"/>
          <w:lang w:eastAsia="en-US"/>
        </w:rPr>
        <w:t>2</w:t>
      </w:r>
      <w:r w:rsidR="003529E5" w:rsidRPr="00A14780">
        <w:rPr>
          <w:rFonts w:eastAsia="Calibri"/>
          <w:color w:val="000000" w:themeColor="text1"/>
          <w:lang w:eastAsia="en-US"/>
        </w:rPr>
        <w:t xml:space="preserve">. Использовать предоставленный Генеральным подрядчиком материал экономно и расчетливо, после окончания выполнения Работ, совместно с актом о приемке выполненных Работ (по форме КС-2), представить Генеральному подрядчику Отчет об использовании материалов, переданных Генеральным подрядчиком (Приложение № 4 к Договору), а также возвратить остаток, либо с согласия Генерального подрядчика уменьшить расчет за выполненные Работы с учетом цены остающегося у Подрядчика неиспользованного материала. В случае не предоставления Подрядчиком Отчета об использовании материалов, переданных Генеральным подрядчиком, и/или не возврата остатка материалов, Генеральный подрядчик вправе удержать цену материала из расчета за выполненные Работы. </w:t>
      </w:r>
    </w:p>
    <w:p w14:paraId="50AE4F75" w14:textId="39EA4F83" w:rsidR="003529E5" w:rsidRPr="00A14780" w:rsidRDefault="007B6576" w:rsidP="004B71F6">
      <w:pPr>
        <w:widowControl w:val="0"/>
        <w:tabs>
          <w:tab w:val="left" w:pos="426"/>
        </w:tabs>
        <w:ind w:firstLine="567"/>
        <w:jc w:val="both"/>
        <w:rPr>
          <w:rFonts w:eastAsia="Calibri"/>
          <w:color w:val="000000" w:themeColor="text1"/>
          <w:lang w:eastAsia="en-US"/>
        </w:rPr>
      </w:pPr>
      <w:r w:rsidRPr="00A14780">
        <w:rPr>
          <w:rFonts w:eastAsia="Calibri"/>
          <w:color w:val="000000" w:themeColor="text1"/>
          <w:lang w:eastAsia="en-US"/>
        </w:rPr>
        <w:t>3</w:t>
      </w:r>
      <w:r w:rsidR="006D424C" w:rsidRPr="00A14780">
        <w:rPr>
          <w:rFonts w:eastAsia="Calibri"/>
          <w:color w:val="000000" w:themeColor="text1"/>
          <w:lang w:eastAsia="en-US"/>
        </w:rPr>
        <w:t>.1.2</w:t>
      </w:r>
      <w:r w:rsidR="00F5053B" w:rsidRPr="00A14780">
        <w:rPr>
          <w:rFonts w:eastAsia="Calibri"/>
          <w:color w:val="000000" w:themeColor="text1"/>
          <w:lang w:eastAsia="en-US"/>
        </w:rPr>
        <w:t>3</w:t>
      </w:r>
      <w:r w:rsidR="006D424C" w:rsidRPr="00A14780">
        <w:rPr>
          <w:rFonts w:eastAsia="Calibri"/>
          <w:color w:val="000000" w:themeColor="text1"/>
          <w:lang w:eastAsia="en-US"/>
        </w:rPr>
        <w:t>. Подрядчик дает согласие на осуществление главным распорядителем (распорядителем) бюджетных средств, представившим субсидию в целях закупки товаров (работ, услуг), и органами государственного (муниципального) финансового контроля проверок соблюдения им условий целей и порядка предоставления субсидий</w:t>
      </w:r>
      <w:r w:rsidR="000C0FDD" w:rsidRPr="00A14780">
        <w:rPr>
          <w:rFonts w:eastAsia="Calibri"/>
          <w:color w:val="000000" w:themeColor="text1"/>
          <w:lang w:eastAsia="en-US"/>
        </w:rPr>
        <w:t>.</w:t>
      </w:r>
    </w:p>
    <w:p w14:paraId="078C8968" w14:textId="6CF93459" w:rsidR="000C0FDD" w:rsidRPr="00A14780" w:rsidRDefault="000C0FDD" w:rsidP="004B71F6">
      <w:pPr>
        <w:widowControl w:val="0"/>
        <w:tabs>
          <w:tab w:val="left" w:pos="426"/>
        </w:tabs>
        <w:ind w:firstLine="567"/>
        <w:jc w:val="both"/>
        <w:rPr>
          <w:color w:val="000000" w:themeColor="text1"/>
        </w:rPr>
      </w:pPr>
      <w:r w:rsidRPr="00A14780">
        <w:rPr>
          <w:rFonts w:eastAsia="Calibri"/>
          <w:color w:val="000000" w:themeColor="text1"/>
          <w:lang w:eastAsia="en-US"/>
        </w:rPr>
        <w:t>3.1.2</w:t>
      </w:r>
      <w:r w:rsidR="00F5053B" w:rsidRPr="00A14780">
        <w:rPr>
          <w:rFonts w:eastAsia="Calibri"/>
          <w:color w:val="000000" w:themeColor="text1"/>
          <w:lang w:eastAsia="en-US"/>
        </w:rPr>
        <w:t>4</w:t>
      </w:r>
      <w:r w:rsidRPr="00A14780">
        <w:rPr>
          <w:rFonts w:eastAsia="Calibri"/>
          <w:color w:val="000000" w:themeColor="text1"/>
          <w:lang w:eastAsia="en-US"/>
        </w:rPr>
        <w:t xml:space="preserve"> </w:t>
      </w:r>
      <w:proofErr w:type="gramStart"/>
      <w:r w:rsidRPr="00A14780">
        <w:rPr>
          <w:color w:val="000000" w:themeColor="text1"/>
          <w:lang w:eastAsia="en-US" w:bidi="en-US"/>
        </w:rPr>
        <w:t>С</w:t>
      </w:r>
      <w:proofErr w:type="gramEnd"/>
      <w:r w:rsidRPr="00A14780">
        <w:rPr>
          <w:color w:val="000000" w:themeColor="text1"/>
          <w:lang w:eastAsia="en-US" w:bidi="en-US"/>
        </w:rPr>
        <w:t xml:space="preserve"> даты подписания Договора в течении 10 (десяти) рабочих дней принять от Генерального подрядчика </w:t>
      </w:r>
      <w:r w:rsidRPr="00A14780">
        <w:rPr>
          <w:bCs/>
          <w:color w:val="000000" w:themeColor="text1"/>
        </w:rPr>
        <w:t xml:space="preserve">пригодную для производства </w:t>
      </w:r>
      <w:r w:rsidR="00F16D0D" w:rsidRPr="00A14780">
        <w:rPr>
          <w:bCs/>
          <w:color w:val="000000" w:themeColor="text1"/>
        </w:rPr>
        <w:t>Р</w:t>
      </w:r>
      <w:r w:rsidRPr="00A14780">
        <w:rPr>
          <w:bCs/>
          <w:color w:val="000000" w:themeColor="text1"/>
        </w:rPr>
        <w:t xml:space="preserve">абот строительную площадку по </w:t>
      </w:r>
      <w:r w:rsidR="00F16D0D" w:rsidRPr="00A14780">
        <w:rPr>
          <w:bCs/>
          <w:color w:val="000000" w:themeColor="text1"/>
        </w:rPr>
        <w:t>А</w:t>
      </w:r>
      <w:r w:rsidRPr="00A14780">
        <w:rPr>
          <w:bCs/>
          <w:color w:val="000000" w:themeColor="text1"/>
        </w:rPr>
        <w:t xml:space="preserve">кту приема-передачи площадки Подрядчику (Приложение № 5), </w:t>
      </w:r>
      <w:r w:rsidRPr="00A14780">
        <w:rPr>
          <w:color w:val="000000" w:themeColor="text1"/>
        </w:rPr>
        <w:t>подписанному Сторонами.</w:t>
      </w:r>
    </w:p>
    <w:p w14:paraId="6A402303" w14:textId="092929A4" w:rsidR="004B71F6" w:rsidRPr="00A14780" w:rsidRDefault="008177C2" w:rsidP="004B71F6">
      <w:pPr>
        <w:pStyle w:val="ConsPlusNormal0"/>
        <w:ind w:firstLine="567"/>
        <w:jc w:val="both"/>
        <w:rPr>
          <w:rFonts w:ascii="Times New Roman" w:hAnsi="Times New Roman" w:cs="Times New Roman"/>
          <w:b/>
          <w:color w:val="000000" w:themeColor="text1"/>
          <w:sz w:val="24"/>
          <w:szCs w:val="24"/>
        </w:rPr>
      </w:pPr>
      <w:r w:rsidRPr="00A14780">
        <w:rPr>
          <w:rFonts w:ascii="Times New Roman" w:hAnsi="Times New Roman" w:cs="Times New Roman"/>
          <w:b/>
          <w:color w:val="000000" w:themeColor="text1"/>
          <w:sz w:val="24"/>
          <w:szCs w:val="24"/>
        </w:rPr>
        <w:t>3</w:t>
      </w:r>
      <w:r w:rsidR="004B71F6" w:rsidRPr="00A14780">
        <w:rPr>
          <w:rFonts w:ascii="Times New Roman" w:hAnsi="Times New Roman" w:cs="Times New Roman"/>
          <w:b/>
          <w:color w:val="000000" w:themeColor="text1"/>
          <w:sz w:val="24"/>
          <w:szCs w:val="24"/>
        </w:rPr>
        <w:t>.2. Подрядчик имеет право:</w:t>
      </w:r>
    </w:p>
    <w:p w14:paraId="398C0BA6" w14:textId="0B2F269F" w:rsidR="004B71F6" w:rsidRPr="00A14780" w:rsidRDefault="008177C2" w:rsidP="004B71F6">
      <w:pPr>
        <w:widowControl w:val="0"/>
        <w:ind w:firstLine="567"/>
        <w:jc w:val="both"/>
        <w:rPr>
          <w:color w:val="000000" w:themeColor="text1"/>
        </w:rPr>
      </w:pPr>
      <w:r w:rsidRPr="00A14780">
        <w:rPr>
          <w:color w:val="000000" w:themeColor="text1"/>
        </w:rPr>
        <w:t>3</w:t>
      </w:r>
      <w:r w:rsidR="004B71F6" w:rsidRPr="00A14780">
        <w:rPr>
          <w:color w:val="000000" w:themeColor="text1"/>
        </w:rPr>
        <w:t>.2.1. выполнить Работы досрочно с соблюдением требований к технологии производства Работ, требований стандартов и норм в строительстве, иных требований, предъявляемых к качеству Работ;</w:t>
      </w:r>
    </w:p>
    <w:p w14:paraId="31C74BB5" w14:textId="7FFBE4DE" w:rsidR="004B71F6" w:rsidRPr="00A14780" w:rsidRDefault="008177C2" w:rsidP="004B71F6">
      <w:pPr>
        <w:ind w:firstLine="567"/>
        <w:jc w:val="both"/>
        <w:rPr>
          <w:color w:val="000000" w:themeColor="text1"/>
        </w:rPr>
      </w:pPr>
      <w:r w:rsidRPr="00A14780">
        <w:rPr>
          <w:color w:val="000000" w:themeColor="text1"/>
        </w:rPr>
        <w:t>3</w:t>
      </w:r>
      <w:r w:rsidR="004B71F6" w:rsidRPr="00A14780">
        <w:rPr>
          <w:color w:val="000000" w:themeColor="text1"/>
        </w:rPr>
        <w:t xml:space="preserve">.2.2. требовать от </w:t>
      </w:r>
      <w:r w:rsidR="000C4C3C" w:rsidRPr="00A14780">
        <w:rPr>
          <w:color w:val="000000" w:themeColor="text1"/>
        </w:rPr>
        <w:t>Генерального подрядчик</w:t>
      </w:r>
      <w:r w:rsidR="004B71F6" w:rsidRPr="00A14780">
        <w:rPr>
          <w:color w:val="000000" w:themeColor="text1"/>
        </w:rPr>
        <w:t xml:space="preserve">а, надлежащего выполнения обязательств по </w:t>
      </w:r>
      <w:r w:rsidR="006D424C" w:rsidRPr="00A14780">
        <w:rPr>
          <w:color w:val="000000" w:themeColor="text1"/>
        </w:rPr>
        <w:t>Договор</w:t>
      </w:r>
      <w:r w:rsidR="004B71F6" w:rsidRPr="00A14780">
        <w:rPr>
          <w:color w:val="000000" w:themeColor="text1"/>
        </w:rPr>
        <w:t>у.</w:t>
      </w:r>
      <w:r w:rsidR="00252D48" w:rsidRPr="00A14780" w:rsidDel="00252D48">
        <w:rPr>
          <w:color w:val="000000" w:themeColor="text1"/>
        </w:rPr>
        <w:t xml:space="preserve"> </w:t>
      </w:r>
    </w:p>
    <w:p w14:paraId="45B01A66" w14:textId="53E124F3" w:rsidR="004B71F6" w:rsidRPr="00A14780" w:rsidRDefault="008177C2" w:rsidP="004B71F6">
      <w:pPr>
        <w:ind w:firstLine="567"/>
        <w:jc w:val="both"/>
        <w:rPr>
          <w:b/>
          <w:color w:val="000000" w:themeColor="text1"/>
          <w:lang w:eastAsia="ru-RU" w:bidi="ru-RU"/>
        </w:rPr>
      </w:pPr>
      <w:r w:rsidRPr="00A14780">
        <w:rPr>
          <w:b/>
          <w:color w:val="000000" w:themeColor="text1"/>
          <w:lang w:eastAsia="ru-RU" w:bidi="ru-RU"/>
        </w:rPr>
        <w:t>3</w:t>
      </w:r>
      <w:r w:rsidR="004B71F6" w:rsidRPr="00A14780">
        <w:rPr>
          <w:b/>
          <w:color w:val="000000" w:themeColor="text1"/>
          <w:lang w:eastAsia="ru-RU" w:bidi="ru-RU"/>
        </w:rPr>
        <w:t>.3. Генеральный подрядчик обязан:</w:t>
      </w:r>
    </w:p>
    <w:p w14:paraId="0FF18503" w14:textId="6825C0D7" w:rsidR="004B71F6" w:rsidRPr="00A14780" w:rsidRDefault="008177C2" w:rsidP="004B71F6">
      <w:pPr>
        <w:widowControl w:val="0"/>
        <w:tabs>
          <w:tab w:val="num" w:pos="-426"/>
          <w:tab w:val="num" w:pos="284"/>
        </w:tabs>
        <w:ind w:firstLine="567"/>
        <w:jc w:val="both"/>
        <w:rPr>
          <w:color w:val="000000" w:themeColor="text1"/>
          <w:lang w:eastAsia="en-US" w:bidi="en-US"/>
        </w:rPr>
      </w:pPr>
      <w:r w:rsidRPr="00A14780">
        <w:rPr>
          <w:color w:val="000000" w:themeColor="text1"/>
          <w:lang w:eastAsia="en-US" w:bidi="en-US"/>
        </w:rPr>
        <w:t>3</w:t>
      </w:r>
      <w:r w:rsidR="004B71F6" w:rsidRPr="00A14780">
        <w:rPr>
          <w:color w:val="000000" w:themeColor="text1"/>
          <w:lang w:eastAsia="en-US" w:bidi="en-US"/>
        </w:rPr>
        <w:t xml:space="preserve">.3.1. до начала </w:t>
      </w:r>
      <w:r w:rsidR="00F16D0D" w:rsidRPr="00A14780">
        <w:rPr>
          <w:color w:val="000000" w:themeColor="text1"/>
          <w:lang w:eastAsia="en-US" w:bidi="en-US"/>
        </w:rPr>
        <w:t>Р</w:t>
      </w:r>
      <w:r w:rsidR="004B71F6" w:rsidRPr="00A14780">
        <w:rPr>
          <w:color w:val="000000" w:themeColor="text1"/>
          <w:lang w:eastAsia="en-US" w:bidi="en-US"/>
        </w:rPr>
        <w:t>абот передать Подрядчику</w:t>
      </w:r>
      <w:r w:rsidR="004B71F6" w:rsidRPr="00A14780">
        <w:rPr>
          <w:color w:val="000000" w:themeColor="text1"/>
        </w:rPr>
        <w:t xml:space="preserve"> необходимые исходные данные, а также иную</w:t>
      </w:r>
      <w:r w:rsidR="004B71F6" w:rsidRPr="00A14780">
        <w:rPr>
          <w:color w:val="000000" w:themeColor="text1"/>
          <w:lang w:eastAsia="en-US" w:bidi="en-US"/>
        </w:rPr>
        <w:t xml:space="preserve"> необходимую для выполнения </w:t>
      </w:r>
      <w:r w:rsidR="00F16D0D" w:rsidRPr="00A14780">
        <w:rPr>
          <w:color w:val="000000" w:themeColor="text1"/>
          <w:lang w:eastAsia="en-US" w:bidi="en-US"/>
        </w:rPr>
        <w:t>Р</w:t>
      </w:r>
      <w:r w:rsidR="004B71F6" w:rsidRPr="00A14780">
        <w:rPr>
          <w:color w:val="000000" w:themeColor="text1"/>
          <w:lang w:eastAsia="en-US" w:bidi="en-US"/>
        </w:rPr>
        <w:t xml:space="preserve">абот информацию (за исключением ограниченной для использования, в соответствии с законодательством Российской Федерации) и документы; </w:t>
      </w:r>
    </w:p>
    <w:p w14:paraId="3F888248" w14:textId="6675A2D1" w:rsidR="004B71F6" w:rsidRPr="00A14780" w:rsidRDefault="008177C2" w:rsidP="004B71F6">
      <w:pPr>
        <w:widowControl w:val="0"/>
        <w:tabs>
          <w:tab w:val="num" w:pos="-426"/>
          <w:tab w:val="num" w:pos="284"/>
        </w:tabs>
        <w:ind w:firstLine="567"/>
        <w:jc w:val="both"/>
        <w:rPr>
          <w:color w:val="000000" w:themeColor="text1"/>
        </w:rPr>
      </w:pPr>
      <w:r w:rsidRPr="00A14780">
        <w:rPr>
          <w:color w:val="000000" w:themeColor="text1"/>
          <w:lang w:eastAsia="en-US" w:bidi="en-US"/>
        </w:rPr>
        <w:t>3</w:t>
      </w:r>
      <w:r w:rsidR="004B71F6" w:rsidRPr="00A14780">
        <w:rPr>
          <w:color w:val="000000" w:themeColor="text1"/>
          <w:lang w:eastAsia="en-US" w:bidi="en-US"/>
        </w:rPr>
        <w:t xml:space="preserve">.3.2. </w:t>
      </w:r>
      <w:r w:rsidR="000336AB" w:rsidRPr="00A14780">
        <w:rPr>
          <w:color w:val="000000" w:themeColor="text1"/>
          <w:lang w:eastAsia="en-US" w:bidi="en-US"/>
        </w:rPr>
        <w:t>С даты подписания Договора</w:t>
      </w:r>
      <w:r w:rsidR="004B71F6" w:rsidRPr="00A14780">
        <w:rPr>
          <w:color w:val="000000" w:themeColor="text1"/>
          <w:lang w:eastAsia="en-US" w:bidi="en-US"/>
        </w:rPr>
        <w:t xml:space="preserve"> в течени</w:t>
      </w:r>
      <w:r w:rsidR="00F16D0D" w:rsidRPr="00A14780">
        <w:rPr>
          <w:color w:val="000000" w:themeColor="text1"/>
          <w:lang w:eastAsia="en-US" w:bidi="en-US"/>
        </w:rPr>
        <w:t>е</w:t>
      </w:r>
      <w:r w:rsidR="004B71F6" w:rsidRPr="00A14780">
        <w:rPr>
          <w:color w:val="000000" w:themeColor="text1"/>
          <w:lang w:eastAsia="en-US" w:bidi="en-US"/>
        </w:rPr>
        <w:t xml:space="preserve"> 10 (десяти) рабочих дней </w:t>
      </w:r>
      <w:r w:rsidR="00F16D0D" w:rsidRPr="00A14780">
        <w:rPr>
          <w:color w:val="000000" w:themeColor="text1"/>
          <w:lang w:eastAsia="en-US" w:bidi="en-US"/>
        </w:rPr>
        <w:t xml:space="preserve">с даты подписания Договора </w:t>
      </w:r>
      <w:r w:rsidR="004B71F6" w:rsidRPr="00A14780">
        <w:rPr>
          <w:color w:val="000000" w:themeColor="text1"/>
          <w:lang w:eastAsia="en-US" w:bidi="en-US"/>
        </w:rPr>
        <w:t xml:space="preserve">передать Подрядчику </w:t>
      </w:r>
      <w:r w:rsidR="004B71F6" w:rsidRPr="00A14780">
        <w:rPr>
          <w:bCs/>
          <w:color w:val="000000" w:themeColor="text1"/>
        </w:rPr>
        <w:t xml:space="preserve">пригодную для производства </w:t>
      </w:r>
      <w:r w:rsidR="00F16D0D" w:rsidRPr="00A14780">
        <w:rPr>
          <w:bCs/>
          <w:color w:val="000000" w:themeColor="text1"/>
        </w:rPr>
        <w:t>Р</w:t>
      </w:r>
      <w:r w:rsidR="004B71F6" w:rsidRPr="00A14780">
        <w:rPr>
          <w:bCs/>
          <w:color w:val="000000" w:themeColor="text1"/>
        </w:rPr>
        <w:t xml:space="preserve">абот строительную площадку по </w:t>
      </w:r>
      <w:r w:rsidR="00F16D0D" w:rsidRPr="00A14780">
        <w:rPr>
          <w:bCs/>
          <w:color w:val="000000" w:themeColor="text1"/>
        </w:rPr>
        <w:t>А</w:t>
      </w:r>
      <w:r w:rsidR="004B71F6" w:rsidRPr="00A14780">
        <w:rPr>
          <w:bCs/>
          <w:color w:val="000000" w:themeColor="text1"/>
        </w:rPr>
        <w:t>кту приема-передачи</w:t>
      </w:r>
      <w:r w:rsidR="007328C2" w:rsidRPr="00A14780">
        <w:rPr>
          <w:bCs/>
          <w:color w:val="000000" w:themeColor="text1"/>
        </w:rPr>
        <w:t xml:space="preserve"> площадки Подрядчику (Приложение № 5)</w:t>
      </w:r>
      <w:r w:rsidR="004B71F6" w:rsidRPr="00A14780">
        <w:rPr>
          <w:bCs/>
          <w:color w:val="000000" w:themeColor="text1"/>
        </w:rPr>
        <w:t xml:space="preserve">, </w:t>
      </w:r>
      <w:r w:rsidR="004B71F6" w:rsidRPr="00A14780">
        <w:rPr>
          <w:color w:val="000000" w:themeColor="text1"/>
        </w:rPr>
        <w:t>подписанному Сторонами;</w:t>
      </w:r>
    </w:p>
    <w:p w14:paraId="72FAD4DA" w14:textId="49F42B01" w:rsidR="004B71F6" w:rsidRPr="00A14780" w:rsidRDefault="008177C2" w:rsidP="004B71F6">
      <w:pPr>
        <w:widowControl w:val="0"/>
        <w:tabs>
          <w:tab w:val="num" w:pos="-426"/>
          <w:tab w:val="num" w:pos="284"/>
        </w:tabs>
        <w:ind w:firstLine="567"/>
        <w:jc w:val="both"/>
        <w:rPr>
          <w:color w:val="000000" w:themeColor="text1"/>
          <w:lang w:eastAsia="en-US" w:bidi="en-US"/>
        </w:rPr>
      </w:pPr>
      <w:r w:rsidRPr="00A14780">
        <w:rPr>
          <w:color w:val="000000" w:themeColor="text1"/>
        </w:rPr>
        <w:t>3</w:t>
      </w:r>
      <w:r w:rsidR="004B71F6" w:rsidRPr="00A14780">
        <w:rPr>
          <w:color w:val="000000" w:themeColor="text1"/>
        </w:rPr>
        <w:t xml:space="preserve">.3.3. обеспечить Подрядчика возможностью подключения к инженерным сетям (электрическим сетям, сетям водоснабжения и водоотведения) мощностью, необходимой для производства </w:t>
      </w:r>
      <w:r w:rsidR="00F16D0D" w:rsidRPr="00A14780">
        <w:rPr>
          <w:color w:val="000000" w:themeColor="text1"/>
        </w:rPr>
        <w:t>Р</w:t>
      </w:r>
      <w:r w:rsidR="004B71F6" w:rsidRPr="00A14780">
        <w:rPr>
          <w:color w:val="000000" w:themeColor="text1"/>
        </w:rPr>
        <w:t xml:space="preserve">абот. </w:t>
      </w:r>
    </w:p>
    <w:p w14:paraId="1BC4A117" w14:textId="07A0FE1C" w:rsidR="004B71F6" w:rsidRPr="00A14780" w:rsidRDefault="008177C2" w:rsidP="004B71F6">
      <w:pPr>
        <w:tabs>
          <w:tab w:val="left" w:pos="1325"/>
        </w:tabs>
        <w:ind w:firstLine="567"/>
        <w:jc w:val="both"/>
        <w:rPr>
          <w:color w:val="000000" w:themeColor="text1"/>
          <w:lang w:eastAsia="en-US" w:bidi="en-US"/>
        </w:rPr>
      </w:pPr>
      <w:r w:rsidRPr="00A14780">
        <w:rPr>
          <w:color w:val="000000" w:themeColor="text1"/>
          <w:lang w:eastAsia="en-US" w:bidi="en-US"/>
        </w:rPr>
        <w:t>3</w:t>
      </w:r>
      <w:r w:rsidR="004B71F6" w:rsidRPr="00A14780">
        <w:rPr>
          <w:color w:val="000000" w:themeColor="text1"/>
          <w:lang w:eastAsia="en-US" w:bidi="en-US"/>
        </w:rPr>
        <w:t xml:space="preserve">.3.4. </w:t>
      </w:r>
      <w:r w:rsidR="000C4C3C" w:rsidRPr="00A14780">
        <w:rPr>
          <w:color w:val="000000" w:themeColor="text1"/>
          <w:lang w:eastAsia="en-US" w:bidi="en-US"/>
        </w:rPr>
        <w:t>Генеральный подрядчик</w:t>
      </w:r>
      <w:r w:rsidR="004B71F6" w:rsidRPr="00A14780">
        <w:rPr>
          <w:color w:val="000000" w:themeColor="text1"/>
          <w:lang w:eastAsia="en-US" w:bidi="en-US"/>
        </w:rPr>
        <w:t xml:space="preserve"> обязан осмотреть и принять выполненн</w:t>
      </w:r>
      <w:r w:rsidR="00F16D0D" w:rsidRPr="00A14780">
        <w:rPr>
          <w:color w:val="000000" w:themeColor="text1"/>
          <w:lang w:eastAsia="en-US" w:bidi="en-US"/>
        </w:rPr>
        <w:t>ые</w:t>
      </w:r>
      <w:r w:rsidR="004B71F6" w:rsidRPr="00A14780">
        <w:rPr>
          <w:color w:val="000000" w:themeColor="text1"/>
          <w:lang w:eastAsia="en-US" w:bidi="en-US"/>
        </w:rPr>
        <w:t xml:space="preserve"> </w:t>
      </w:r>
      <w:r w:rsidR="00F16D0D" w:rsidRPr="00A14780">
        <w:rPr>
          <w:color w:val="000000" w:themeColor="text1"/>
          <w:lang w:eastAsia="en-US" w:bidi="en-US"/>
        </w:rPr>
        <w:t>Р</w:t>
      </w:r>
      <w:r w:rsidR="004B71F6" w:rsidRPr="00A14780">
        <w:rPr>
          <w:color w:val="000000" w:themeColor="text1"/>
          <w:lang w:eastAsia="en-US" w:bidi="en-US"/>
        </w:rPr>
        <w:t>абот</w:t>
      </w:r>
      <w:r w:rsidR="00F16D0D" w:rsidRPr="00A14780">
        <w:rPr>
          <w:color w:val="000000" w:themeColor="text1"/>
          <w:lang w:eastAsia="en-US" w:bidi="en-US"/>
        </w:rPr>
        <w:t>ы</w:t>
      </w:r>
      <w:r w:rsidR="004B71F6" w:rsidRPr="00A14780">
        <w:rPr>
          <w:color w:val="000000" w:themeColor="text1"/>
          <w:lang w:eastAsia="en-US" w:bidi="en-US"/>
        </w:rPr>
        <w:t xml:space="preserve"> (</w:t>
      </w:r>
      <w:r w:rsidR="00F16D0D" w:rsidRPr="00A14780">
        <w:rPr>
          <w:color w:val="000000" w:themeColor="text1"/>
          <w:lang w:eastAsia="en-US" w:bidi="en-US"/>
        </w:rPr>
        <w:t>их</w:t>
      </w:r>
      <w:r w:rsidR="004B71F6" w:rsidRPr="00A14780">
        <w:rPr>
          <w:color w:val="000000" w:themeColor="text1"/>
          <w:lang w:eastAsia="en-US" w:bidi="en-US"/>
        </w:rPr>
        <w:t xml:space="preserve"> результат) с участием Подрядчика в сроки и в порядке, которые предусмотрены </w:t>
      </w:r>
      <w:r w:rsidR="006D424C" w:rsidRPr="00A14780">
        <w:rPr>
          <w:color w:val="000000" w:themeColor="text1"/>
          <w:lang w:eastAsia="en-US" w:bidi="en-US"/>
        </w:rPr>
        <w:t>Договор</w:t>
      </w:r>
      <w:r w:rsidR="004B71F6" w:rsidRPr="00A14780">
        <w:rPr>
          <w:color w:val="000000" w:themeColor="text1"/>
          <w:lang w:eastAsia="en-US" w:bidi="en-US"/>
        </w:rPr>
        <w:t>ом;</w:t>
      </w:r>
    </w:p>
    <w:p w14:paraId="6164A66D" w14:textId="46411FF5" w:rsidR="004B71F6" w:rsidRPr="00A14780" w:rsidRDefault="008177C2" w:rsidP="004B71F6">
      <w:pPr>
        <w:tabs>
          <w:tab w:val="left" w:pos="1325"/>
        </w:tabs>
        <w:ind w:firstLine="567"/>
        <w:jc w:val="both"/>
        <w:rPr>
          <w:color w:val="000000" w:themeColor="text1"/>
          <w:lang w:eastAsia="en-US" w:bidi="en-US"/>
        </w:rPr>
      </w:pPr>
      <w:r w:rsidRPr="00A14780">
        <w:rPr>
          <w:color w:val="000000" w:themeColor="text1"/>
          <w:lang w:eastAsia="en-US" w:bidi="en-US"/>
        </w:rPr>
        <w:t>3</w:t>
      </w:r>
      <w:r w:rsidR="004B71F6" w:rsidRPr="00A14780">
        <w:rPr>
          <w:color w:val="000000" w:themeColor="text1"/>
          <w:lang w:eastAsia="en-US" w:bidi="en-US"/>
        </w:rPr>
        <w:t xml:space="preserve">.3.5. </w:t>
      </w:r>
      <w:r w:rsidR="003E4E3B" w:rsidRPr="00A14780">
        <w:rPr>
          <w:color w:val="000000" w:themeColor="text1"/>
          <w:lang w:eastAsia="en-US" w:bidi="en-US"/>
        </w:rPr>
        <w:t>Генеральный подрядчик</w:t>
      </w:r>
      <w:r w:rsidR="004B71F6" w:rsidRPr="00A14780">
        <w:rPr>
          <w:color w:val="000000" w:themeColor="text1"/>
          <w:lang w:eastAsia="en-US" w:bidi="en-US"/>
        </w:rPr>
        <w:t xml:space="preserve"> обязан оплатить результат выполненных Подрядчиком </w:t>
      </w:r>
      <w:r w:rsidR="00F16D0D" w:rsidRPr="00A14780">
        <w:rPr>
          <w:color w:val="000000" w:themeColor="text1"/>
          <w:lang w:eastAsia="en-US" w:bidi="en-US"/>
        </w:rPr>
        <w:t>Р</w:t>
      </w:r>
      <w:r w:rsidR="004B71F6" w:rsidRPr="00A14780">
        <w:rPr>
          <w:color w:val="000000" w:themeColor="text1"/>
          <w:lang w:eastAsia="en-US" w:bidi="en-US"/>
        </w:rPr>
        <w:t xml:space="preserve">абот в сроки и порядке, предусмотренными условиями </w:t>
      </w:r>
      <w:r w:rsidR="006D424C" w:rsidRPr="00A14780">
        <w:rPr>
          <w:color w:val="000000" w:themeColor="text1"/>
          <w:lang w:eastAsia="en-US" w:bidi="en-US"/>
        </w:rPr>
        <w:t>Договор</w:t>
      </w:r>
      <w:r w:rsidR="004B71F6" w:rsidRPr="00A14780">
        <w:rPr>
          <w:color w:val="000000" w:themeColor="text1"/>
          <w:lang w:eastAsia="en-US" w:bidi="en-US"/>
        </w:rPr>
        <w:t>а.</w:t>
      </w:r>
    </w:p>
    <w:p w14:paraId="6D2E81DD" w14:textId="24C89636" w:rsidR="004B71F6" w:rsidRPr="00A14780" w:rsidRDefault="008177C2" w:rsidP="004B71F6">
      <w:pPr>
        <w:pStyle w:val="ConsPlusNormal0"/>
        <w:ind w:firstLine="567"/>
        <w:jc w:val="both"/>
        <w:rPr>
          <w:rFonts w:ascii="Times New Roman" w:hAnsi="Times New Roman" w:cs="Times New Roman"/>
          <w:b/>
          <w:color w:val="000000" w:themeColor="text1"/>
          <w:sz w:val="24"/>
          <w:szCs w:val="24"/>
        </w:rPr>
      </w:pPr>
      <w:r w:rsidRPr="00A14780">
        <w:rPr>
          <w:rFonts w:ascii="Times New Roman" w:hAnsi="Times New Roman" w:cs="Times New Roman"/>
          <w:b/>
          <w:color w:val="000000" w:themeColor="text1"/>
          <w:sz w:val="24"/>
          <w:szCs w:val="24"/>
        </w:rPr>
        <w:t>3</w:t>
      </w:r>
      <w:r w:rsidR="004B71F6" w:rsidRPr="00A14780">
        <w:rPr>
          <w:rFonts w:ascii="Times New Roman" w:hAnsi="Times New Roman" w:cs="Times New Roman"/>
          <w:b/>
          <w:color w:val="000000" w:themeColor="text1"/>
          <w:sz w:val="24"/>
          <w:szCs w:val="24"/>
        </w:rPr>
        <w:t xml:space="preserve">.4. </w:t>
      </w:r>
      <w:r w:rsidR="00A33DD1" w:rsidRPr="00A14780">
        <w:rPr>
          <w:rFonts w:ascii="Times New Roman" w:hAnsi="Times New Roman" w:cs="Times New Roman"/>
          <w:b/>
          <w:color w:val="000000" w:themeColor="text1"/>
          <w:sz w:val="24"/>
          <w:szCs w:val="24"/>
        </w:rPr>
        <w:t>Генеральный подрядчик</w:t>
      </w:r>
      <w:r w:rsidR="004B71F6" w:rsidRPr="00A14780">
        <w:rPr>
          <w:rFonts w:ascii="Times New Roman" w:hAnsi="Times New Roman" w:cs="Times New Roman"/>
          <w:b/>
          <w:color w:val="000000" w:themeColor="text1"/>
          <w:sz w:val="24"/>
          <w:szCs w:val="24"/>
        </w:rPr>
        <w:t xml:space="preserve"> имеет право:</w:t>
      </w:r>
    </w:p>
    <w:p w14:paraId="2C38DB92" w14:textId="6126AD18" w:rsidR="004B71F6" w:rsidRPr="00A14780" w:rsidRDefault="008177C2" w:rsidP="004B71F6">
      <w:pPr>
        <w:widowControl w:val="0"/>
        <w:tabs>
          <w:tab w:val="num" w:pos="-426"/>
          <w:tab w:val="num" w:pos="284"/>
        </w:tabs>
        <w:ind w:firstLine="567"/>
        <w:jc w:val="both"/>
        <w:rPr>
          <w:color w:val="000000" w:themeColor="text1"/>
          <w:lang w:eastAsia="en-US" w:bidi="en-US"/>
        </w:rPr>
      </w:pPr>
      <w:r w:rsidRPr="00A14780">
        <w:rPr>
          <w:color w:val="000000" w:themeColor="text1"/>
          <w:lang w:eastAsia="en-US" w:bidi="en-US"/>
        </w:rPr>
        <w:lastRenderedPageBreak/>
        <w:t>3</w:t>
      </w:r>
      <w:r w:rsidR="004B71F6" w:rsidRPr="00A14780">
        <w:rPr>
          <w:color w:val="000000" w:themeColor="text1"/>
          <w:lang w:eastAsia="en-US" w:bidi="en-US"/>
        </w:rPr>
        <w:t xml:space="preserve">.4.1. проверять ход и качество выполняемых Подрядчиком </w:t>
      </w:r>
      <w:r w:rsidR="00637990" w:rsidRPr="00A14780">
        <w:rPr>
          <w:color w:val="000000" w:themeColor="text1"/>
          <w:lang w:eastAsia="en-US" w:bidi="en-US"/>
        </w:rPr>
        <w:t>Работ</w:t>
      </w:r>
      <w:r w:rsidR="004B71F6" w:rsidRPr="00A14780">
        <w:rPr>
          <w:color w:val="000000" w:themeColor="text1"/>
          <w:lang w:eastAsia="en-US" w:bidi="en-US"/>
        </w:rPr>
        <w:t>, не вмешиваясь в его хозяйственную деятельность;</w:t>
      </w:r>
    </w:p>
    <w:p w14:paraId="1C4C3341" w14:textId="23CB5F57" w:rsidR="004B71F6" w:rsidRPr="00A14780" w:rsidRDefault="008177C2" w:rsidP="004B71F6">
      <w:pPr>
        <w:widowControl w:val="0"/>
        <w:tabs>
          <w:tab w:val="num" w:pos="-426"/>
          <w:tab w:val="num" w:pos="284"/>
        </w:tabs>
        <w:ind w:firstLine="567"/>
        <w:jc w:val="both"/>
        <w:rPr>
          <w:color w:val="000000" w:themeColor="text1"/>
          <w:lang w:eastAsia="en-US" w:bidi="en-US"/>
        </w:rPr>
      </w:pPr>
      <w:r w:rsidRPr="00A14780">
        <w:rPr>
          <w:color w:val="000000" w:themeColor="text1"/>
          <w:lang w:eastAsia="en-US" w:bidi="en-US"/>
        </w:rPr>
        <w:t>3</w:t>
      </w:r>
      <w:r w:rsidR="004B71F6" w:rsidRPr="00A14780">
        <w:rPr>
          <w:color w:val="000000" w:themeColor="text1"/>
          <w:lang w:eastAsia="en-US" w:bidi="en-US"/>
        </w:rPr>
        <w:t xml:space="preserve">.4.2. требовать предоставления информации, касающейся вопросов выполняемых Подрядчиком </w:t>
      </w:r>
      <w:r w:rsidR="00637990" w:rsidRPr="00A14780">
        <w:rPr>
          <w:color w:val="000000" w:themeColor="text1"/>
          <w:lang w:eastAsia="en-US" w:bidi="en-US"/>
        </w:rPr>
        <w:t>Работ</w:t>
      </w:r>
      <w:r w:rsidR="004B71F6" w:rsidRPr="00A14780">
        <w:rPr>
          <w:color w:val="000000" w:themeColor="text1"/>
          <w:lang w:eastAsia="en-US" w:bidi="en-US"/>
        </w:rPr>
        <w:t>;</w:t>
      </w:r>
    </w:p>
    <w:p w14:paraId="3256F578" w14:textId="3DBD22ED" w:rsidR="004B71F6" w:rsidRPr="00A14780" w:rsidRDefault="008177C2" w:rsidP="004B71F6">
      <w:pPr>
        <w:widowControl w:val="0"/>
        <w:tabs>
          <w:tab w:val="num" w:pos="-426"/>
          <w:tab w:val="num" w:pos="284"/>
        </w:tabs>
        <w:ind w:firstLine="567"/>
        <w:jc w:val="both"/>
        <w:rPr>
          <w:color w:val="000000" w:themeColor="text1"/>
          <w:lang w:eastAsia="en-US" w:bidi="en-US"/>
        </w:rPr>
      </w:pPr>
      <w:r w:rsidRPr="00A14780">
        <w:rPr>
          <w:color w:val="000000" w:themeColor="text1"/>
          <w:lang w:eastAsia="en-US" w:bidi="en-US"/>
        </w:rPr>
        <w:t>3</w:t>
      </w:r>
      <w:r w:rsidR="004B71F6" w:rsidRPr="00A14780">
        <w:rPr>
          <w:color w:val="000000" w:themeColor="text1"/>
          <w:lang w:eastAsia="en-US" w:bidi="en-US"/>
        </w:rPr>
        <w:t xml:space="preserve">.4.3. при нарушении правил и технологии производства </w:t>
      </w:r>
      <w:r w:rsidR="00637990" w:rsidRPr="00A14780">
        <w:rPr>
          <w:color w:val="000000" w:themeColor="text1"/>
          <w:lang w:eastAsia="en-US" w:bidi="en-US"/>
        </w:rPr>
        <w:t>Работ</w:t>
      </w:r>
      <w:r w:rsidR="004B71F6" w:rsidRPr="00A14780">
        <w:rPr>
          <w:color w:val="000000" w:themeColor="text1"/>
          <w:lang w:eastAsia="en-US" w:bidi="en-US"/>
        </w:rPr>
        <w:t xml:space="preserve"> и/или при нарушении правил пребывания либо безопасности на Объекте требовать замены работников Подрядчика, а равно как при нахождении работника, выполняющего </w:t>
      </w:r>
      <w:r w:rsidR="00637990" w:rsidRPr="00A14780">
        <w:rPr>
          <w:color w:val="000000" w:themeColor="text1"/>
          <w:lang w:eastAsia="en-US" w:bidi="en-US"/>
        </w:rPr>
        <w:t>Работ</w:t>
      </w:r>
      <w:r w:rsidR="004B71F6" w:rsidRPr="00A14780">
        <w:rPr>
          <w:color w:val="000000" w:themeColor="text1"/>
          <w:lang w:eastAsia="en-US" w:bidi="en-US"/>
        </w:rPr>
        <w:t xml:space="preserve">ы на Объекте, в состоянии опьянения в результате употребления алкоголя, наркотических веществ или психотропных средств, требовать его медицинского освидетельствования и/или отстранения от </w:t>
      </w:r>
      <w:r w:rsidR="00637990" w:rsidRPr="00A14780">
        <w:rPr>
          <w:color w:val="000000" w:themeColor="text1"/>
          <w:lang w:eastAsia="en-US" w:bidi="en-US"/>
        </w:rPr>
        <w:t>Работ</w:t>
      </w:r>
      <w:r w:rsidR="004B71F6" w:rsidRPr="00A14780">
        <w:rPr>
          <w:color w:val="000000" w:themeColor="text1"/>
          <w:lang w:eastAsia="en-US" w:bidi="en-US"/>
        </w:rPr>
        <w:t xml:space="preserve"> (удаления за территорию Объекта);</w:t>
      </w:r>
    </w:p>
    <w:p w14:paraId="4D13C08E" w14:textId="1BF1A0DC" w:rsidR="004B71F6" w:rsidRPr="00A14780" w:rsidRDefault="008177C2" w:rsidP="004B71F6">
      <w:pPr>
        <w:widowControl w:val="0"/>
        <w:ind w:firstLine="567"/>
        <w:jc w:val="both"/>
        <w:rPr>
          <w:color w:val="000000" w:themeColor="text1"/>
          <w:lang w:eastAsia="en-US" w:bidi="en-US"/>
        </w:rPr>
      </w:pPr>
      <w:r w:rsidRPr="00A14780">
        <w:rPr>
          <w:color w:val="000000" w:themeColor="text1"/>
          <w:lang w:eastAsia="en-US" w:bidi="en-US"/>
        </w:rPr>
        <w:t>3</w:t>
      </w:r>
      <w:r w:rsidR="004B71F6" w:rsidRPr="00A14780">
        <w:rPr>
          <w:color w:val="000000" w:themeColor="text1"/>
          <w:lang w:eastAsia="en-US" w:bidi="en-US"/>
        </w:rPr>
        <w:t xml:space="preserve">.4.4. С целью получения экспертного заключения о соответствии либо о несоответствии выполненных Подрядчиком </w:t>
      </w:r>
      <w:r w:rsidR="00637990" w:rsidRPr="00A14780">
        <w:rPr>
          <w:color w:val="000000" w:themeColor="text1"/>
          <w:lang w:eastAsia="en-US" w:bidi="en-US"/>
        </w:rPr>
        <w:t>Работ</w:t>
      </w:r>
      <w:r w:rsidR="004B71F6" w:rsidRPr="00A14780">
        <w:rPr>
          <w:color w:val="000000" w:themeColor="text1"/>
          <w:lang w:eastAsia="en-US" w:bidi="en-US"/>
        </w:rPr>
        <w:t xml:space="preserve"> условиям </w:t>
      </w:r>
      <w:r w:rsidR="006D424C" w:rsidRPr="00A14780">
        <w:rPr>
          <w:color w:val="000000" w:themeColor="text1"/>
          <w:lang w:eastAsia="en-US" w:bidi="en-US"/>
        </w:rPr>
        <w:t>Договор</w:t>
      </w:r>
      <w:r w:rsidR="004B71F6" w:rsidRPr="00A14780">
        <w:rPr>
          <w:color w:val="000000" w:themeColor="text1"/>
          <w:lang w:eastAsia="en-US" w:bidi="en-US"/>
        </w:rPr>
        <w:t xml:space="preserve">а, </w:t>
      </w:r>
      <w:r w:rsidR="003E4E3B" w:rsidRPr="00A14780">
        <w:rPr>
          <w:color w:val="000000" w:themeColor="text1"/>
          <w:lang w:eastAsia="en-US" w:bidi="en-US"/>
        </w:rPr>
        <w:t>Генеральный подрядчик</w:t>
      </w:r>
      <w:r w:rsidR="004B71F6" w:rsidRPr="00A14780">
        <w:rPr>
          <w:color w:val="000000" w:themeColor="text1"/>
          <w:lang w:eastAsia="en-US" w:bidi="en-US"/>
        </w:rPr>
        <w:t xml:space="preserve"> вправе: </w:t>
      </w:r>
    </w:p>
    <w:p w14:paraId="09CED7C3" w14:textId="76F0C9C9" w:rsidR="004B71F6" w:rsidRPr="00A14780" w:rsidRDefault="008177C2" w:rsidP="004B71F6">
      <w:pPr>
        <w:widowControl w:val="0"/>
        <w:ind w:firstLine="567"/>
        <w:jc w:val="both"/>
        <w:rPr>
          <w:b/>
          <w:color w:val="000000" w:themeColor="text1"/>
          <w:lang w:eastAsia="en-US" w:bidi="en-US"/>
        </w:rPr>
      </w:pPr>
      <w:r w:rsidRPr="00A14780">
        <w:rPr>
          <w:color w:val="000000" w:themeColor="text1"/>
          <w:lang w:eastAsia="en-US" w:bidi="en-US"/>
        </w:rPr>
        <w:t>3</w:t>
      </w:r>
      <w:r w:rsidR="004B71F6" w:rsidRPr="00A14780">
        <w:rPr>
          <w:color w:val="000000" w:themeColor="text1"/>
          <w:lang w:eastAsia="en-US" w:bidi="en-US"/>
        </w:rPr>
        <w:t>.4.4.1. привлечь</w:t>
      </w:r>
      <w:r w:rsidR="004B71F6" w:rsidRPr="00A14780">
        <w:rPr>
          <w:color w:val="000000" w:themeColor="text1"/>
        </w:rPr>
        <w:t xml:space="preserve"> физическое лицо, обладающее специальными познаниями, опытом, квалификацией в области науки, техники, искусства или ремесла и не являющегося либо в течение не менее двух лет, предшествующих дате проведения экспертизы, не являвшегося должностным лицом или работником </w:t>
      </w:r>
      <w:r w:rsidR="003E4E3B" w:rsidRPr="00A14780">
        <w:rPr>
          <w:color w:val="000000" w:themeColor="text1"/>
        </w:rPr>
        <w:t>Генерального подрядчик</w:t>
      </w:r>
      <w:r w:rsidR="004B71F6" w:rsidRPr="00A14780">
        <w:rPr>
          <w:color w:val="000000" w:themeColor="text1"/>
        </w:rPr>
        <w:t>а, осуществляющего проведение экспертизы, либо Подрядчика;</w:t>
      </w:r>
    </w:p>
    <w:p w14:paraId="5F3814F3" w14:textId="7FBDE596" w:rsidR="004B71F6" w:rsidRPr="00A14780" w:rsidRDefault="008177C2" w:rsidP="004B71F6">
      <w:pPr>
        <w:widowControl w:val="0"/>
        <w:ind w:firstLine="567"/>
        <w:jc w:val="both"/>
        <w:rPr>
          <w:b/>
          <w:color w:val="000000" w:themeColor="text1"/>
          <w:lang w:eastAsia="en-US" w:bidi="en-US"/>
        </w:rPr>
      </w:pPr>
      <w:r w:rsidRPr="00A14780">
        <w:rPr>
          <w:color w:val="000000" w:themeColor="text1"/>
        </w:rPr>
        <w:t>3</w:t>
      </w:r>
      <w:r w:rsidR="004B71F6" w:rsidRPr="00A14780">
        <w:rPr>
          <w:color w:val="000000" w:themeColor="text1"/>
        </w:rPr>
        <w:t xml:space="preserve">.4.4.2. </w:t>
      </w:r>
      <w:r w:rsidR="004B71F6" w:rsidRPr="00A14780">
        <w:rPr>
          <w:color w:val="000000" w:themeColor="text1"/>
          <w:lang w:eastAsia="en-US" w:bidi="en-US"/>
        </w:rPr>
        <w:t>привлечь</w:t>
      </w:r>
      <w:r w:rsidR="004B71F6" w:rsidRPr="00A14780">
        <w:rPr>
          <w:color w:val="000000" w:themeColor="text1"/>
        </w:rPr>
        <w:t xml:space="preserve"> индивидуального предпринимателя, обладающего специальными познаниями, опытом, квалификацией в</w:t>
      </w:r>
      <w:r w:rsidR="004B71F6" w:rsidRPr="00A14780">
        <w:rPr>
          <w:b/>
          <w:color w:val="000000" w:themeColor="text1"/>
          <w:lang w:eastAsia="en-US" w:bidi="en-US"/>
        </w:rPr>
        <w:t xml:space="preserve"> </w:t>
      </w:r>
      <w:r w:rsidR="004B71F6" w:rsidRPr="00A14780">
        <w:rPr>
          <w:color w:val="000000" w:themeColor="text1"/>
        </w:rPr>
        <w:t xml:space="preserve">области науки, техники, искусства или ремесла и не являющегося либо в течение не менее двух лет, предшествующих дате проведения экспертизы, не являвшегося должностным лицом или работником </w:t>
      </w:r>
      <w:r w:rsidR="003E4E3B" w:rsidRPr="00A14780">
        <w:rPr>
          <w:color w:val="000000" w:themeColor="text1"/>
        </w:rPr>
        <w:t>Генерального подрядчик</w:t>
      </w:r>
      <w:r w:rsidR="004B71F6" w:rsidRPr="00A14780">
        <w:rPr>
          <w:color w:val="000000" w:themeColor="text1"/>
        </w:rPr>
        <w:t>а, осуществляющего проведение экспертизы, либо Подрядчика;</w:t>
      </w:r>
    </w:p>
    <w:p w14:paraId="0588A890" w14:textId="331DB151" w:rsidR="004B71F6" w:rsidRPr="00A14780" w:rsidRDefault="008177C2" w:rsidP="004B71F6">
      <w:pPr>
        <w:widowControl w:val="0"/>
        <w:ind w:firstLine="567"/>
        <w:jc w:val="both"/>
        <w:rPr>
          <w:b/>
          <w:color w:val="000000" w:themeColor="text1"/>
          <w:lang w:eastAsia="en-US" w:bidi="en-US"/>
        </w:rPr>
      </w:pPr>
      <w:r w:rsidRPr="00A14780">
        <w:rPr>
          <w:color w:val="000000" w:themeColor="text1"/>
        </w:rPr>
        <w:t>3</w:t>
      </w:r>
      <w:r w:rsidR="004B71F6" w:rsidRPr="00A14780">
        <w:rPr>
          <w:color w:val="000000" w:themeColor="text1"/>
        </w:rPr>
        <w:t xml:space="preserve">.4.4.3. </w:t>
      </w:r>
      <w:r w:rsidR="004B71F6" w:rsidRPr="00A14780">
        <w:rPr>
          <w:color w:val="000000" w:themeColor="text1"/>
          <w:lang w:eastAsia="en-US" w:bidi="en-US"/>
        </w:rPr>
        <w:t>привлечь</w:t>
      </w:r>
      <w:r w:rsidR="004B71F6" w:rsidRPr="00A14780">
        <w:rPr>
          <w:color w:val="000000" w:themeColor="text1"/>
        </w:rPr>
        <w:t xml:space="preserve">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w:t>
      </w:r>
    </w:p>
    <w:p w14:paraId="66B76092" w14:textId="152833CA" w:rsidR="004B71F6" w:rsidRPr="00A14780" w:rsidRDefault="008177C2" w:rsidP="004B71F6">
      <w:pPr>
        <w:widowControl w:val="0"/>
        <w:ind w:firstLine="567"/>
        <w:jc w:val="both"/>
        <w:rPr>
          <w:color w:val="000000" w:themeColor="text1"/>
        </w:rPr>
      </w:pPr>
      <w:r w:rsidRPr="00A14780">
        <w:rPr>
          <w:color w:val="000000" w:themeColor="text1"/>
        </w:rPr>
        <w:t>3</w:t>
      </w:r>
      <w:r w:rsidR="004B71F6" w:rsidRPr="00A14780">
        <w:rPr>
          <w:color w:val="000000" w:themeColor="text1"/>
        </w:rPr>
        <w:t>.4.4.4. провести экспертизу своими силами.</w:t>
      </w:r>
    </w:p>
    <w:p w14:paraId="2400AD16" w14:textId="1FB4EBB2" w:rsidR="004B71F6" w:rsidRPr="00A14780" w:rsidRDefault="008177C2" w:rsidP="004B71F6">
      <w:pPr>
        <w:widowControl w:val="0"/>
        <w:ind w:firstLine="567"/>
        <w:jc w:val="both"/>
        <w:rPr>
          <w:color w:val="000000" w:themeColor="text1"/>
        </w:rPr>
      </w:pPr>
      <w:r w:rsidRPr="00A14780">
        <w:rPr>
          <w:color w:val="000000" w:themeColor="text1"/>
        </w:rPr>
        <w:t>3</w:t>
      </w:r>
      <w:r w:rsidR="004B71F6" w:rsidRPr="00A14780">
        <w:rPr>
          <w:color w:val="000000" w:themeColor="text1"/>
        </w:rPr>
        <w:t xml:space="preserve">.4.5. осуществлять строительный контроль за соответствием выполненных </w:t>
      </w:r>
      <w:r w:rsidR="00637990" w:rsidRPr="00A14780">
        <w:rPr>
          <w:color w:val="000000" w:themeColor="text1"/>
        </w:rPr>
        <w:t>Работ</w:t>
      </w:r>
      <w:r w:rsidR="004B71F6" w:rsidRPr="00A14780">
        <w:rPr>
          <w:color w:val="000000" w:themeColor="text1"/>
        </w:rPr>
        <w:t xml:space="preserve"> проектно-сметной документации, строительным нормам и правилам, а также за качеством и объемом применяемых материалов, изделий и конструкций, используя при этом качественные критерии, заложенные в действующих в Российской Федерации строительных нормах и правилах, технических условиях и стандартах, применяемых в строительстве, при реконструкции и ремонте зданий и сооружений. </w:t>
      </w:r>
    </w:p>
    <w:p w14:paraId="56BEB1CA" w14:textId="33D10A65" w:rsidR="00F40252" w:rsidRPr="00A14780" w:rsidRDefault="00F40252" w:rsidP="004B71F6">
      <w:pPr>
        <w:widowControl w:val="0"/>
        <w:ind w:firstLine="567"/>
        <w:jc w:val="both"/>
        <w:rPr>
          <w:color w:val="000000" w:themeColor="text1"/>
        </w:rPr>
      </w:pPr>
      <w:r w:rsidRPr="00A14780">
        <w:rPr>
          <w:color w:val="000000" w:themeColor="text1"/>
        </w:rPr>
        <w:t>3.4.6. В случае неисполнения Подрядчиком обязательства по Договору, в разумный срок поручить выполнение обязательства третьим лицам, либо выполнить его своими силами, и потребовать от Подрядчика возмещения понесенных необходимых расходов и других убытков.</w:t>
      </w:r>
    </w:p>
    <w:p w14:paraId="47AE1966" w14:textId="5EDDE636" w:rsidR="00F16D0D" w:rsidRPr="00A14780" w:rsidRDefault="00F16D0D" w:rsidP="00F16D0D">
      <w:pPr>
        <w:widowControl w:val="0"/>
        <w:tabs>
          <w:tab w:val="num" w:pos="-426"/>
          <w:tab w:val="num" w:pos="284"/>
        </w:tabs>
        <w:ind w:firstLine="567"/>
        <w:jc w:val="both"/>
        <w:rPr>
          <w:color w:val="000000" w:themeColor="text1"/>
          <w:lang w:eastAsia="en-US" w:bidi="en-US"/>
        </w:rPr>
      </w:pPr>
      <w:r w:rsidRPr="00A14780">
        <w:rPr>
          <w:color w:val="000000" w:themeColor="text1"/>
          <w:lang w:eastAsia="ru-RU"/>
        </w:rPr>
        <w:t xml:space="preserve">3.5. </w:t>
      </w:r>
      <w:r w:rsidRPr="00A14780">
        <w:rPr>
          <w:color w:val="000000" w:themeColor="text1"/>
          <w:lang w:eastAsia="en-US" w:bidi="en-US"/>
        </w:rPr>
        <w:t>Стороны обязаны в случае реорганизации или ликвидации организации, переименования, изменения реквизитов организации сообщить об этом в течение 3 (трёх) рабочих дней другой Стороне.</w:t>
      </w:r>
    </w:p>
    <w:p w14:paraId="7255677B" w14:textId="7AC2C1FC" w:rsidR="009D1AE8" w:rsidRPr="00A14780" w:rsidRDefault="001E582D" w:rsidP="009D1AE8">
      <w:pPr>
        <w:pStyle w:val="ConsPlusNormal0"/>
        <w:jc w:val="center"/>
        <w:outlineLvl w:val="1"/>
        <w:rPr>
          <w:rFonts w:ascii="Times New Roman" w:hAnsi="Times New Roman" w:cs="Times New Roman"/>
          <w:b/>
          <w:color w:val="000000" w:themeColor="text1"/>
          <w:sz w:val="24"/>
          <w:szCs w:val="24"/>
        </w:rPr>
      </w:pPr>
      <w:r w:rsidRPr="00A14780">
        <w:rPr>
          <w:rFonts w:ascii="Times New Roman" w:hAnsi="Times New Roman" w:cs="Times New Roman"/>
          <w:b/>
          <w:color w:val="000000" w:themeColor="text1"/>
          <w:sz w:val="24"/>
          <w:szCs w:val="24"/>
        </w:rPr>
        <w:t xml:space="preserve">4. </w:t>
      </w:r>
      <w:r w:rsidR="009D1AE8" w:rsidRPr="00A14780">
        <w:rPr>
          <w:rFonts w:ascii="Times New Roman" w:hAnsi="Times New Roman" w:cs="Times New Roman"/>
          <w:b/>
          <w:color w:val="000000" w:themeColor="text1"/>
          <w:sz w:val="24"/>
          <w:szCs w:val="24"/>
        </w:rPr>
        <w:t xml:space="preserve">Условия выполнения </w:t>
      </w:r>
      <w:r w:rsidR="00637990" w:rsidRPr="00A14780">
        <w:rPr>
          <w:rFonts w:ascii="Times New Roman" w:hAnsi="Times New Roman" w:cs="Times New Roman"/>
          <w:b/>
          <w:color w:val="000000" w:themeColor="text1"/>
          <w:sz w:val="24"/>
          <w:szCs w:val="24"/>
        </w:rPr>
        <w:t>Работ</w:t>
      </w:r>
      <w:r w:rsidR="009D1AE8" w:rsidRPr="00A14780">
        <w:rPr>
          <w:rFonts w:ascii="Times New Roman" w:hAnsi="Times New Roman" w:cs="Times New Roman"/>
          <w:b/>
          <w:color w:val="000000" w:themeColor="text1"/>
          <w:sz w:val="24"/>
          <w:szCs w:val="24"/>
        </w:rPr>
        <w:t xml:space="preserve">. </w:t>
      </w:r>
    </w:p>
    <w:p w14:paraId="516FDAC9" w14:textId="1C98D4D7" w:rsidR="009D1AE8" w:rsidRPr="00A14780" w:rsidRDefault="009D1AE8" w:rsidP="009D1AE8">
      <w:pPr>
        <w:pStyle w:val="ConsPlusNormal0"/>
        <w:jc w:val="center"/>
        <w:outlineLvl w:val="1"/>
        <w:rPr>
          <w:rFonts w:ascii="Times New Roman" w:hAnsi="Times New Roman" w:cs="Times New Roman"/>
          <w:b/>
          <w:color w:val="000000" w:themeColor="text1"/>
          <w:sz w:val="24"/>
          <w:szCs w:val="24"/>
        </w:rPr>
      </w:pPr>
      <w:r w:rsidRPr="00A14780">
        <w:rPr>
          <w:rFonts w:ascii="Times New Roman" w:hAnsi="Times New Roman" w:cs="Times New Roman"/>
          <w:b/>
          <w:color w:val="000000" w:themeColor="text1"/>
          <w:sz w:val="24"/>
          <w:szCs w:val="24"/>
        </w:rPr>
        <w:t xml:space="preserve">Порядок сдачи и приемки выполненных </w:t>
      </w:r>
      <w:r w:rsidR="00637990" w:rsidRPr="00A14780">
        <w:rPr>
          <w:rFonts w:ascii="Times New Roman" w:hAnsi="Times New Roman" w:cs="Times New Roman"/>
          <w:b/>
          <w:color w:val="000000" w:themeColor="text1"/>
          <w:sz w:val="24"/>
          <w:szCs w:val="24"/>
        </w:rPr>
        <w:t>Работ</w:t>
      </w:r>
      <w:r w:rsidRPr="00A14780">
        <w:rPr>
          <w:rFonts w:ascii="Times New Roman" w:hAnsi="Times New Roman" w:cs="Times New Roman"/>
          <w:b/>
          <w:color w:val="000000" w:themeColor="text1"/>
          <w:sz w:val="24"/>
          <w:szCs w:val="24"/>
        </w:rPr>
        <w:t>.</w:t>
      </w:r>
    </w:p>
    <w:p w14:paraId="4B2929A9" w14:textId="0E9D472E" w:rsidR="009D1AE8" w:rsidRPr="00A14780" w:rsidRDefault="001E582D" w:rsidP="009D1AE8">
      <w:pPr>
        <w:widowControl w:val="0"/>
        <w:tabs>
          <w:tab w:val="left" w:pos="851"/>
          <w:tab w:val="left" w:pos="1238"/>
        </w:tabs>
        <w:suppressAutoHyphens w:val="0"/>
        <w:ind w:firstLine="567"/>
        <w:jc w:val="both"/>
        <w:rPr>
          <w:color w:val="000000" w:themeColor="text1"/>
        </w:rPr>
      </w:pPr>
      <w:r w:rsidRPr="00A14780">
        <w:rPr>
          <w:color w:val="000000" w:themeColor="text1"/>
        </w:rPr>
        <w:t>4</w:t>
      </w:r>
      <w:r w:rsidR="009D1AE8" w:rsidRPr="00A14780">
        <w:rPr>
          <w:color w:val="000000" w:themeColor="text1"/>
        </w:rPr>
        <w:t xml:space="preserve">.1. Не позднее дня начала </w:t>
      </w:r>
      <w:r w:rsidR="00637990" w:rsidRPr="00A14780">
        <w:rPr>
          <w:color w:val="000000" w:themeColor="text1"/>
        </w:rPr>
        <w:t>Работ</w:t>
      </w:r>
      <w:r w:rsidR="009D1AE8" w:rsidRPr="00A14780">
        <w:rPr>
          <w:color w:val="000000" w:themeColor="text1"/>
        </w:rPr>
        <w:t xml:space="preserve"> Подрядчик представляет </w:t>
      </w:r>
      <w:r w:rsidRPr="00A14780">
        <w:rPr>
          <w:color w:val="000000" w:themeColor="text1"/>
        </w:rPr>
        <w:t>Генеральному подрядчику</w:t>
      </w:r>
      <w:r w:rsidR="009D1AE8" w:rsidRPr="00A14780">
        <w:rPr>
          <w:color w:val="000000" w:themeColor="text1"/>
        </w:rPr>
        <w:t xml:space="preserve">: акт-допуск; приказы о назначении ответственных лиц за выполнение требований охраны труда, пожарной безопасности на Объекте для согласования с </w:t>
      </w:r>
      <w:r w:rsidRPr="00A14780">
        <w:rPr>
          <w:color w:val="000000" w:themeColor="text1"/>
        </w:rPr>
        <w:t>Генеральным подрядчиком</w:t>
      </w:r>
      <w:r w:rsidR="009D1AE8" w:rsidRPr="00A14780">
        <w:rPr>
          <w:color w:val="000000" w:themeColor="text1"/>
        </w:rPr>
        <w:t xml:space="preserve">; списки рабочих с паспортными данными и отметкой о регистрации (для иногородних) по представленной </w:t>
      </w:r>
      <w:r w:rsidRPr="00A14780">
        <w:rPr>
          <w:color w:val="000000" w:themeColor="text1"/>
        </w:rPr>
        <w:t>Генеральным подрядчик</w:t>
      </w:r>
      <w:r w:rsidR="009D1AE8" w:rsidRPr="00A14780">
        <w:rPr>
          <w:color w:val="000000" w:themeColor="text1"/>
        </w:rPr>
        <w:t xml:space="preserve">ом форме; выданную не позднее чем за 30 дней до начала </w:t>
      </w:r>
      <w:r w:rsidR="00637990" w:rsidRPr="00A14780">
        <w:rPr>
          <w:color w:val="000000" w:themeColor="text1"/>
        </w:rPr>
        <w:t>Работ</w:t>
      </w:r>
      <w:r w:rsidR="009D1AE8" w:rsidRPr="00A14780">
        <w:rPr>
          <w:color w:val="000000" w:themeColor="text1"/>
        </w:rPr>
        <w:t xml:space="preserve"> выписку из реестра членов саморегулируемой организации об участии Подрядчика в саморегулируемой организации, а также копии соответствующих лицензий, разрешений, допусков, подтверждающих  соответствие Подрядчика установленным  законодательством Российской Федерации обязательным требованиям, подтверждающим право Подрядчика осуществлять виды </w:t>
      </w:r>
      <w:r w:rsidR="00637990" w:rsidRPr="00A14780">
        <w:rPr>
          <w:color w:val="000000" w:themeColor="text1"/>
        </w:rPr>
        <w:t>Работ</w:t>
      </w:r>
      <w:r w:rsidR="009D1AE8" w:rsidRPr="00A14780">
        <w:rPr>
          <w:color w:val="000000" w:themeColor="text1"/>
        </w:rPr>
        <w:t xml:space="preserve">, оказывающие влияние на безопасность </w:t>
      </w:r>
      <w:r w:rsidR="009D1AE8" w:rsidRPr="00A14780">
        <w:rPr>
          <w:color w:val="000000" w:themeColor="text1"/>
        </w:rPr>
        <w:lastRenderedPageBreak/>
        <w:t xml:space="preserve">объектов капитального строительства, в случае, если наличие у Подрядчика таких документов для целей выполнения </w:t>
      </w:r>
      <w:r w:rsidR="00637990" w:rsidRPr="00A14780">
        <w:rPr>
          <w:color w:val="000000" w:themeColor="text1"/>
        </w:rPr>
        <w:t>Работ</w:t>
      </w:r>
      <w:r w:rsidR="009D1AE8" w:rsidRPr="00A14780">
        <w:rPr>
          <w:color w:val="000000" w:themeColor="text1"/>
        </w:rPr>
        <w:t xml:space="preserve"> является обязательным в соответствии с требованиями действующего законодательства Российской Федерации.</w:t>
      </w:r>
    </w:p>
    <w:p w14:paraId="05300DAB" w14:textId="2A25FE66" w:rsidR="009D1AE8" w:rsidRPr="00A14780" w:rsidRDefault="00286DAD" w:rsidP="009D1AE8">
      <w:pPr>
        <w:widowControl w:val="0"/>
        <w:tabs>
          <w:tab w:val="left" w:pos="851"/>
          <w:tab w:val="left" w:pos="1238"/>
        </w:tabs>
        <w:suppressAutoHyphens w:val="0"/>
        <w:ind w:firstLine="567"/>
        <w:jc w:val="both"/>
        <w:rPr>
          <w:color w:val="000000" w:themeColor="text1"/>
        </w:rPr>
      </w:pPr>
      <w:r w:rsidRPr="00A14780">
        <w:rPr>
          <w:color w:val="000000" w:themeColor="text1"/>
        </w:rPr>
        <w:t>4</w:t>
      </w:r>
      <w:r w:rsidR="009D1AE8" w:rsidRPr="00A14780">
        <w:rPr>
          <w:color w:val="000000" w:themeColor="text1"/>
        </w:rPr>
        <w:t xml:space="preserve">.2. </w:t>
      </w:r>
      <w:r w:rsidR="001E582D" w:rsidRPr="00A14780">
        <w:rPr>
          <w:color w:val="000000" w:themeColor="text1"/>
        </w:rPr>
        <w:t>Генеральный подрядчик</w:t>
      </w:r>
      <w:r w:rsidR="009D1AE8" w:rsidRPr="00A14780">
        <w:rPr>
          <w:color w:val="000000" w:themeColor="text1"/>
        </w:rPr>
        <w:t xml:space="preserve"> назначает своего представителя, который от имени </w:t>
      </w:r>
      <w:r w:rsidR="001E582D" w:rsidRPr="00A14780">
        <w:rPr>
          <w:color w:val="000000" w:themeColor="text1"/>
        </w:rPr>
        <w:t>Генерального подрядчик</w:t>
      </w:r>
      <w:r w:rsidR="009D1AE8" w:rsidRPr="00A14780">
        <w:rPr>
          <w:color w:val="000000" w:themeColor="text1"/>
        </w:rPr>
        <w:t xml:space="preserve">а совместно с Подрядчиком осуществляет контроль за выполнением </w:t>
      </w:r>
      <w:r w:rsidR="00637990" w:rsidRPr="00A14780">
        <w:rPr>
          <w:color w:val="000000" w:themeColor="text1"/>
        </w:rPr>
        <w:t>Работ</w:t>
      </w:r>
      <w:r w:rsidR="009D1AE8" w:rsidRPr="00A14780">
        <w:rPr>
          <w:color w:val="000000" w:themeColor="text1"/>
        </w:rPr>
        <w:t xml:space="preserve">. Уполномоченный </w:t>
      </w:r>
      <w:r w:rsidR="001E582D" w:rsidRPr="00A14780">
        <w:rPr>
          <w:color w:val="000000" w:themeColor="text1"/>
        </w:rPr>
        <w:t>Генеральным подрядчик</w:t>
      </w:r>
      <w:r w:rsidR="009D1AE8" w:rsidRPr="00A14780">
        <w:rPr>
          <w:color w:val="000000" w:themeColor="text1"/>
        </w:rPr>
        <w:t xml:space="preserve">ом представитель имеет право беспрепятственного доступа ко всем видам </w:t>
      </w:r>
      <w:r w:rsidR="00637990" w:rsidRPr="00A14780">
        <w:rPr>
          <w:color w:val="000000" w:themeColor="text1"/>
        </w:rPr>
        <w:t>Работ</w:t>
      </w:r>
      <w:r w:rsidR="009D1AE8" w:rsidRPr="00A14780">
        <w:rPr>
          <w:color w:val="000000" w:themeColor="text1"/>
        </w:rPr>
        <w:t xml:space="preserve"> в течение всего периода их выполнения и в любое время производства.</w:t>
      </w:r>
    </w:p>
    <w:p w14:paraId="1F89015C" w14:textId="588A831F" w:rsidR="009D1AE8" w:rsidRPr="00A14780" w:rsidRDefault="00286DAD" w:rsidP="009D1AE8">
      <w:pPr>
        <w:widowControl w:val="0"/>
        <w:tabs>
          <w:tab w:val="left" w:pos="851"/>
          <w:tab w:val="left" w:pos="1238"/>
        </w:tabs>
        <w:suppressAutoHyphens w:val="0"/>
        <w:ind w:firstLine="567"/>
        <w:jc w:val="both"/>
        <w:rPr>
          <w:color w:val="000000" w:themeColor="text1"/>
        </w:rPr>
      </w:pPr>
      <w:r w:rsidRPr="00A14780">
        <w:rPr>
          <w:bCs/>
          <w:color w:val="000000" w:themeColor="text1"/>
        </w:rPr>
        <w:t>4</w:t>
      </w:r>
      <w:r w:rsidR="009D1AE8" w:rsidRPr="00A14780">
        <w:rPr>
          <w:bCs/>
          <w:color w:val="000000" w:themeColor="text1"/>
        </w:rPr>
        <w:t xml:space="preserve">.3. </w:t>
      </w:r>
      <w:r w:rsidR="009D1AE8" w:rsidRPr="00A14780">
        <w:rPr>
          <w:color w:val="000000" w:themeColor="text1"/>
        </w:rPr>
        <w:t xml:space="preserve">Допуск работников Подрядчика на территорию Объекта осуществляется при наличии документов, удостоверяющих личность (паспорт). До начала выполнения Работ Подрядчик обязан обеспечить прохождение своими работниками вводного инструктажа у </w:t>
      </w:r>
      <w:r w:rsidR="001E582D" w:rsidRPr="00A14780">
        <w:rPr>
          <w:color w:val="000000" w:themeColor="text1"/>
        </w:rPr>
        <w:t>Генерального подрядчик</w:t>
      </w:r>
      <w:r w:rsidR="009D1AE8" w:rsidRPr="00A14780">
        <w:rPr>
          <w:color w:val="000000" w:themeColor="text1"/>
        </w:rPr>
        <w:t>а по месту нахождения Объекта и в дальнейшем самостоятельно нести полную ответственность за соблюдение своими работниками требований охраны труда при выполнении Работ.</w:t>
      </w:r>
    </w:p>
    <w:p w14:paraId="6605EEA7" w14:textId="42C0650F" w:rsidR="009D1AE8" w:rsidRPr="00A14780" w:rsidRDefault="00286DAD" w:rsidP="009D1AE8">
      <w:pPr>
        <w:widowControl w:val="0"/>
        <w:tabs>
          <w:tab w:val="left" w:pos="851"/>
          <w:tab w:val="left" w:pos="1238"/>
        </w:tabs>
        <w:suppressAutoHyphens w:val="0"/>
        <w:ind w:firstLine="567"/>
        <w:jc w:val="both"/>
        <w:rPr>
          <w:color w:val="000000" w:themeColor="text1"/>
        </w:rPr>
      </w:pPr>
      <w:r w:rsidRPr="00A14780">
        <w:rPr>
          <w:color w:val="000000" w:themeColor="text1"/>
        </w:rPr>
        <w:t>4</w:t>
      </w:r>
      <w:r w:rsidR="009D1AE8" w:rsidRPr="00A14780">
        <w:rPr>
          <w:color w:val="000000" w:themeColor="text1"/>
        </w:rPr>
        <w:t xml:space="preserve">.4. Подрядчик письменно информирует </w:t>
      </w:r>
      <w:r w:rsidR="001E582D" w:rsidRPr="00A14780">
        <w:rPr>
          <w:color w:val="000000" w:themeColor="text1"/>
        </w:rPr>
        <w:t xml:space="preserve">Генерального </w:t>
      </w:r>
      <w:r w:rsidRPr="00A14780">
        <w:rPr>
          <w:color w:val="000000" w:themeColor="text1"/>
        </w:rPr>
        <w:t>подрядчика</w:t>
      </w:r>
      <w:r w:rsidR="009D1AE8" w:rsidRPr="00A14780">
        <w:rPr>
          <w:color w:val="000000" w:themeColor="text1"/>
        </w:rPr>
        <w:t xml:space="preserve"> за 2 (два) дня</w:t>
      </w:r>
      <w:r w:rsidR="009D1AE8" w:rsidRPr="00A14780">
        <w:rPr>
          <w:b/>
          <w:color w:val="000000" w:themeColor="text1"/>
        </w:rPr>
        <w:t xml:space="preserve"> </w:t>
      </w:r>
      <w:r w:rsidR="009D1AE8" w:rsidRPr="00A14780">
        <w:rPr>
          <w:color w:val="000000" w:themeColor="text1"/>
        </w:rPr>
        <w:t xml:space="preserve">до сдачи отдельных ответственных конструкций и скрытых работ по мере их готовности. Готовность сдаваемых конструкций и </w:t>
      </w:r>
      <w:r w:rsidR="00637990" w:rsidRPr="00A14780">
        <w:rPr>
          <w:color w:val="000000" w:themeColor="text1"/>
        </w:rPr>
        <w:t>Р</w:t>
      </w:r>
      <w:r w:rsidR="009D1AE8" w:rsidRPr="00A14780">
        <w:rPr>
          <w:color w:val="000000" w:themeColor="text1"/>
        </w:rPr>
        <w:t xml:space="preserve">абот подтверждается подписанием </w:t>
      </w:r>
      <w:r w:rsidR="001E582D" w:rsidRPr="00A14780">
        <w:rPr>
          <w:color w:val="000000" w:themeColor="text1"/>
        </w:rPr>
        <w:t xml:space="preserve">Генеральным </w:t>
      </w:r>
      <w:r w:rsidRPr="00A14780">
        <w:rPr>
          <w:color w:val="000000" w:themeColor="text1"/>
        </w:rPr>
        <w:t>подрядчиком</w:t>
      </w:r>
      <w:r w:rsidR="009D1AE8" w:rsidRPr="00A14780">
        <w:rPr>
          <w:color w:val="000000" w:themeColor="text1"/>
        </w:rPr>
        <w:t xml:space="preserve"> и Подрядчиком Актов промежуточной приемки ответственных конструкций и Актов освидетельствования скрытых работ. Акты промежуточной приемки не являются первичными учетными документами.</w:t>
      </w:r>
    </w:p>
    <w:p w14:paraId="0CA15A68" w14:textId="7B73133B" w:rsidR="009D1AE8" w:rsidRPr="00A14780" w:rsidRDefault="00286DAD" w:rsidP="009D1AE8">
      <w:pPr>
        <w:widowControl w:val="0"/>
        <w:tabs>
          <w:tab w:val="left" w:pos="851"/>
          <w:tab w:val="left" w:pos="1238"/>
        </w:tabs>
        <w:suppressAutoHyphens w:val="0"/>
        <w:ind w:firstLine="567"/>
        <w:jc w:val="both"/>
        <w:rPr>
          <w:color w:val="000000" w:themeColor="text1"/>
        </w:rPr>
      </w:pPr>
      <w:r w:rsidRPr="00A14780">
        <w:rPr>
          <w:color w:val="000000" w:themeColor="text1"/>
        </w:rPr>
        <w:t>4</w:t>
      </w:r>
      <w:r w:rsidR="009D1AE8" w:rsidRPr="00A14780">
        <w:rPr>
          <w:color w:val="000000" w:themeColor="text1"/>
        </w:rPr>
        <w:t xml:space="preserve">.5. При обнаружении </w:t>
      </w:r>
      <w:r w:rsidR="001E582D" w:rsidRPr="00A14780">
        <w:rPr>
          <w:color w:val="000000" w:themeColor="text1"/>
        </w:rPr>
        <w:t>Генеральным подрядчик</w:t>
      </w:r>
      <w:r w:rsidR="009D1AE8" w:rsidRPr="00A14780">
        <w:rPr>
          <w:color w:val="000000" w:themeColor="text1"/>
        </w:rPr>
        <w:t>ом некачественно выполненных Работ Подрядчик своими силами и за счет своих средств обязан в согласованный Сторонами срок переделать эти Работы для обеспечения их надлежащего качества.</w:t>
      </w:r>
    </w:p>
    <w:p w14:paraId="2516042D" w14:textId="3D8D60B6" w:rsidR="009D1AE8" w:rsidRPr="00A14780" w:rsidRDefault="00286DAD" w:rsidP="009D1AE8">
      <w:pPr>
        <w:widowControl w:val="0"/>
        <w:tabs>
          <w:tab w:val="left" w:pos="851"/>
          <w:tab w:val="left" w:pos="1238"/>
        </w:tabs>
        <w:suppressAutoHyphens w:val="0"/>
        <w:ind w:firstLine="567"/>
        <w:jc w:val="both"/>
        <w:rPr>
          <w:color w:val="000000" w:themeColor="text1"/>
        </w:rPr>
      </w:pPr>
      <w:r w:rsidRPr="00A14780">
        <w:rPr>
          <w:color w:val="000000" w:themeColor="text1"/>
        </w:rPr>
        <w:t>4</w:t>
      </w:r>
      <w:r w:rsidR="009D1AE8" w:rsidRPr="00A14780">
        <w:rPr>
          <w:color w:val="000000" w:themeColor="text1"/>
        </w:rPr>
        <w:t xml:space="preserve">.6. Подрядчик обязан вести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во взаимоотношениях </w:t>
      </w:r>
      <w:r w:rsidR="001E582D" w:rsidRPr="00A14780">
        <w:rPr>
          <w:color w:val="000000" w:themeColor="text1"/>
        </w:rPr>
        <w:t>Генерального подрядчик</w:t>
      </w:r>
      <w:r w:rsidR="009D1AE8" w:rsidRPr="00A14780">
        <w:rPr>
          <w:color w:val="000000" w:themeColor="text1"/>
        </w:rPr>
        <w:t>а и Подрядчика.</w:t>
      </w:r>
    </w:p>
    <w:p w14:paraId="58AAF542" w14:textId="69F1D6E0" w:rsidR="009D1AE8" w:rsidRPr="00A14780" w:rsidRDefault="00286DAD" w:rsidP="009D1AE8">
      <w:pPr>
        <w:widowControl w:val="0"/>
        <w:tabs>
          <w:tab w:val="left" w:pos="851"/>
          <w:tab w:val="left" w:pos="1238"/>
        </w:tabs>
        <w:suppressAutoHyphens w:val="0"/>
        <w:ind w:firstLine="567"/>
        <w:jc w:val="both"/>
        <w:rPr>
          <w:color w:val="000000" w:themeColor="text1"/>
        </w:rPr>
      </w:pPr>
      <w:r w:rsidRPr="00A14780">
        <w:rPr>
          <w:color w:val="000000" w:themeColor="text1"/>
        </w:rPr>
        <w:t>4</w:t>
      </w:r>
      <w:r w:rsidR="009D1AE8" w:rsidRPr="00A14780">
        <w:rPr>
          <w:color w:val="000000" w:themeColor="text1"/>
        </w:rPr>
        <w:t xml:space="preserve">.7. Подрядчик обязуется выполнять уборку строительных отходов (мусора) в конце рабочего дня и проводить погрузку и складирование строительных отходов в собственные контейнеры только в согласованных с </w:t>
      </w:r>
      <w:r w:rsidR="001E582D" w:rsidRPr="00A14780">
        <w:rPr>
          <w:color w:val="000000" w:themeColor="text1"/>
        </w:rPr>
        <w:t>Генеральным подрядчик</w:t>
      </w:r>
      <w:r w:rsidR="009D1AE8" w:rsidRPr="00A14780">
        <w:rPr>
          <w:color w:val="000000" w:themeColor="text1"/>
        </w:rPr>
        <w:t xml:space="preserve">ом местах, собственными (или привлеченными) силами и за свой счет организовать сбор, транспортировку, размещение на специализированном полигоне и утилизацию образовавшихся в процессе выполнения </w:t>
      </w:r>
      <w:r w:rsidR="00637990" w:rsidRPr="00A14780">
        <w:rPr>
          <w:color w:val="000000" w:themeColor="text1"/>
        </w:rPr>
        <w:t>Работ</w:t>
      </w:r>
      <w:r w:rsidR="009D1AE8" w:rsidRPr="00A14780">
        <w:rPr>
          <w:color w:val="000000" w:themeColor="text1"/>
        </w:rPr>
        <w:t xml:space="preserve"> строительных отходов. Подрядчик обязуется не допускать хранение </w:t>
      </w:r>
      <w:r w:rsidR="00BD7FE0" w:rsidRPr="00A14780">
        <w:rPr>
          <w:color w:val="000000" w:themeColor="text1"/>
        </w:rPr>
        <w:t xml:space="preserve">на Объекте </w:t>
      </w:r>
      <w:r w:rsidR="009D1AE8" w:rsidRPr="00A14780">
        <w:rPr>
          <w:color w:val="000000" w:themeColor="text1"/>
        </w:rPr>
        <w:t>строительных отходов более 24 (двадцати четырех) часов.</w:t>
      </w:r>
    </w:p>
    <w:p w14:paraId="318FC6AF" w14:textId="4470809B" w:rsidR="009D1AE8" w:rsidRPr="00A14780" w:rsidRDefault="00286DAD" w:rsidP="009D1AE8">
      <w:pPr>
        <w:widowControl w:val="0"/>
        <w:tabs>
          <w:tab w:val="left" w:pos="851"/>
          <w:tab w:val="left" w:pos="1238"/>
        </w:tabs>
        <w:suppressAutoHyphens w:val="0"/>
        <w:ind w:firstLine="567"/>
        <w:jc w:val="both"/>
        <w:rPr>
          <w:color w:val="000000" w:themeColor="text1"/>
        </w:rPr>
      </w:pPr>
      <w:r w:rsidRPr="00A14780">
        <w:rPr>
          <w:color w:val="000000" w:themeColor="text1"/>
        </w:rPr>
        <w:t>4</w:t>
      </w:r>
      <w:r w:rsidR="009D1AE8" w:rsidRPr="00A14780">
        <w:rPr>
          <w:color w:val="000000" w:themeColor="text1"/>
        </w:rPr>
        <w:t xml:space="preserve">.8. Подрядчик собственными (или привлеченными) силами и средствами осуществляет своевременную доставку необходимых материалов, грузов, персонала и оборудования на Объект для проведения </w:t>
      </w:r>
      <w:r w:rsidR="00637990" w:rsidRPr="00A14780">
        <w:rPr>
          <w:color w:val="000000" w:themeColor="text1"/>
        </w:rPr>
        <w:t>Работ</w:t>
      </w:r>
      <w:r w:rsidR="009D1AE8" w:rsidRPr="00A14780">
        <w:rPr>
          <w:color w:val="000000" w:themeColor="text1"/>
        </w:rPr>
        <w:t xml:space="preserve">, а также вывоз не позднее 5 (пяти) рабочих дней после приемки результата </w:t>
      </w:r>
      <w:r w:rsidR="00637990" w:rsidRPr="00A14780">
        <w:rPr>
          <w:color w:val="000000" w:themeColor="text1"/>
        </w:rPr>
        <w:t>Работ</w:t>
      </w:r>
      <w:r w:rsidR="009D1AE8" w:rsidRPr="00A14780">
        <w:rPr>
          <w:color w:val="000000" w:themeColor="text1"/>
        </w:rPr>
        <w:t xml:space="preserve"> </w:t>
      </w:r>
      <w:r w:rsidRPr="00A14780">
        <w:rPr>
          <w:color w:val="000000" w:themeColor="text1"/>
        </w:rPr>
        <w:t>Генеральным подрядчик</w:t>
      </w:r>
      <w:r w:rsidR="009D1AE8" w:rsidRPr="00A14780">
        <w:rPr>
          <w:color w:val="000000" w:themeColor="text1"/>
        </w:rPr>
        <w:t>ом неиспользованных материалов, персонала и оборудования с Объекта.</w:t>
      </w:r>
    </w:p>
    <w:p w14:paraId="73C5FC04" w14:textId="1EEE70FA" w:rsidR="009D1AE8" w:rsidRPr="00A14780" w:rsidRDefault="00286DAD" w:rsidP="009D1AE8">
      <w:pPr>
        <w:widowControl w:val="0"/>
        <w:tabs>
          <w:tab w:val="left" w:pos="851"/>
          <w:tab w:val="left" w:pos="1238"/>
        </w:tabs>
        <w:suppressAutoHyphens w:val="0"/>
        <w:ind w:firstLine="567"/>
        <w:jc w:val="both"/>
        <w:rPr>
          <w:color w:val="000000" w:themeColor="text1"/>
        </w:rPr>
      </w:pPr>
      <w:r w:rsidRPr="00A14780">
        <w:rPr>
          <w:color w:val="000000" w:themeColor="text1"/>
        </w:rPr>
        <w:t>4</w:t>
      </w:r>
      <w:r w:rsidR="009D1AE8" w:rsidRPr="00A14780">
        <w:rPr>
          <w:color w:val="000000" w:themeColor="text1"/>
        </w:rPr>
        <w:t xml:space="preserve">.9. По завершении </w:t>
      </w:r>
      <w:r w:rsidR="00637990" w:rsidRPr="00A14780">
        <w:rPr>
          <w:color w:val="000000" w:themeColor="text1"/>
        </w:rPr>
        <w:t>Работ</w:t>
      </w:r>
      <w:r w:rsidR="009D1AE8" w:rsidRPr="00A14780">
        <w:rPr>
          <w:color w:val="000000" w:themeColor="text1"/>
        </w:rPr>
        <w:t xml:space="preserve"> Подрядчик в течение 2 (двух) дней представляет </w:t>
      </w:r>
      <w:r w:rsidR="001E582D" w:rsidRPr="00A14780">
        <w:rPr>
          <w:color w:val="000000" w:themeColor="text1"/>
        </w:rPr>
        <w:t>Генеральному подрядчику</w:t>
      </w:r>
      <w:r w:rsidR="009D1AE8" w:rsidRPr="00A14780">
        <w:rPr>
          <w:color w:val="000000" w:themeColor="text1"/>
        </w:rPr>
        <w:t xml:space="preserve">: акт о приемке выполненных работ (по форме КС-2), справку о стоимости выполненных работ и затрат (по форме КС-3), </w:t>
      </w:r>
      <w:r w:rsidR="001E582D" w:rsidRPr="00A14780">
        <w:rPr>
          <w:color w:val="000000" w:themeColor="text1"/>
        </w:rPr>
        <w:t>Отчет об использовании материалов, переданных Генеральным подрядчиком (Приложение № 4 к Договору),</w:t>
      </w:r>
      <w:r w:rsidR="009D1AE8" w:rsidRPr="00A14780">
        <w:rPr>
          <w:color w:val="000000" w:themeColor="text1"/>
        </w:rPr>
        <w:t xml:space="preserve">копии накладных на приобретенное Подрядчиком оборудование и материалы; счет на оплату выполненных </w:t>
      </w:r>
      <w:r w:rsidR="00637990" w:rsidRPr="00A14780">
        <w:rPr>
          <w:color w:val="000000" w:themeColor="text1"/>
        </w:rPr>
        <w:t>Работ</w:t>
      </w:r>
      <w:r w:rsidR="009D1AE8" w:rsidRPr="00A14780">
        <w:rPr>
          <w:color w:val="000000" w:themeColor="text1"/>
        </w:rPr>
        <w:t>, а также надлежащим образом оформленную исполнительную документацию на результат выполненных Работ.</w:t>
      </w:r>
    </w:p>
    <w:p w14:paraId="5A859724" w14:textId="148AB3A4" w:rsidR="00744C0A" w:rsidRPr="00A14780" w:rsidRDefault="00286DAD" w:rsidP="009D1AE8">
      <w:pPr>
        <w:widowControl w:val="0"/>
        <w:tabs>
          <w:tab w:val="left" w:pos="851"/>
          <w:tab w:val="left" w:pos="1238"/>
        </w:tabs>
        <w:suppressAutoHyphens w:val="0"/>
        <w:ind w:firstLine="567"/>
        <w:jc w:val="both"/>
        <w:rPr>
          <w:color w:val="000000" w:themeColor="text1"/>
        </w:rPr>
      </w:pPr>
      <w:r w:rsidRPr="00A14780">
        <w:rPr>
          <w:color w:val="000000" w:themeColor="text1"/>
        </w:rPr>
        <w:t>4</w:t>
      </w:r>
      <w:r w:rsidR="009D1AE8" w:rsidRPr="00A14780">
        <w:rPr>
          <w:color w:val="000000" w:themeColor="text1"/>
        </w:rPr>
        <w:t xml:space="preserve">.10. Датой окончания выполнения </w:t>
      </w:r>
      <w:r w:rsidR="00637990" w:rsidRPr="00A14780">
        <w:rPr>
          <w:color w:val="000000" w:themeColor="text1"/>
        </w:rPr>
        <w:t>Работ</w:t>
      </w:r>
      <w:r w:rsidR="009D1AE8" w:rsidRPr="00A14780">
        <w:rPr>
          <w:color w:val="000000" w:themeColor="text1"/>
        </w:rPr>
        <w:t xml:space="preserve"> по </w:t>
      </w:r>
      <w:r w:rsidRPr="00A14780">
        <w:rPr>
          <w:color w:val="000000" w:themeColor="text1"/>
        </w:rPr>
        <w:t>Договору</w:t>
      </w:r>
      <w:r w:rsidR="009D1AE8" w:rsidRPr="00A14780">
        <w:rPr>
          <w:color w:val="000000" w:themeColor="text1"/>
        </w:rPr>
        <w:t xml:space="preserve"> считается дата подписания</w:t>
      </w:r>
      <w:r w:rsidR="008527A7" w:rsidRPr="00A14780">
        <w:rPr>
          <w:color w:val="000000" w:themeColor="text1"/>
        </w:rPr>
        <w:t xml:space="preserve"> </w:t>
      </w:r>
      <w:r w:rsidR="009D1AE8" w:rsidRPr="00A14780">
        <w:rPr>
          <w:color w:val="000000" w:themeColor="text1"/>
        </w:rPr>
        <w:t xml:space="preserve">акта о приемке выполненных работ (по форме КС-2) и справки о стоимости выполненных работ и затрат (по форме КС-3). </w:t>
      </w:r>
    </w:p>
    <w:p w14:paraId="0D621A7F" w14:textId="2BEB71CA" w:rsidR="009D1AE8" w:rsidRPr="00A14780" w:rsidRDefault="009C708D" w:rsidP="009D1AE8">
      <w:pPr>
        <w:widowControl w:val="0"/>
        <w:tabs>
          <w:tab w:val="left" w:pos="851"/>
          <w:tab w:val="left" w:pos="1238"/>
        </w:tabs>
        <w:suppressAutoHyphens w:val="0"/>
        <w:ind w:firstLine="567"/>
        <w:jc w:val="both"/>
        <w:rPr>
          <w:color w:val="000000" w:themeColor="text1"/>
        </w:rPr>
      </w:pPr>
      <w:r w:rsidRPr="00A14780">
        <w:rPr>
          <w:color w:val="000000" w:themeColor="text1"/>
        </w:rPr>
        <w:t>Акт</w:t>
      </w:r>
      <w:r w:rsidR="008527A7" w:rsidRPr="00A14780">
        <w:rPr>
          <w:color w:val="000000" w:themeColor="text1"/>
        </w:rPr>
        <w:t xml:space="preserve"> о приемке выполн</w:t>
      </w:r>
      <w:r w:rsidRPr="00A14780">
        <w:rPr>
          <w:color w:val="000000" w:themeColor="text1"/>
        </w:rPr>
        <w:t>енных работ по форме КС-2 должен быть составлен</w:t>
      </w:r>
      <w:r w:rsidR="008527A7" w:rsidRPr="00A14780">
        <w:rPr>
          <w:color w:val="000000" w:themeColor="text1"/>
        </w:rPr>
        <w:t xml:space="preserve"> на основании утвержденн</w:t>
      </w:r>
      <w:r w:rsidRPr="00A14780">
        <w:rPr>
          <w:color w:val="000000" w:themeColor="text1"/>
        </w:rPr>
        <w:t>ой</w:t>
      </w:r>
      <w:r w:rsidR="008527A7" w:rsidRPr="00A14780">
        <w:rPr>
          <w:color w:val="000000" w:themeColor="text1"/>
        </w:rPr>
        <w:t xml:space="preserve"> Заказчиком локальн</w:t>
      </w:r>
      <w:r w:rsidRPr="00A14780">
        <w:rPr>
          <w:color w:val="000000" w:themeColor="text1"/>
        </w:rPr>
        <w:t>ой</w:t>
      </w:r>
      <w:r w:rsidR="008527A7" w:rsidRPr="00A14780">
        <w:rPr>
          <w:color w:val="000000" w:themeColor="text1"/>
        </w:rPr>
        <w:t xml:space="preserve"> смет</w:t>
      </w:r>
      <w:r w:rsidRPr="00A14780">
        <w:rPr>
          <w:color w:val="000000" w:themeColor="text1"/>
        </w:rPr>
        <w:t>ы</w:t>
      </w:r>
      <w:r w:rsidR="008527A7" w:rsidRPr="00A14780">
        <w:rPr>
          <w:color w:val="000000" w:themeColor="text1"/>
        </w:rPr>
        <w:t>. Локальн</w:t>
      </w:r>
      <w:r w:rsidRPr="00A14780">
        <w:rPr>
          <w:color w:val="000000" w:themeColor="text1"/>
        </w:rPr>
        <w:t>ая</w:t>
      </w:r>
      <w:r w:rsidR="008527A7" w:rsidRPr="00A14780">
        <w:rPr>
          <w:color w:val="000000" w:themeColor="text1"/>
        </w:rPr>
        <w:t xml:space="preserve"> смет</w:t>
      </w:r>
      <w:r w:rsidRPr="00A14780">
        <w:rPr>
          <w:color w:val="000000" w:themeColor="text1"/>
        </w:rPr>
        <w:t>а составляе</w:t>
      </w:r>
      <w:r w:rsidR="008527A7" w:rsidRPr="00A14780">
        <w:rPr>
          <w:color w:val="000000" w:themeColor="text1"/>
        </w:rPr>
        <w:t xml:space="preserve">тся в текущем уровне цен с применением действующих на момент заключения </w:t>
      </w:r>
      <w:r w:rsidRPr="00A14780">
        <w:rPr>
          <w:color w:val="000000" w:themeColor="text1"/>
        </w:rPr>
        <w:t>Договор</w:t>
      </w:r>
      <w:r w:rsidR="008527A7" w:rsidRPr="00A14780">
        <w:rPr>
          <w:color w:val="000000" w:themeColor="text1"/>
        </w:rPr>
        <w:t>а федеральных сметных нормативов. При составлении локальн</w:t>
      </w:r>
      <w:r w:rsidRPr="00A14780">
        <w:rPr>
          <w:color w:val="000000" w:themeColor="text1"/>
        </w:rPr>
        <w:t>ой</w:t>
      </w:r>
      <w:r w:rsidR="008527A7" w:rsidRPr="00A14780">
        <w:rPr>
          <w:color w:val="000000" w:themeColor="text1"/>
        </w:rPr>
        <w:t xml:space="preserve"> смет</w:t>
      </w:r>
      <w:r w:rsidRPr="00A14780">
        <w:rPr>
          <w:color w:val="000000" w:themeColor="text1"/>
        </w:rPr>
        <w:t>ы</w:t>
      </w:r>
      <w:r w:rsidR="008527A7" w:rsidRPr="00A14780">
        <w:rPr>
          <w:color w:val="000000" w:themeColor="text1"/>
        </w:rPr>
        <w:t xml:space="preserve"> следует применять ресурсно-индексный </w:t>
      </w:r>
      <w:r w:rsidR="008527A7" w:rsidRPr="00A14780">
        <w:rPr>
          <w:color w:val="000000" w:themeColor="text1"/>
        </w:rPr>
        <w:lastRenderedPageBreak/>
        <w:t>метод определения стоимости работ. Для пересчета ресурсной стоимости работ в текущем уровне цен применять индексы изменения сметной стоимости ФГИС ЦС по сплит-форме</w:t>
      </w:r>
      <w:r w:rsidR="009D1AE8" w:rsidRPr="00A14780">
        <w:rPr>
          <w:color w:val="000000" w:themeColor="text1"/>
        </w:rPr>
        <w:t>.</w:t>
      </w:r>
    </w:p>
    <w:p w14:paraId="75C2A982" w14:textId="5228539F" w:rsidR="009D1AE8" w:rsidRPr="00A14780" w:rsidRDefault="00286DAD" w:rsidP="009D1AE8">
      <w:pPr>
        <w:pStyle w:val="ConsPlusNormal0"/>
        <w:ind w:firstLine="567"/>
        <w:jc w:val="both"/>
        <w:rPr>
          <w:rFonts w:ascii="Times New Roman" w:hAnsi="Times New Roman" w:cs="Times New Roman"/>
          <w:color w:val="000000" w:themeColor="text1"/>
          <w:sz w:val="24"/>
          <w:szCs w:val="24"/>
        </w:rPr>
      </w:pPr>
      <w:r w:rsidRPr="00A14780">
        <w:rPr>
          <w:rFonts w:ascii="Times New Roman" w:hAnsi="Times New Roman" w:cs="Times New Roman"/>
          <w:color w:val="000000" w:themeColor="text1"/>
          <w:sz w:val="24"/>
          <w:szCs w:val="24"/>
        </w:rPr>
        <w:t>4</w:t>
      </w:r>
      <w:r w:rsidR="009D1AE8" w:rsidRPr="00A14780">
        <w:rPr>
          <w:rFonts w:ascii="Times New Roman" w:hAnsi="Times New Roman" w:cs="Times New Roman"/>
          <w:color w:val="000000" w:themeColor="text1"/>
          <w:sz w:val="24"/>
          <w:szCs w:val="24"/>
        </w:rPr>
        <w:t>.1</w:t>
      </w:r>
      <w:r w:rsidR="008A3B82" w:rsidRPr="00A14780">
        <w:rPr>
          <w:rFonts w:ascii="Times New Roman" w:hAnsi="Times New Roman" w:cs="Times New Roman"/>
          <w:color w:val="000000" w:themeColor="text1"/>
          <w:sz w:val="24"/>
          <w:szCs w:val="24"/>
        </w:rPr>
        <w:t>1</w:t>
      </w:r>
      <w:r w:rsidR="009D1AE8" w:rsidRPr="00A14780">
        <w:rPr>
          <w:rFonts w:ascii="Times New Roman" w:hAnsi="Times New Roman" w:cs="Times New Roman"/>
          <w:color w:val="000000" w:themeColor="text1"/>
          <w:sz w:val="24"/>
          <w:szCs w:val="24"/>
        </w:rPr>
        <w:t xml:space="preserve">. </w:t>
      </w:r>
      <w:r w:rsidR="008A3B82" w:rsidRPr="00A14780">
        <w:rPr>
          <w:rFonts w:ascii="Times New Roman" w:hAnsi="Times New Roman" w:cs="Times New Roman"/>
          <w:color w:val="000000" w:themeColor="text1"/>
          <w:sz w:val="24"/>
          <w:szCs w:val="24"/>
        </w:rPr>
        <w:t>Генеральный подрядчик</w:t>
      </w:r>
      <w:r w:rsidR="009D1AE8" w:rsidRPr="00A14780">
        <w:rPr>
          <w:rFonts w:ascii="Times New Roman" w:hAnsi="Times New Roman" w:cs="Times New Roman"/>
          <w:color w:val="000000" w:themeColor="text1"/>
          <w:sz w:val="24"/>
          <w:szCs w:val="24"/>
        </w:rPr>
        <w:t xml:space="preserve"> вправе отказаться принять </w:t>
      </w:r>
      <w:r w:rsidR="00637990" w:rsidRPr="00A14780">
        <w:rPr>
          <w:rFonts w:ascii="Times New Roman" w:hAnsi="Times New Roman" w:cs="Times New Roman"/>
          <w:color w:val="000000" w:themeColor="text1"/>
          <w:sz w:val="24"/>
          <w:szCs w:val="24"/>
        </w:rPr>
        <w:t>Работ</w:t>
      </w:r>
      <w:r w:rsidR="009D1AE8" w:rsidRPr="00A14780">
        <w:rPr>
          <w:rFonts w:ascii="Times New Roman" w:hAnsi="Times New Roman" w:cs="Times New Roman"/>
          <w:color w:val="000000" w:themeColor="text1"/>
          <w:sz w:val="24"/>
          <w:szCs w:val="24"/>
        </w:rPr>
        <w:t>ы в случаях:</w:t>
      </w:r>
    </w:p>
    <w:p w14:paraId="07AE7CFE" w14:textId="20E07DE8" w:rsidR="009D1AE8" w:rsidRPr="00A14780" w:rsidRDefault="009D1AE8" w:rsidP="009D1AE8">
      <w:pPr>
        <w:pStyle w:val="ConsPlusNormal0"/>
        <w:ind w:firstLine="567"/>
        <w:jc w:val="both"/>
        <w:rPr>
          <w:rFonts w:ascii="Times New Roman" w:hAnsi="Times New Roman" w:cs="Times New Roman"/>
          <w:color w:val="000000" w:themeColor="text1"/>
          <w:sz w:val="24"/>
          <w:szCs w:val="24"/>
        </w:rPr>
      </w:pPr>
      <w:r w:rsidRPr="00A14780">
        <w:rPr>
          <w:rFonts w:ascii="Times New Roman" w:hAnsi="Times New Roman" w:cs="Times New Roman"/>
          <w:color w:val="000000" w:themeColor="text1"/>
          <w:sz w:val="24"/>
          <w:szCs w:val="24"/>
        </w:rPr>
        <w:t xml:space="preserve">- несоответствия выполненных </w:t>
      </w:r>
      <w:r w:rsidR="00637990" w:rsidRPr="00A14780">
        <w:rPr>
          <w:rFonts w:ascii="Times New Roman" w:hAnsi="Times New Roman" w:cs="Times New Roman"/>
          <w:color w:val="000000" w:themeColor="text1"/>
          <w:sz w:val="24"/>
          <w:szCs w:val="24"/>
        </w:rPr>
        <w:t>Работ</w:t>
      </w:r>
      <w:r w:rsidRPr="00A14780">
        <w:rPr>
          <w:rFonts w:ascii="Times New Roman" w:hAnsi="Times New Roman" w:cs="Times New Roman"/>
          <w:color w:val="000000" w:themeColor="text1"/>
          <w:sz w:val="24"/>
          <w:szCs w:val="24"/>
        </w:rPr>
        <w:t xml:space="preserve"> проектно-сметной документации;</w:t>
      </w:r>
    </w:p>
    <w:p w14:paraId="4BFDBEE4" w14:textId="1DDD1F1B" w:rsidR="009D1AE8" w:rsidRPr="00A14780" w:rsidRDefault="009D1AE8" w:rsidP="009D1AE8">
      <w:pPr>
        <w:pStyle w:val="ConsPlusNormal0"/>
        <w:ind w:firstLine="567"/>
        <w:jc w:val="both"/>
        <w:rPr>
          <w:rFonts w:ascii="Times New Roman" w:hAnsi="Times New Roman" w:cs="Times New Roman"/>
          <w:color w:val="000000" w:themeColor="text1"/>
          <w:sz w:val="24"/>
          <w:szCs w:val="24"/>
        </w:rPr>
      </w:pPr>
      <w:r w:rsidRPr="00A14780">
        <w:rPr>
          <w:rFonts w:ascii="Times New Roman" w:hAnsi="Times New Roman" w:cs="Times New Roman"/>
          <w:color w:val="000000" w:themeColor="text1"/>
          <w:sz w:val="24"/>
          <w:szCs w:val="24"/>
        </w:rPr>
        <w:t xml:space="preserve">- непредставление документации, указанной в п.5.9 </w:t>
      </w:r>
      <w:r w:rsidR="008A3B82" w:rsidRPr="00A14780">
        <w:rPr>
          <w:rFonts w:ascii="Times New Roman" w:hAnsi="Times New Roman" w:cs="Times New Roman"/>
          <w:color w:val="000000" w:themeColor="text1"/>
          <w:sz w:val="24"/>
          <w:szCs w:val="24"/>
        </w:rPr>
        <w:t>Договора</w:t>
      </w:r>
      <w:r w:rsidRPr="00A14780">
        <w:rPr>
          <w:rFonts w:ascii="Times New Roman" w:hAnsi="Times New Roman" w:cs="Times New Roman"/>
          <w:color w:val="000000" w:themeColor="text1"/>
          <w:sz w:val="24"/>
          <w:szCs w:val="24"/>
        </w:rPr>
        <w:t>.</w:t>
      </w:r>
    </w:p>
    <w:p w14:paraId="60910785" w14:textId="070C69F8" w:rsidR="009D1AE8" w:rsidRPr="00A14780" w:rsidRDefault="00286DAD" w:rsidP="009D1AE8">
      <w:pPr>
        <w:pStyle w:val="ConsPlusNormal0"/>
        <w:ind w:firstLine="567"/>
        <w:jc w:val="both"/>
        <w:rPr>
          <w:rFonts w:ascii="Times New Roman" w:hAnsi="Times New Roman" w:cs="Times New Roman"/>
          <w:color w:val="000000" w:themeColor="text1"/>
          <w:sz w:val="24"/>
          <w:szCs w:val="24"/>
        </w:rPr>
      </w:pPr>
      <w:r w:rsidRPr="00A14780">
        <w:rPr>
          <w:rFonts w:ascii="Times New Roman" w:hAnsi="Times New Roman" w:cs="Times New Roman"/>
          <w:color w:val="000000" w:themeColor="text1"/>
          <w:sz w:val="24"/>
          <w:szCs w:val="24"/>
        </w:rPr>
        <w:t>4</w:t>
      </w:r>
      <w:r w:rsidR="009D1AE8" w:rsidRPr="00A14780">
        <w:rPr>
          <w:rFonts w:ascii="Times New Roman" w:hAnsi="Times New Roman" w:cs="Times New Roman"/>
          <w:color w:val="000000" w:themeColor="text1"/>
          <w:sz w:val="24"/>
          <w:szCs w:val="24"/>
        </w:rPr>
        <w:t>.1</w:t>
      </w:r>
      <w:r w:rsidR="008A3B82" w:rsidRPr="00A14780">
        <w:rPr>
          <w:rFonts w:ascii="Times New Roman" w:hAnsi="Times New Roman" w:cs="Times New Roman"/>
          <w:color w:val="000000" w:themeColor="text1"/>
          <w:sz w:val="24"/>
          <w:szCs w:val="24"/>
        </w:rPr>
        <w:t>2</w:t>
      </w:r>
      <w:r w:rsidR="009D1AE8" w:rsidRPr="00A14780">
        <w:rPr>
          <w:rFonts w:ascii="Times New Roman" w:hAnsi="Times New Roman" w:cs="Times New Roman"/>
          <w:color w:val="000000" w:themeColor="text1"/>
          <w:sz w:val="24"/>
          <w:szCs w:val="24"/>
        </w:rPr>
        <w:t>. В случае получения мотивированного отказа от подписания документа о приемке</w:t>
      </w:r>
      <w:r w:rsidR="00BD7FE0" w:rsidRPr="00A14780">
        <w:rPr>
          <w:rFonts w:ascii="Times New Roman" w:hAnsi="Times New Roman" w:cs="Times New Roman"/>
          <w:color w:val="000000" w:themeColor="text1"/>
          <w:sz w:val="24"/>
          <w:szCs w:val="24"/>
        </w:rPr>
        <w:t>,</w:t>
      </w:r>
      <w:r w:rsidR="009D1AE8" w:rsidRPr="00A14780">
        <w:rPr>
          <w:rFonts w:ascii="Times New Roman" w:hAnsi="Times New Roman" w:cs="Times New Roman"/>
          <w:color w:val="000000" w:themeColor="text1"/>
          <w:sz w:val="24"/>
          <w:szCs w:val="24"/>
        </w:rPr>
        <w:t xml:space="preserve"> Подрядчик обязан устранить причины, указанные в таком мотивированном отказе, и направить </w:t>
      </w:r>
      <w:r w:rsidR="008A3B82" w:rsidRPr="00A14780">
        <w:rPr>
          <w:rFonts w:ascii="Times New Roman" w:hAnsi="Times New Roman" w:cs="Times New Roman"/>
          <w:color w:val="000000" w:themeColor="text1"/>
          <w:sz w:val="24"/>
          <w:szCs w:val="24"/>
        </w:rPr>
        <w:t xml:space="preserve">Генеральному </w:t>
      </w:r>
      <w:r w:rsidRPr="00A14780">
        <w:rPr>
          <w:rFonts w:ascii="Times New Roman" w:hAnsi="Times New Roman" w:cs="Times New Roman"/>
          <w:color w:val="000000" w:themeColor="text1"/>
          <w:sz w:val="24"/>
          <w:szCs w:val="24"/>
        </w:rPr>
        <w:t>подрядчику</w:t>
      </w:r>
      <w:r w:rsidR="009D1AE8" w:rsidRPr="00A14780">
        <w:rPr>
          <w:rFonts w:ascii="Times New Roman" w:hAnsi="Times New Roman" w:cs="Times New Roman"/>
          <w:color w:val="000000" w:themeColor="text1"/>
          <w:sz w:val="24"/>
          <w:szCs w:val="24"/>
        </w:rPr>
        <w:t xml:space="preserve"> документ о приемке в порядке, предусмотренном настоящим разделом.</w:t>
      </w:r>
    </w:p>
    <w:p w14:paraId="6CA45063" w14:textId="371EC1E9" w:rsidR="009D1AE8" w:rsidRPr="00A14780" w:rsidRDefault="00286DAD" w:rsidP="009D1AE8">
      <w:pPr>
        <w:pStyle w:val="ConsPlusNormal0"/>
        <w:ind w:firstLine="567"/>
        <w:jc w:val="both"/>
        <w:rPr>
          <w:rFonts w:ascii="Times New Roman" w:hAnsi="Times New Roman" w:cs="Times New Roman"/>
          <w:color w:val="000000" w:themeColor="text1"/>
          <w:sz w:val="24"/>
          <w:szCs w:val="24"/>
        </w:rPr>
      </w:pPr>
      <w:r w:rsidRPr="00A14780">
        <w:rPr>
          <w:rFonts w:ascii="Times New Roman" w:hAnsi="Times New Roman" w:cs="Times New Roman"/>
          <w:color w:val="000000" w:themeColor="text1"/>
          <w:sz w:val="24"/>
          <w:szCs w:val="24"/>
        </w:rPr>
        <w:t>4</w:t>
      </w:r>
      <w:r w:rsidR="009D1AE8" w:rsidRPr="00A14780">
        <w:rPr>
          <w:rFonts w:ascii="Times New Roman" w:hAnsi="Times New Roman" w:cs="Times New Roman"/>
          <w:color w:val="000000" w:themeColor="text1"/>
          <w:sz w:val="24"/>
          <w:szCs w:val="24"/>
        </w:rPr>
        <w:t>.</w:t>
      </w:r>
      <w:r w:rsidRPr="00A14780">
        <w:rPr>
          <w:rFonts w:ascii="Times New Roman" w:hAnsi="Times New Roman" w:cs="Times New Roman"/>
          <w:color w:val="000000" w:themeColor="text1"/>
          <w:sz w:val="24"/>
          <w:szCs w:val="24"/>
        </w:rPr>
        <w:t>14</w:t>
      </w:r>
      <w:r w:rsidR="009D1AE8" w:rsidRPr="00A14780">
        <w:rPr>
          <w:rFonts w:ascii="Times New Roman" w:hAnsi="Times New Roman" w:cs="Times New Roman"/>
          <w:color w:val="000000" w:themeColor="text1"/>
          <w:sz w:val="24"/>
          <w:szCs w:val="24"/>
        </w:rPr>
        <w:t xml:space="preserve">. В случае если по результатам проведения </w:t>
      </w:r>
      <w:r w:rsidR="00442F89" w:rsidRPr="00A14780">
        <w:rPr>
          <w:rFonts w:ascii="Times New Roman" w:hAnsi="Times New Roman" w:cs="Times New Roman"/>
          <w:color w:val="000000" w:themeColor="text1"/>
          <w:sz w:val="24"/>
          <w:szCs w:val="24"/>
          <w:u w:val="single"/>
        </w:rPr>
        <w:t>Заказчик</w:t>
      </w:r>
      <w:r w:rsidR="00442F89" w:rsidRPr="00A14780">
        <w:rPr>
          <w:rFonts w:ascii="Times New Roman" w:hAnsi="Times New Roman" w:cs="Times New Roman"/>
          <w:color w:val="000000" w:themeColor="text1"/>
          <w:sz w:val="24"/>
          <w:szCs w:val="24"/>
        </w:rPr>
        <w:t>ом</w:t>
      </w:r>
      <w:r w:rsidR="009D1AE8" w:rsidRPr="00A14780">
        <w:rPr>
          <w:rFonts w:ascii="Times New Roman" w:hAnsi="Times New Roman" w:cs="Times New Roman"/>
          <w:color w:val="000000" w:themeColor="text1"/>
          <w:sz w:val="24"/>
          <w:szCs w:val="24"/>
        </w:rPr>
        <w:t xml:space="preserve"> экспертизы факты ненадлежащего исполнения </w:t>
      </w:r>
      <w:r w:rsidR="008A3B82" w:rsidRPr="00A14780">
        <w:rPr>
          <w:rFonts w:ascii="Times New Roman" w:hAnsi="Times New Roman" w:cs="Times New Roman"/>
          <w:color w:val="000000" w:themeColor="text1"/>
          <w:sz w:val="24"/>
          <w:szCs w:val="24"/>
        </w:rPr>
        <w:t>Договор</w:t>
      </w:r>
      <w:r w:rsidR="009D1AE8" w:rsidRPr="00A14780">
        <w:rPr>
          <w:rFonts w:ascii="Times New Roman" w:hAnsi="Times New Roman" w:cs="Times New Roman"/>
          <w:color w:val="000000" w:themeColor="text1"/>
          <w:sz w:val="24"/>
          <w:szCs w:val="24"/>
        </w:rPr>
        <w:t xml:space="preserve">а Подрядчиком не установлены, </w:t>
      </w:r>
      <w:r w:rsidR="008A3B82" w:rsidRPr="00A14780">
        <w:rPr>
          <w:rFonts w:ascii="Times New Roman" w:hAnsi="Times New Roman" w:cs="Times New Roman"/>
          <w:color w:val="000000" w:themeColor="text1"/>
          <w:sz w:val="24"/>
          <w:szCs w:val="24"/>
        </w:rPr>
        <w:t>Генеральный подрядчик</w:t>
      </w:r>
      <w:r w:rsidR="009D1AE8" w:rsidRPr="00A14780">
        <w:rPr>
          <w:rFonts w:ascii="Times New Roman" w:hAnsi="Times New Roman" w:cs="Times New Roman"/>
          <w:color w:val="000000" w:themeColor="text1"/>
          <w:sz w:val="24"/>
          <w:szCs w:val="24"/>
        </w:rPr>
        <w:t xml:space="preserve"> направляет Подрядчику подписанный </w:t>
      </w:r>
      <w:r w:rsidR="008A3B82" w:rsidRPr="00A14780">
        <w:rPr>
          <w:rFonts w:ascii="Times New Roman" w:hAnsi="Times New Roman" w:cs="Times New Roman"/>
          <w:color w:val="000000" w:themeColor="text1"/>
          <w:sz w:val="24"/>
          <w:szCs w:val="24"/>
        </w:rPr>
        <w:t>Генеральным подрядчиком</w:t>
      </w:r>
      <w:r w:rsidR="009D1AE8" w:rsidRPr="00A14780">
        <w:rPr>
          <w:rFonts w:ascii="Times New Roman" w:hAnsi="Times New Roman" w:cs="Times New Roman"/>
          <w:color w:val="000000" w:themeColor="text1"/>
          <w:sz w:val="24"/>
          <w:szCs w:val="24"/>
        </w:rPr>
        <w:t xml:space="preserve"> акт </w:t>
      </w:r>
      <w:r w:rsidR="008A3B82" w:rsidRPr="00A14780">
        <w:rPr>
          <w:rFonts w:ascii="Times New Roman" w:hAnsi="Times New Roman" w:cs="Times New Roman"/>
          <w:color w:val="000000" w:themeColor="text1"/>
          <w:sz w:val="24"/>
          <w:szCs w:val="24"/>
        </w:rPr>
        <w:t xml:space="preserve">о </w:t>
      </w:r>
      <w:r w:rsidR="009D1AE8" w:rsidRPr="00A14780">
        <w:rPr>
          <w:rFonts w:ascii="Times New Roman" w:hAnsi="Times New Roman" w:cs="Times New Roman"/>
          <w:color w:val="000000" w:themeColor="text1"/>
          <w:sz w:val="24"/>
          <w:szCs w:val="24"/>
        </w:rPr>
        <w:t>приемк</w:t>
      </w:r>
      <w:r w:rsidR="008A3B82" w:rsidRPr="00A14780">
        <w:rPr>
          <w:rFonts w:ascii="Times New Roman" w:hAnsi="Times New Roman" w:cs="Times New Roman"/>
          <w:color w:val="000000" w:themeColor="text1"/>
          <w:sz w:val="24"/>
          <w:szCs w:val="24"/>
        </w:rPr>
        <w:t>е</w:t>
      </w:r>
      <w:r w:rsidR="009D1AE8" w:rsidRPr="00A14780">
        <w:rPr>
          <w:rFonts w:ascii="Times New Roman" w:hAnsi="Times New Roman" w:cs="Times New Roman"/>
          <w:color w:val="000000" w:themeColor="text1"/>
          <w:sz w:val="24"/>
          <w:szCs w:val="24"/>
        </w:rPr>
        <w:t xml:space="preserve"> выполненных работ в течение 10 (десяти) рабочих дней со дня поступления </w:t>
      </w:r>
      <w:r w:rsidR="008A3B82" w:rsidRPr="00A14780">
        <w:rPr>
          <w:rFonts w:ascii="Times New Roman" w:hAnsi="Times New Roman" w:cs="Times New Roman"/>
          <w:color w:val="000000" w:themeColor="text1"/>
          <w:sz w:val="24"/>
          <w:szCs w:val="24"/>
        </w:rPr>
        <w:t>Генеральному подрядчик</w:t>
      </w:r>
      <w:r w:rsidR="009D1AE8" w:rsidRPr="00A14780">
        <w:rPr>
          <w:rFonts w:ascii="Times New Roman" w:hAnsi="Times New Roman" w:cs="Times New Roman"/>
          <w:color w:val="000000" w:themeColor="text1"/>
          <w:sz w:val="24"/>
          <w:szCs w:val="24"/>
        </w:rPr>
        <w:t>у документа о приемке.</w:t>
      </w:r>
    </w:p>
    <w:p w14:paraId="76ACD3CF" w14:textId="52879538" w:rsidR="009D1AE8" w:rsidRPr="00A14780" w:rsidRDefault="00286DAD" w:rsidP="009D1AE8">
      <w:pPr>
        <w:pStyle w:val="ConsPlusNormal0"/>
        <w:ind w:firstLine="567"/>
        <w:jc w:val="both"/>
        <w:rPr>
          <w:rFonts w:ascii="Times New Roman" w:hAnsi="Times New Roman" w:cs="Times New Roman"/>
          <w:color w:val="000000" w:themeColor="text1"/>
          <w:sz w:val="24"/>
          <w:szCs w:val="24"/>
        </w:rPr>
      </w:pPr>
      <w:r w:rsidRPr="00A14780">
        <w:rPr>
          <w:rFonts w:ascii="Times New Roman" w:hAnsi="Times New Roman" w:cs="Times New Roman"/>
          <w:color w:val="000000" w:themeColor="text1"/>
          <w:sz w:val="24"/>
          <w:szCs w:val="24"/>
        </w:rPr>
        <w:t>4.15</w:t>
      </w:r>
      <w:r w:rsidR="009D1AE8" w:rsidRPr="00A14780">
        <w:rPr>
          <w:rFonts w:ascii="Times New Roman" w:hAnsi="Times New Roman" w:cs="Times New Roman"/>
          <w:color w:val="000000" w:themeColor="text1"/>
          <w:sz w:val="24"/>
          <w:szCs w:val="24"/>
        </w:rPr>
        <w:t xml:space="preserve">. В случае если по результатам экспертизы установлены нарушения требований </w:t>
      </w:r>
      <w:r w:rsidR="008A3B82" w:rsidRPr="00A14780">
        <w:rPr>
          <w:rFonts w:ascii="Times New Roman" w:hAnsi="Times New Roman" w:cs="Times New Roman"/>
          <w:color w:val="000000" w:themeColor="text1"/>
          <w:sz w:val="24"/>
          <w:szCs w:val="24"/>
        </w:rPr>
        <w:t>Договор</w:t>
      </w:r>
      <w:r w:rsidR="009D1AE8" w:rsidRPr="00A14780">
        <w:rPr>
          <w:rFonts w:ascii="Times New Roman" w:hAnsi="Times New Roman" w:cs="Times New Roman"/>
          <w:color w:val="000000" w:themeColor="text1"/>
          <w:sz w:val="24"/>
          <w:szCs w:val="24"/>
        </w:rPr>
        <w:t xml:space="preserve">а, препятствующие приемке </w:t>
      </w:r>
      <w:r w:rsidR="00637990" w:rsidRPr="00A14780">
        <w:rPr>
          <w:rFonts w:ascii="Times New Roman" w:hAnsi="Times New Roman" w:cs="Times New Roman"/>
          <w:color w:val="000000" w:themeColor="text1"/>
          <w:sz w:val="24"/>
          <w:szCs w:val="24"/>
        </w:rPr>
        <w:t>Работ</w:t>
      </w:r>
      <w:r w:rsidR="009D1AE8" w:rsidRPr="00A14780">
        <w:rPr>
          <w:rFonts w:ascii="Times New Roman" w:hAnsi="Times New Roman" w:cs="Times New Roman"/>
          <w:color w:val="000000" w:themeColor="text1"/>
          <w:sz w:val="24"/>
          <w:szCs w:val="24"/>
        </w:rPr>
        <w:t xml:space="preserve">, </w:t>
      </w:r>
      <w:r w:rsidR="008A3B82" w:rsidRPr="00A14780">
        <w:rPr>
          <w:rFonts w:ascii="Times New Roman" w:hAnsi="Times New Roman" w:cs="Times New Roman"/>
          <w:color w:val="000000" w:themeColor="text1"/>
          <w:sz w:val="24"/>
          <w:szCs w:val="24"/>
        </w:rPr>
        <w:t>Генеральный подрядчик</w:t>
      </w:r>
      <w:r w:rsidR="009D1AE8" w:rsidRPr="00A14780">
        <w:rPr>
          <w:rFonts w:ascii="Times New Roman" w:hAnsi="Times New Roman" w:cs="Times New Roman"/>
          <w:color w:val="000000" w:themeColor="text1"/>
          <w:sz w:val="24"/>
          <w:szCs w:val="24"/>
        </w:rPr>
        <w:t xml:space="preserve"> направляет Подрядчику в течение 10 (десяти) рабочих дней со дня поступления документа о приемке уведомление/заключение по результатам проведения экспертизы с приложением мотивированного отказа от приемки </w:t>
      </w:r>
      <w:r w:rsidR="00637990" w:rsidRPr="00A14780">
        <w:rPr>
          <w:rFonts w:ascii="Times New Roman" w:hAnsi="Times New Roman" w:cs="Times New Roman"/>
          <w:color w:val="000000" w:themeColor="text1"/>
          <w:sz w:val="24"/>
          <w:szCs w:val="24"/>
        </w:rPr>
        <w:t>Работ</w:t>
      </w:r>
      <w:r w:rsidR="009D1AE8" w:rsidRPr="00A14780">
        <w:rPr>
          <w:rFonts w:ascii="Times New Roman" w:hAnsi="Times New Roman" w:cs="Times New Roman"/>
          <w:color w:val="000000" w:themeColor="text1"/>
          <w:sz w:val="24"/>
          <w:szCs w:val="24"/>
        </w:rPr>
        <w:t>.</w:t>
      </w:r>
    </w:p>
    <w:p w14:paraId="5F469120" w14:textId="3674579E" w:rsidR="009D1AE8" w:rsidRPr="00A14780" w:rsidRDefault="009D1AE8" w:rsidP="009D1AE8">
      <w:pPr>
        <w:pStyle w:val="ConsPlusNormal0"/>
        <w:ind w:firstLine="567"/>
        <w:jc w:val="both"/>
        <w:rPr>
          <w:rFonts w:ascii="Times New Roman" w:hAnsi="Times New Roman" w:cs="Times New Roman"/>
          <w:color w:val="000000" w:themeColor="text1"/>
          <w:sz w:val="24"/>
          <w:szCs w:val="24"/>
        </w:rPr>
      </w:pPr>
      <w:r w:rsidRPr="00A14780">
        <w:rPr>
          <w:rFonts w:ascii="Times New Roman" w:hAnsi="Times New Roman" w:cs="Times New Roman"/>
          <w:color w:val="000000" w:themeColor="text1"/>
          <w:sz w:val="24"/>
          <w:szCs w:val="24"/>
        </w:rPr>
        <w:t xml:space="preserve">Повторная приемка </w:t>
      </w:r>
      <w:r w:rsidR="00637990" w:rsidRPr="00A14780">
        <w:rPr>
          <w:rFonts w:ascii="Times New Roman" w:hAnsi="Times New Roman" w:cs="Times New Roman"/>
          <w:color w:val="000000" w:themeColor="text1"/>
          <w:sz w:val="24"/>
          <w:szCs w:val="24"/>
        </w:rPr>
        <w:t>Работ</w:t>
      </w:r>
      <w:r w:rsidRPr="00A14780">
        <w:rPr>
          <w:rFonts w:ascii="Times New Roman" w:hAnsi="Times New Roman" w:cs="Times New Roman"/>
          <w:color w:val="000000" w:themeColor="text1"/>
          <w:sz w:val="24"/>
          <w:szCs w:val="24"/>
        </w:rPr>
        <w:t xml:space="preserve"> осуществляется </w:t>
      </w:r>
      <w:r w:rsidR="008A3B82" w:rsidRPr="00A14780">
        <w:rPr>
          <w:rFonts w:ascii="Times New Roman" w:hAnsi="Times New Roman" w:cs="Times New Roman"/>
          <w:color w:val="000000" w:themeColor="text1"/>
          <w:sz w:val="24"/>
          <w:szCs w:val="24"/>
        </w:rPr>
        <w:t>Генеральным подрядчик</w:t>
      </w:r>
      <w:r w:rsidRPr="00A14780">
        <w:rPr>
          <w:rFonts w:ascii="Times New Roman" w:hAnsi="Times New Roman" w:cs="Times New Roman"/>
          <w:color w:val="000000" w:themeColor="text1"/>
          <w:sz w:val="24"/>
          <w:szCs w:val="24"/>
        </w:rPr>
        <w:t xml:space="preserve">ом в порядке, определенном настоящим разделом </w:t>
      </w:r>
      <w:r w:rsidR="008A3B82" w:rsidRPr="00A14780">
        <w:rPr>
          <w:rFonts w:ascii="Times New Roman" w:hAnsi="Times New Roman" w:cs="Times New Roman"/>
          <w:color w:val="000000" w:themeColor="text1"/>
          <w:sz w:val="24"/>
          <w:szCs w:val="24"/>
        </w:rPr>
        <w:t>Договор</w:t>
      </w:r>
      <w:r w:rsidRPr="00A14780">
        <w:rPr>
          <w:rFonts w:ascii="Times New Roman" w:hAnsi="Times New Roman" w:cs="Times New Roman"/>
          <w:color w:val="000000" w:themeColor="text1"/>
          <w:sz w:val="24"/>
          <w:szCs w:val="24"/>
        </w:rPr>
        <w:t>а.</w:t>
      </w:r>
    </w:p>
    <w:p w14:paraId="313A6C3E" w14:textId="48C8984D" w:rsidR="009D1AE8" w:rsidRPr="00A14780" w:rsidRDefault="009D1AE8" w:rsidP="009D1AE8">
      <w:pPr>
        <w:pStyle w:val="ConsPlusNormal0"/>
        <w:ind w:firstLine="567"/>
        <w:jc w:val="both"/>
        <w:rPr>
          <w:rFonts w:ascii="Times New Roman" w:hAnsi="Times New Roman" w:cs="Times New Roman"/>
          <w:color w:val="000000" w:themeColor="text1"/>
          <w:sz w:val="24"/>
          <w:szCs w:val="24"/>
        </w:rPr>
      </w:pPr>
      <w:r w:rsidRPr="00A14780">
        <w:rPr>
          <w:rFonts w:ascii="Times New Roman" w:hAnsi="Times New Roman" w:cs="Times New Roman"/>
          <w:color w:val="000000" w:themeColor="text1"/>
          <w:sz w:val="24"/>
          <w:szCs w:val="24"/>
        </w:rPr>
        <w:t xml:space="preserve">Расходы, связанные с исправлением </w:t>
      </w:r>
      <w:r w:rsidR="00637990" w:rsidRPr="00A14780">
        <w:rPr>
          <w:rFonts w:ascii="Times New Roman" w:hAnsi="Times New Roman" w:cs="Times New Roman"/>
          <w:color w:val="000000" w:themeColor="text1"/>
          <w:sz w:val="24"/>
          <w:szCs w:val="24"/>
        </w:rPr>
        <w:t>Работ</w:t>
      </w:r>
      <w:r w:rsidRPr="00A14780">
        <w:rPr>
          <w:rFonts w:ascii="Times New Roman" w:hAnsi="Times New Roman" w:cs="Times New Roman"/>
          <w:color w:val="000000" w:themeColor="text1"/>
          <w:sz w:val="24"/>
          <w:szCs w:val="24"/>
        </w:rPr>
        <w:t xml:space="preserve"> по замечаниям ненадлежащего качества, осуществляются за счет средств Подрядчика.</w:t>
      </w:r>
    </w:p>
    <w:p w14:paraId="2957446A" w14:textId="5E72E08A" w:rsidR="009D1AE8" w:rsidRPr="00A14780" w:rsidRDefault="00286DAD" w:rsidP="009D1AE8">
      <w:pPr>
        <w:pStyle w:val="ConsPlusNormal0"/>
        <w:ind w:firstLine="567"/>
        <w:jc w:val="both"/>
        <w:rPr>
          <w:rFonts w:ascii="Times New Roman" w:hAnsi="Times New Roman" w:cs="Times New Roman"/>
          <w:color w:val="000000" w:themeColor="text1"/>
          <w:sz w:val="24"/>
          <w:szCs w:val="24"/>
        </w:rPr>
      </w:pPr>
      <w:r w:rsidRPr="00A14780">
        <w:rPr>
          <w:rFonts w:ascii="Times New Roman" w:hAnsi="Times New Roman" w:cs="Times New Roman"/>
          <w:color w:val="000000" w:themeColor="text1"/>
          <w:sz w:val="24"/>
          <w:szCs w:val="24"/>
        </w:rPr>
        <w:t>4.16</w:t>
      </w:r>
      <w:r w:rsidR="009D1AE8" w:rsidRPr="00A14780">
        <w:rPr>
          <w:rFonts w:ascii="Times New Roman" w:hAnsi="Times New Roman" w:cs="Times New Roman"/>
          <w:color w:val="000000" w:themeColor="text1"/>
          <w:sz w:val="24"/>
          <w:szCs w:val="24"/>
        </w:rPr>
        <w:t xml:space="preserve">. Работы, не соответствующие по качеству условиям настоящего </w:t>
      </w:r>
      <w:r w:rsidR="008A3B82" w:rsidRPr="00A14780">
        <w:rPr>
          <w:rFonts w:ascii="Times New Roman" w:hAnsi="Times New Roman" w:cs="Times New Roman"/>
          <w:color w:val="000000" w:themeColor="text1"/>
          <w:sz w:val="24"/>
          <w:szCs w:val="24"/>
        </w:rPr>
        <w:t>Договор</w:t>
      </w:r>
      <w:r w:rsidR="009D1AE8" w:rsidRPr="00A14780">
        <w:rPr>
          <w:rFonts w:ascii="Times New Roman" w:hAnsi="Times New Roman" w:cs="Times New Roman"/>
          <w:color w:val="000000" w:themeColor="text1"/>
          <w:sz w:val="24"/>
          <w:szCs w:val="24"/>
        </w:rPr>
        <w:t xml:space="preserve">а, считаются не выполненными. </w:t>
      </w:r>
    </w:p>
    <w:p w14:paraId="13E871B3" w14:textId="428A44CD" w:rsidR="009D1AE8" w:rsidRPr="00A14780" w:rsidRDefault="00286DAD" w:rsidP="009D1AE8">
      <w:pPr>
        <w:pStyle w:val="ConsPlusNormal0"/>
        <w:ind w:firstLine="567"/>
        <w:jc w:val="both"/>
        <w:rPr>
          <w:rFonts w:ascii="Times New Roman" w:hAnsi="Times New Roman" w:cs="Times New Roman"/>
          <w:color w:val="000000" w:themeColor="text1"/>
          <w:sz w:val="24"/>
          <w:szCs w:val="24"/>
        </w:rPr>
      </w:pPr>
      <w:r w:rsidRPr="00A14780">
        <w:rPr>
          <w:rFonts w:ascii="Times New Roman" w:hAnsi="Times New Roman" w:cs="Times New Roman"/>
          <w:color w:val="000000" w:themeColor="text1"/>
          <w:sz w:val="24"/>
          <w:szCs w:val="24"/>
        </w:rPr>
        <w:t>4.17</w:t>
      </w:r>
      <w:r w:rsidR="009D1AE8" w:rsidRPr="00A14780">
        <w:rPr>
          <w:rFonts w:ascii="Times New Roman" w:hAnsi="Times New Roman" w:cs="Times New Roman"/>
          <w:color w:val="000000" w:themeColor="text1"/>
          <w:sz w:val="24"/>
          <w:szCs w:val="24"/>
        </w:rPr>
        <w:t xml:space="preserve">. Обязанность Подрядчика по выполнению </w:t>
      </w:r>
      <w:r w:rsidR="00637990" w:rsidRPr="00A14780">
        <w:rPr>
          <w:rFonts w:ascii="Times New Roman" w:hAnsi="Times New Roman" w:cs="Times New Roman"/>
          <w:color w:val="000000" w:themeColor="text1"/>
          <w:sz w:val="24"/>
          <w:szCs w:val="24"/>
        </w:rPr>
        <w:t>Работ</w:t>
      </w:r>
      <w:r w:rsidR="009D1AE8" w:rsidRPr="00A14780">
        <w:rPr>
          <w:rFonts w:ascii="Times New Roman" w:hAnsi="Times New Roman" w:cs="Times New Roman"/>
          <w:color w:val="000000" w:themeColor="text1"/>
          <w:sz w:val="24"/>
          <w:szCs w:val="24"/>
        </w:rPr>
        <w:t xml:space="preserve"> </w:t>
      </w:r>
      <w:r w:rsidR="008A3B82" w:rsidRPr="00A14780">
        <w:rPr>
          <w:rFonts w:ascii="Times New Roman" w:hAnsi="Times New Roman" w:cs="Times New Roman"/>
          <w:color w:val="000000" w:themeColor="text1"/>
          <w:sz w:val="24"/>
          <w:szCs w:val="24"/>
        </w:rPr>
        <w:t xml:space="preserve">Генеральному </w:t>
      </w:r>
      <w:r w:rsidRPr="00A14780">
        <w:rPr>
          <w:rFonts w:ascii="Times New Roman" w:hAnsi="Times New Roman" w:cs="Times New Roman"/>
          <w:color w:val="000000" w:themeColor="text1"/>
          <w:sz w:val="24"/>
          <w:szCs w:val="24"/>
        </w:rPr>
        <w:t>подрядчику</w:t>
      </w:r>
      <w:r w:rsidR="009D1AE8" w:rsidRPr="00A14780">
        <w:rPr>
          <w:rFonts w:ascii="Times New Roman" w:hAnsi="Times New Roman" w:cs="Times New Roman"/>
          <w:color w:val="000000" w:themeColor="text1"/>
          <w:sz w:val="24"/>
          <w:szCs w:val="24"/>
        </w:rPr>
        <w:t xml:space="preserve"> считается исполненной в момент подписания </w:t>
      </w:r>
      <w:r w:rsidR="008A3B82" w:rsidRPr="00A14780">
        <w:rPr>
          <w:rFonts w:ascii="Times New Roman" w:hAnsi="Times New Roman" w:cs="Times New Roman"/>
          <w:color w:val="000000" w:themeColor="text1"/>
          <w:sz w:val="24"/>
          <w:szCs w:val="24"/>
        </w:rPr>
        <w:t>Генеральным подрядчик</w:t>
      </w:r>
      <w:r w:rsidR="009D1AE8" w:rsidRPr="00A14780">
        <w:rPr>
          <w:rFonts w:ascii="Times New Roman" w:hAnsi="Times New Roman" w:cs="Times New Roman"/>
          <w:color w:val="000000" w:themeColor="text1"/>
          <w:sz w:val="24"/>
          <w:szCs w:val="24"/>
        </w:rPr>
        <w:t xml:space="preserve">ом </w:t>
      </w:r>
      <w:r w:rsidR="00F47C70" w:rsidRPr="00A14780">
        <w:rPr>
          <w:rFonts w:ascii="Times New Roman" w:hAnsi="Times New Roman" w:cs="Times New Roman"/>
          <w:color w:val="000000" w:themeColor="text1"/>
          <w:sz w:val="24"/>
          <w:szCs w:val="24"/>
        </w:rPr>
        <w:t>а</w:t>
      </w:r>
      <w:r w:rsidR="003704CA" w:rsidRPr="00A14780">
        <w:rPr>
          <w:rFonts w:ascii="Times New Roman" w:hAnsi="Times New Roman" w:cs="Times New Roman"/>
          <w:color w:val="000000" w:themeColor="text1"/>
          <w:sz w:val="24"/>
          <w:szCs w:val="24"/>
        </w:rPr>
        <w:t xml:space="preserve">кта </w:t>
      </w:r>
      <w:r w:rsidR="009D1AE8" w:rsidRPr="00A14780">
        <w:rPr>
          <w:rFonts w:ascii="Times New Roman" w:hAnsi="Times New Roman" w:cs="Times New Roman"/>
          <w:color w:val="000000" w:themeColor="text1"/>
          <w:sz w:val="24"/>
          <w:szCs w:val="24"/>
        </w:rPr>
        <w:t xml:space="preserve">о приемке </w:t>
      </w:r>
      <w:r w:rsidR="003704CA" w:rsidRPr="00A14780">
        <w:rPr>
          <w:rFonts w:ascii="Times New Roman" w:hAnsi="Times New Roman" w:cs="Times New Roman"/>
          <w:color w:val="000000" w:themeColor="text1"/>
          <w:sz w:val="24"/>
          <w:szCs w:val="24"/>
        </w:rPr>
        <w:t xml:space="preserve">выполненных </w:t>
      </w:r>
      <w:r w:rsidR="00637990" w:rsidRPr="00A14780">
        <w:rPr>
          <w:rFonts w:ascii="Times New Roman" w:hAnsi="Times New Roman" w:cs="Times New Roman"/>
          <w:color w:val="000000" w:themeColor="text1"/>
          <w:sz w:val="24"/>
          <w:szCs w:val="24"/>
        </w:rPr>
        <w:t>работ</w:t>
      </w:r>
      <w:r w:rsidR="003704CA" w:rsidRPr="00A14780">
        <w:rPr>
          <w:rFonts w:ascii="Times New Roman" w:hAnsi="Times New Roman" w:cs="Times New Roman"/>
          <w:color w:val="000000" w:themeColor="text1"/>
          <w:sz w:val="24"/>
          <w:szCs w:val="24"/>
        </w:rPr>
        <w:t xml:space="preserve"> по форме КС-2</w:t>
      </w:r>
      <w:r w:rsidR="009D1AE8" w:rsidRPr="00A14780">
        <w:rPr>
          <w:rFonts w:ascii="Times New Roman" w:hAnsi="Times New Roman" w:cs="Times New Roman"/>
          <w:color w:val="000000" w:themeColor="text1"/>
          <w:sz w:val="24"/>
          <w:szCs w:val="24"/>
        </w:rPr>
        <w:t>.</w:t>
      </w:r>
    </w:p>
    <w:p w14:paraId="464889E3" w14:textId="44152D81" w:rsidR="00D13336" w:rsidRPr="00A14780" w:rsidRDefault="00286DAD" w:rsidP="00360ED9">
      <w:pPr>
        <w:tabs>
          <w:tab w:val="left" w:pos="709"/>
          <w:tab w:val="left" w:pos="990"/>
          <w:tab w:val="left" w:pos="1210"/>
        </w:tabs>
        <w:suppressAutoHyphens w:val="0"/>
        <w:ind w:firstLine="567"/>
        <w:jc w:val="both"/>
        <w:rPr>
          <w:color w:val="000000" w:themeColor="text1"/>
          <w:lang w:eastAsia="en-US"/>
        </w:rPr>
      </w:pPr>
      <w:r w:rsidRPr="00A14780">
        <w:rPr>
          <w:color w:val="000000" w:themeColor="text1"/>
        </w:rPr>
        <w:t xml:space="preserve">4.18. </w:t>
      </w:r>
      <w:r w:rsidR="00F9151B" w:rsidRPr="00A14780">
        <w:rPr>
          <w:color w:val="000000" w:themeColor="text1"/>
        </w:rPr>
        <w:t>Материал Генерального подрядчика, перечисленный в Приложении №</w:t>
      </w:r>
      <w:r w:rsidR="007E57BE" w:rsidRPr="00A14780">
        <w:rPr>
          <w:color w:val="000000" w:themeColor="text1"/>
        </w:rPr>
        <w:t xml:space="preserve">3 </w:t>
      </w:r>
      <w:r w:rsidR="00F9151B" w:rsidRPr="00A14780">
        <w:rPr>
          <w:color w:val="000000" w:themeColor="text1"/>
        </w:rPr>
        <w:t xml:space="preserve">к Договору, не включается в расчет цены Работ и указывается </w:t>
      </w:r>
      <w:proofErr w:type="spellStart"/>
      <w:r w:rsidRPr="00A14780">
        <w:rPr>
          <w:color w:val="000000" w:themeColor="text1"/>
        </w:rPr>
        <w:t>справочно</w:t>
      </w:r>
      <w:proofErr w:type="spellEnd"/>
      <w:r w:rsidR="00F9151B" w:rsidRPr="00A14780">
        <w:rPr>
          <w:color w:val="000000" w:themeColor="text1"/>
        </w:rPr>
        <w:t xml:space="preserve"> в акте о приемке выполненных Работ (по форме КС-2).</w:t>
      </w:r>
    </w:p>
    <w:p w14:paraId="67DEA374" w14:textId="623FE888" w:rsidR="00D13336" w:rsidRPr="00A14780" w:rsidRDefault="00286DAD" w:rsidP="00360ED9">
      <w:pPr>
        <w:tabs>
          <w:tab w:val="left" w:pos="709"/>
          <w:tab w:val="left" w:pos="990"/>
          <w:tab w:val="left" w:pos="1210"/>
        </w:tabs>
        <w:suppressAutoHyphens w:val="0"/>
        <w:ind w:firstLine="567"/>
        <w:jc w:val="both"/>
        <w:rPr>
          <w:color w:val="000000" w:themeColor="text1"/>
          <w:lang w:eastAsia="en-US"/>
        </w:rPr>
      </w:pPr>
      <w:r w:rsidRPr="00A14780">
        <w:rPr>
          <w:color w:val="000000" w:themeColor="text1"/>
          <w:shd w:val="clear" w:color="auto" w:fill="FFFFFF"/>
        </w:rPr>
        <w:t xml:space="preserve">4.19. </w:t>
      </w:r>
      <w:r w:rsidR="00F9151B" w:rsidRPr="00A14780">
        <w:rPr>
          <w:color w:val="000000" w:themeColor="text1"/>
          <w:shd w:val="clear" w:color="auto" w:fill="FFFFFF"/>
        </w:rPr>
        <w:t xml:space="preserve">В случае выявления контролирующими органами применения </w:t>
      </w:r>
      <w:r w:rsidR="00DB2791" w:rsidRPr="00A14780">
        <w:rPr>
          <w:color w:val="000000" w:themeColor="text1"/>
          <w:shd w:val="clear" w:color="auto" w:fill="FFFFFF"/>
        </w:rPr>
        <w:t>индексов</w:t>
      </w:r>
      <w:r w:rsidR="00F9151B" w:rsidRPr="00A14780">
        <w:rPr>
          <w:color w:val="000000" w:themeColor="text1"/>
          <w:shd w:val="clear" w:color="auto" w:fill="FFFFFF"/>
        </w:rPr>
        <w:t xml:space="preserve">, коэффициентов, послуживших завышением стоимости выполнения Работ, завышения объемов выполненных Работ по Договору, Подрядчик обязан вернуть Генеральному подрядчику излишне уплаченные денежные средства в течение 5 (пяти) рабочих дней после направления требования о возврате средств по выявленным нарушениям. Обязательство по возврату Подрядчиком излишне уплаченных денежных средств действует в течение трех лет с момента подписания Сторонами акта о приемке выполненных </w:t>
      </w:r>
      <w:r w:rsidR="00637990" w:rsidRPr="00A14780">
        <w:rPr>
          <w:color w:val="000000" w:themeColor="text1"/>
          <w:shd w:val="clear" w:color="auto" w:fill="FFFFFF"/>
        </w:rPr>
        <w:t>р</w:t>
      </w:r>
      <w:r w:rsidR="00F9151B" w:rsidRPr="00A14780">
        <w:rPr>
          <w:color w:val="000000" w:themeColor="text1"/>
          <w:shd w:val="clear" w:color="auto" w:fill="FFFFFF"/>
        </w:rPr>
        <w:t>абот (форма КС-2), справки о стоимости выполненных работ и затрат (форма КС-3).</w:t>
      </w:r>
    </w:p>
    <w:p w14:paraId="55565ECC" w14:textId="77777777" w:rsidR="00D13336" w:rsidRPr="00A14780" w:rsidRDefault="00D13336">
      <w:pPr>
        <w:jc w:val="both"/>
        <w:rPr>
          <w:b/>
          <w:bCs/>
          <w:color w:val="000000" w:themeColor="text1"/>
          <w:lang w:eastAsia="en-US"/>
        </w:rPr>
      </w:pPr>
    </w:p>
    <w:p w14:paraId="6D7F9697" w14:textId="06E4519D" w:rsidR="00D13336" w:rsidRPr="00A14780" w:rsidRDefault="00AD29F6" w:rsidP="00E573B2">
      <w:pPr>
        <w:tabs>
          <w:tab w:val="left" w:pos="330"/>
          <w:tab w:val="left" w:pos="709"/>
        </w:tabs>
        <w:suppressAutoHyphens w:val="0"/>
        <w:autoSpaceDE w:val="0"/>
        <w:jc w:val="center"/>
        <w:rPr>
          <w:b/>
          <w:color w:val="000000" w:themeColor="text1"/>
          <w:lang w:eastAsia="ru-RU"/>
        </w:rPr>
      </w:pPr>
      <w:r w:rsidRPr="00A14780">
        <w:rPr>
          <w:b/>
          <w:color w:val="000000" w:themeColor="text1"/>
          <w:lang w:eastAsia="ru-RU"/>
        </w:rPr>
        <w:t xml:space="preserve">5. </w:t>
      </w:r>
      <w:r w:rsidR="00F9151B" w:rsidRPr="00A14780">
        <w:rPr>
          <w:b/>
          <w:color w:val="000000" w:themeColor="text1"/>
          <w:lang w:eastAsia="ru-RU"/>
        </w:rPr>
        <w:t>Цена Договора и порядок расчетов</w:t>
      </w:r>
    </w:p>
    <w:p w14:paraId="52C120EE" w14:textId="5DBBC9E3" w:rsidR="00D13336" w:rsidRPr="00A14780" w:rsidRDefault="00F9151B">
      <w:pPr>
        <w:jc w:val="both"/>
        <w:rPr>
          <w:b/>
          <w:color w:val="000000" w:themeColor="text1"/>
          <w:lang w:eastAsia="ru-RU"/>
        </w:rPr>
      </w:pPr>
      <w:r w:rsidRPr="00A14780">
        <w:rPr>
          <w:color w:val="000000" w:themeColor="text1"/>
          <w:lang w:eastAsia="ru-RU"/>
        </w:rPr>
        <w:tab/>
        <w:t>5.1. Цена Договора составляет</w:t>
      </w:r>
      <w:r w:rsidR="00FF6D11">
        <w:rPr>
          <w:color w:val="000000" w:themeColor="text1"/>
          <w:lang w:eastAsia="ru-RU"/>
        </w:rPr>
        <w:t>________________</w:t>
      </w:r>
      <w:r w:rsidRPr="00A14780">
        <w:rPr>
          <w:color w:val="000000" w:themeColor="text1"/>
        </w:rPr>
        <w:t>.</w:t>
      </w:r>
    </w:p>
    <w:p w14:paraId="561930E3" w14:textId="0DD3E575" w:rsidR="00D13336" w:rsidRPr="00A14780" w:rsidRDefault="00F9151B">
      <w:pPr>
        <w:ind w:firstLine="709"/>
        <w:jc w:val="both"/>
        <w:rPr>
          <w:color w:val="000000" w:themeColor="text1"/>
        </w:rPr>
      </w:pPr>
      <w:r w:rsidRPr="00A14780">
        <w:rPr>
          <w:color w:val="000000" w:themeColor="text1"/>
          <w:lang w:eastAsia="en-US"/>
        </w:rPr>
        <w:t>Цена определяется</w:t>
      </w:r>
      <w:r w:rsidRPr="00A14780">
        <w:rPr>
          <w:color w:val="000000" w:themeColor="text1"/>
        </w:rPr>
        <w:t xml:space="preserve"> в соответствии с Локальным сметным расчетом (Приложение №2). </w:t>
      </w:r>
    </w:p>
    <w:p w14:paraId="1F7559EC" w14:textId="77777777" w:rsidR="00D13336" w:rsidRPr="00A14780" w:rsidRDefault="00F9151B">
      <w:pPr>
        <w:tabs>
          <w:tab w:val="left" w:pos="709"/>
          <w:tab w:val="left" w:pos="990"/>
        </w:tabs>
        <w:suppressAutoHyphens w:val="0"/>
        <w:ind w:firstLine="709"/>
        <w:jc w:val="both"/>
        <w:rPr>
          <w:color w:val="000000" w:themeColor="text1"/>
        </w:rPr>
      </w:pPr>
      <w:r w:rsidRPr="00A14780">
        <w:rPr>
          <w:color w:val="000000" w:themeColor="text1"/>
        </w:rPr>
        <w:t>Цена Договора не включает цену материала Генерального подрядчика.</w:t>
      </w:r>
    </w:p>
    <w:p w14:paraId="740763F6" w14:textId="77777777" w:rsidR="00D13336" w:rsidRPr="00A14780" w:rsidRDefault="00F9151B">
      <w:pPr>
        <w:pStyle w:val="affffff3"/>
        <w:numPr>
          <w:ilvl w:val="1"/>
          <w:numId w:val="4"/>
        </w:numPr>
        <w:tabs>
          <w:tab w:val="left" w:pos="709"/>
        </w:tabs>
        <w:suppressAutoHyphens w:val="0"/>
        <w:ind w:left="0" w:firstLine="567"/>
        <w:jc w:val="both"/>
        <w:rPr>
          <w:b/>
          <w:color w:val="000000" w:themeColor="text1"/>
        </w:rPr>
      </w:pPr>
      <w:r w:rsidRPr="00A14780">
        <w:rPr>
          <w:color w:val="000000" w:themeColor="text1"/>
        </w:rPr>
        <w:t>Цена Договора включает в себя стоимость Работ,</w:t>
      </w:r>
      <w:r w:rsidRPr="00A14780">
        <w:rPr>
          <w:b/>
          <w:color w:val="000000" w:themeColor="text1"/>
        </w:rPr>
        <w:t xml:space="preserve"> </w:t>
      </w:r>
      <w:r w:rsidRPr="00A14780">
        <w:rPr>
          <w:color w:val="000000" w:themeColor="text1"/>
        </w:rPr>
        <w:t>а также налогов, платежей, затрат, издержек, иных расходов Подрядчика, в том числе сопутствующих расходов, связанных с исполнением настоящего Договора.</w:t>
      </w:r>
    </w:p>
    <w:p w14:paraId="5A92BB2B" w14:textId="6EC234D1" w:rsidR="00D13336" w:rsidRPr="00A14780" w:rsidRDefault="00F9151B">
      <w:pPr>
        <w:numPr>
          <w:ilvl w:val="1"/>
          <w:numId w:val="4"/>
        </w:numPr>
        <w:tabs>
          <w:tab w:val="left" w:pos="709"/>
          <w:tab w:val="left" w:pos="990"/>
        </w:tabs>
        <w:suppressAutoHyphens w:val="0"/>
        <w:ind w:left="0" w:firstLine="550"/>
        <w:jc w:val="both"/>
        <w:rPr>
          <w:color w:val="000000" w:themeColor="text1"/>
        </w:rPr>
      </w:pPr>
      <w:r w:rsidRPr="00A14780">
        <w:rPr>
          <w:color w:val="000000" w:themeColor="text1"/>
        </w:rPr>
        <w:t xml:space="preserve">Цена Договора, указанная в п. 5.1, определена на весь срок его исполнения и может изменяться в ходе его исполнения по письменному соглашению Сторон в случаях изменения цены </w:t>
      </w:r>
      <w:r w:rsidR="00637990" w:rsidRPr="00A14780">
        <w:rPr>
          <w:color w:val="000000" w:themeColor="text1"/>
        </w:rPr>
        <w:t>Работ</w:t>
      </w:r>
      <w:r w:rsidRPr="00A14780">
        <w:rPr>
          <w:color w:val="000000" w:themeColor="text1"/>
        </w:rPr>
        <w:t xml:space="preserve"> по Договору</w:t>
      </w:r>
      <w:r w:rsidR="00A92D95" w:rsidRPr="00A14780">
        <w:rPr>
          <w:color w:val="000000" w:themeColor="text1"/>
        </w:rPr>
        <w:t>.</w:t>
      </w:r>
    </w:p>
    <w:p w14:paraId="4A23428D" w14:textId="66B9547D" w:rsidR="00D13336" w:rsidRPr="00A14780" w:rsidRDefault="00F9151B" w:rsidP="00D30679">
      <w:pPr>
        <w:numPr>
          <w:ilvl w:val="1"/>
          <w:numId w:val="4"/>
        </w:numPr>
        <w:tabs>
          <w:tab w:val="left" w:pos="142"/>
        </w:tabs>
        <w:suppressAutoHyphens w:val="0"/>
        <w:ind w:left="0" w:firstLine="567"/>
        <w:jc w:val="both"/>
        <w:rPr>
          <w:color w:val="000000" w:themeColor="text1"/>
        </w:rPr>
      </w:pPr>
      <w:r w:rsidRPr="00A14780">
        <w:rPr>
          <w:color w:val="000000" w:themeColor="text1"/>
        </w:rPr>
        <w:t xml:space="preserve">Генеральный подрядчик в течение </w:t>
      </w:r>
      <w:r w:rsidR="00647226">
        <w:rPr>
          <w:color w:val="000000" w:themeColor="text1"/>
        </w:rPr>
        <w:t>____________</w:t>
      </w:r>
      <w:r w:rsidRPr="00A14780">
        <w:rPr>
          <w:color w:val="000000" w:themeColor="text1"/>
        </w:rPr>
        <w:t xml:space="preserve"> рабочих дней с даты подписания настоящего Договора при предоставлении счета Подрядчика и при условии </w:t>
      </w:r>
      <w:r w:rsidRPr="00A14780">
        <w:rPr>
          <w:color w:val="000000" w:themeColor="text1"/>
        </w:rPr>
        <w:lastRenderedPageBreak/>
        <w:t>поступления денежных средств от Заказчика перечисляет на расчетный счет Подрядчика аванс, сумма аванса составляет</w:t>
      </w:r>
      <w:r w:rsidR="00647226">
        <w:rPr>
          <w:color w:val="000000" w:themeColor="text1"/>
        </w:rPr>
        <w:t>________________</w:t>
      </w:r>
      <w:r w:rsidRPr="00A14780">
        <w:rPr>
          <w:color w:val="000000" w:themeColor="text1"/>
        </w:rPr>
        <w:t xml:space="preserve">. </w:t>
      </w:r>
    </w:p>
    <w:p w14:paraId="45BD0492" w14:textId="2B712B0A" w:rsidR="00D13336" w:rsidRPr="00A14780" w:rsidRDefault="00F9151B">
      <w:pPr>
        <w:tabs>
          <w:tab w:val="left" w:pos="567"/>
          <w:tab w:val="left" w:pos="709"/>
        </w:tabs>
        <w:jc w:val="both"/>
        <w:rPr>
          <w:color w:val="000000" w:themeColor="text1"/>
        </w:rPr>
      </w:pPr>
      <w:r w:rsidRPr="00A14780">
        <w:rPr>
          <w:color w:val="000000" w:themeColor="text1"/>
        </w:rPr>
        <w:tab/>
        <w:t xml:space="preserve">Зачет перечисленного аванса будет производиться полностью при расчетах за выполненные Работы на основании акта о приемке выполненных </w:t>
      </w:r>
      <w:r w:rsidR="00637990" w:rsidRPr="00A14780">
        <w:rPr>
          <w:color w:val="000000" w:themeColor="text1"/>
        </w:rPr>
        <w:t>р</w:t>
      </w:r>
      <w:r w:rsidRPr="00A14780">
        <w:rPr>
          <w:color w:val="000000" w:themeColor="text1"/>
        </w:rPr>
        <w:t xml:space="preserve">абот (по форме КС-2) и справки о стоимости выполненных работ и затрат (по форме КС-3). </w:t>
      </w:r>
    </w:p>
    <w:p w14:paraId="7F653DB6" w14:textId="4367B0FE" w:rsidR="00D13336" w:rsidRPr="00A14780" w:rsidRDefault="00F9151B">
      <w:pPr>
        <w:tabs>
          <w:tab w:val="left" w:pos="709"/>
          <w:tab w:val="left" w:pos="990"/>
        </w:tabs>
        <w:ind w:firstLine="567"/>
        <w:jc w:val="both"/>
        <w:rPr>
          <w:color w:val="000000" w:themeColor="text1"/>
        </w:rPr>
      </w:pPr>
      <w:r w:rsidRPr="00A14780">
        <w:rPr>
          <w:color w:val="000000" w:themeColor="text1"/>
        </w:rPr>
        <w:t xml:space="preserve">5.5. Окончательная оплата производится после приемки результата Работ путем перечисления Генеральным подрядчиком денежных средств на расчетный счет Подрядчика, в течение </w:t>
      </w:r>
      <w:r w:rsidR="00647226">
        <w:rPr>
          <w:color w:val="000000" w:themeColor="text1"/>
        </w:rPr>
        <w:t>_____________</w:t>
      </w:r>
      <w:r w:rsidRPr="00A14780">
        <w:rPr>
          <w:color w:val="000000" w:themeColor="text1"/>
        </w:rPr>
        <w:t xml:space="preserve"> рабочих дней с даты подписания Генеральным подрядчиком акта о приемке выполненных </w:t>
      </w:r>
      <w:r w:rsidR="00637990" w:rsidRPr="00A14780">
        <w:rPr>
          <w:color w:val="000000" w:themeColor="text1"/>
        </w:rPr>
        <w:t>р</w:t>
      </w:r>
      <w:r w:rsidRPr="00A14780">
        <w:rPr>
          <w:color w:val="000000" w:themeColor="text1"/>
        </w:rPr>
        <w:t>абот (по форме КС-2), справки о стоимости выполненных работ и затрат (по форме КС-3), Отчета об использовании материалов, переданных Генеральным подрядчиком (Приложение №</w:t>
      </w:r>
      <w:r w:rsidR="008E534A" w:rsidRPr="00A14780">
        <w:rPr>
          <w:color w:val="000000" w:themeColor="text1"/>
        </w:rPr>
        <w:t>4</w:t>
      </w:r>
      <w:r w:rsidRPr="00A14780">
        <w:rPr>
          <w:color w:val="000000" w:themeColor="text1"/>
        </w:rPr>
        <w:t>), при предоставлении счета и полного комплекта исполнительной документации  на весь объем Работ, выполненных по Договору, в  3 (трех)   экземплярах, а также иных документов, предусмотренных положениями Договора, при условии поступления денежных средств от Заказчика, с зачетом ранее перечисленного аванса.</w:t>
      </w:r>
    </w:p>
    <w:p w14:paraId="69FD65CD" w14:textId="5A2FE21A" w:rsidR="00D13336" w:rsidRPr="00A14780" w:rsidRDefault="00F9151B">
      <w:pPr>
        <w:pStyle w:val="affffff3"/>
        <w:tabs>
          <w:tab w:val="left" w:pos="709"/>
          <w:tab w:val="left" w:pos="990"/>
        </w:tabs>
        <w:suppressAutoHyphens w:val="0"/>
        <w:ind w:left="0" w:firstLine="550"/>
        <w:jc w:val="both"/>
        <w:rPr>
          <w:b/>
          <w:color w:val="000000" w:themeColor="text1"/>
        </w:rPr>
      </w:pPr>
      <w:r w:rsidRPr="00A14780">
        <w:rPr>
          <w:color w:val="000000" w:themeColor="text1"/>
        </w:rPr>
        <w:t>5.6. Генеральный подрядчик считается исполнившим свое обязательство по оплате выполненных Работ с момента списания соответствующих денежных средств с расчетного счета Генерального подрядчика.</w:t>
      </w:r>
    </w:p>
    <w:p w14:paraId="39375EE3" w14:textId="06E191E4" w:rsidR="00D13336" w:rsidRPr="00A14780" w:rsidRDefault="00F9151B">
      <w:pPr>
        <w:pStyle w:val="affffff3"/>
        <w:tabs>
          <w:tab w:val="left" w:pos="0"/>
        </w:tabs>
        <w:ind w:left="0" w:firstLine="550"/>
        <w:jc w:val="both"/>
        <w:rPr>
          <w:b/>
          <w:color w:val="000000" w:themeColor="text1"/>
        </w:rPr>
      </w:pPr>
      <w:r w:rsidRPr="00A14780">
        <w:rPr>
          <w:rFonts w:eastAsia="Calibri"/>
          <w:color w:val="000000" w:themeColor="text1"/>
        </w:rPr>
        <w:t xml:space="preserve">5.7. </w:t>
      </w:r>
      <w:r w:rsidRPr="00A14780">
        <w:rPr>
          <w:rFonts w:eastAsia="Calibri"/>
          <w:b/>
          <w:color w:val="000000" w:themeColor="text1"/>
        </w:rPr>
        <w:t>Цена</w:t>
      </w:r>
      <w:r w:rsidRPr="00A14780">
        <w:rPr>
          <w:b/>
          <w:color w:val="000000" w:themeColor="text1"/>
        </w:rPr>
        <w:t xml:space="preserve"> услуг Генерального подрядчика по техническому сопровождению составляет </w:t>
      </w:r>
      <w:r w:rsidR="00647226">
        <w:rPr>
          <w:b/>
          <w:color w:val="000000" w:themeColor="text1"/>
        </w:rPr>
        <w:t>______________</w:t>
      </w:r>
      <w:r w:rsidRPr="00A14780">
        <w:rPr>
          <w:b/>
          <w:color w:val="000000" w:themeColor="text1"/>
        </w:rPr>
        <w:t xml:space="preserve"> от стоимости фактически выполненных Работ, в </w:t>
      </w:r>
      <w:proofErr w:type="spellStart"/>
      <w:r w:rsidRPr="00A14780">
        <w:rPr>
          <w:b/>
          <w:color w:val="000000" w:themeColor="text1"/>
        </w:rPr>
        <w:t>т.ч</w:t>
      </w:r>
      <w:proofErr w:type="spellEnd"/>
      <w:r w:rsidRPr="00A14780">
        <w:rPr>
          <w:b/>
          <w:color w:val="000000" w:themeColor="text1"/>
        </w:rPr>
        <w:t>. НДС</w:t>
      </w:r>
      <w:r w:rsidR="00281870" w:rsidRPr="00A14780">
        <w:rPr>
          <w:b/>
          <w:color w:val="000000" w:themeColor="text1"/>
        </w:rPr>
        <w:t xml:space="preserve"> 20%</w:t>
      </w:r>
      <w:r w:rsidRPr="00A14780">
        <w:rPr>
          <w:b/>
          <w:color w:val="000000" w:themeColor="text1"/>
        </w:rPr>
        <w:t>.</w:t>
      </w:r>
    </w:p>
    <w:p w14:paraId="1C3FF625" w14:textId="2C3A64DA" w:rsidR="00D13336" w:rsidRPr="00A14780" w:rsidRDefault="00F9151B">
      <w:pPr>
        <w:tabs>
          <w:tab w:val="left" w:pos="709"/>
          <w:tab w:val="left" w:pos="990"/>
        </w:tabs>
        <w:ind w:firstLine="567"/>
        <w:jc w:val="both"/>
        <w:rPr>
          <w:color w:val="000000" w:themeColor="text1"/>
        </w:rPr>
      </w:pPr>
      <w:r w:rsidRPr="00A14780">
        <w:rPr>
          <w:color w:val="000000" w:themeColor="text1"/>
        </w:rPr>
        <w:t xml:space="preserve">5.8. Цена услуг Генерального подрядчика удерживается с Подрядчика при расчетах за выполненные Работы. При этом Генеральный подрядчик предоставляет Подрядчику </w:t>
      </w:r>
      <w:r w:rsidR="00B02342" w:rsidRPr="00A14780">
        <w:rPr>
          <w:color w:val="000000" w:themeColor="text1"/>
        </w:rPr>
        <w:t xml:space="preserve">счет-фактуру </w:t>
      </w:r>
      <w:r w:rsidRPr="00A14780">
        <w:rPr>
          <w:color w:val="000000" w:themeColor="text1"/>
        </w:rPr>
        <w:t xml:space="preserve">Акт сдачи-приемки оказанных услуг по техническому сопровождению. </w:t>
      </w:r>
    </w:p>
    <w:p w14:paraId="5CD2AE73" w14:textId="77777777" w:rsidR="00AE221A" w:rsidRPr="00A14780" w:rsidRDefault="00AE221A">
      <w:pPr>
        <w:tabs>
          <w:tab w:val="left" w:pos="709"/>
          <w:tab w:val="left" w:pos="990"/>
        </w:tabs>
        <w:ind w:firstLine="567"/>
        <w:jc w:val="both"/>
        <w:rPr>
          <w:b/>
          <w:color w:val="000000" w:themeColor="text1"/>
        </w:rPr>
      </w:pPr>
    </w:p>
    <w:p w14:paraId="197B56C9" w14:textId="77777777" w:rsidR="00D13336" w:rsidRPr="00A14780" w:rsidRDefault="00A13F3A" w:rsidP="003529E5">
      <w:pPr>
        <w:pStyle w:val="ConsNormal0"/>
        <w:widowControl/>
        <w:tabs>
          <w:tab w:val="left" w:pos="330"/>
          <w:tab w:val="left" w:pos="709"/>
        </w:tabs>
        <w:suppressAutoHyphens w:val="0"/>
        <w:ind w:right="0" w:firstLine="0"/>
        <w:jc w:val="center"/>
        <w:rPr>
          <w:rFonts w:ascii="Times New Roman" w:hAnsi="Times New Roman" w:cs="Times New Roman"/>
          <w:b/>
          <w:color w:val="000000" w:themeColor="text1"/>
          <w:sz w:val="24"/>
          <w:szCs w:val="24"/>
        </w:rPr>
      </w:pPr>
      <w:r w:rsidRPr="00A14780">
        <w:rPr>
          <w:rFonts w:ascii="Times New Roman" w:hAnsi="Times New Roman" w:cs="Times New Roman"/>
          <w:b/>
          <w:color w:val="000000" w:themeColor="text1"/>
          <w:sz w:val="24"/>
          <w:szCs w:val="24"/>
        </w:rPr>
        <w:t xml:space="preserve">6. </w:t>
      </w:r>
      <w:r w:rsidR="00F9151B" w:rsidRPr="00A14780">
        <w:rPr>
          <w:rFonts w:ascii="Times New Roman" w:hAnsi="Times New Roman" w:cs="Times New Roman"/>
          <w:b/>
          <w:color w:val="000000" w:themeColor="text1"/>
          <w:sz w:val="24"/>
          <w:szCs w:val="24"/>
        </w:rPr>
        <w:t>Гарантийные обязательства</w:t>
      </w:r>
    </w:p>
    <w:p w14:paraId="18249617" w14:textId="0100CC51" w:rsidR="00682663" w:rsidRPr="00A14780" w:rsidRDefault="00682663" w:rsidP="00682663">
      <w:pPr>
        <w:pStyle w:val="ConsPlusNormal0"/>
        <w:ind w:firstLine="540"/>
        <w:jc w:val="both"/>
        <w:rPr>
          <w:rFonts w:ascii="Times New Roman" w:hAnsi="Times New Roman" w:cs="Times New Roman"/>
          <w:color w:val="000000" w:themeColor="text1"/>
          <w:sz w:val="24"/>
          <w:szCs w:val="24"/>
        </w:rPr>
      </w:pPr>
      <w:r w:rsidRPr="00A14780">
        <w:rPr>
          <w:rFonts w:ascii="Times New Roman" w:hAnsi="Times New Roman" w:cs="Times New Roman"/>
          <w:color w:val="000000" w:themeColor="text1"/>
          <w:sz w:val="24"/>
          <w:szCs w:val="24"/>
        </w:rPr>
        <w:t xml:space="preserve">6.1. Качество </w:t>
      </w:r>
      <w:r w:rsidR="00637990" w:rsidRPr="00A14780">
        <w:rPr>
          <w:rFonts w:ascii="Times New Roman" w:hAnsi="Times New Roman" w:cs="Times New Roman"/>
          <w:color w:val="000000" w:themeColor="text1"/>
          <w:sz w:val="24"/>
          <w:szCs w:val="24"/>
        </w:rPr>
        <w:t>Работ</w:t>
      </w:r>
      <w:r w:rsidRPr="00A14780">
        <w:rPr>
          <w:rFonts w:ascii="Times New Roman" w:hAnsi="Times New Roman" w:cs="Times New Roman"/>
          <w:color w:val="000000" w:themeColor="text1"/>
          <w:sz w:val="24"/>
          <w:szCs w:val="24"/>
        </w:rPr>
        <w:t xml:space="preserve">, выполненных по Договору, должно соответствовать установленным в Российской Федерации действующим нормативным правовым и нормативным документам, техническим условиям, регламентам, стандартам с учетом требований санитарных, пожарных, экологических и других норм и правил, требованиям </w:t>
      </w:r>
      <w:r w:rsidR="0056546B" w:rsidRPr="00A14780">
        <w:rPr>
          <w:rFonts w:ascii="Times New Roman" w:hAnsi="Times New Roman" w:cs="Times New Roman"/>
          <w:color w:val="000000" w:themeColor="text1"/>
          <w:sz w:val="24"/>
          <w:szCs w:val="24"/>
        </w:rPr>
        <w:t>Договора</w:t>
      </w:r>
      <w:r w:rsidRPr="00A14780">
        <w:rPr>
          <w:rFonts w:ascii="Times New Roman" w:hAnsi="Times New Roman" w:cs="Times New Roman"/>
          <w:color w:val="000000" w:themeColor="text1"/>
          <w:sz w:val="24"/>
          <w:szCs w:val="24"/>
        </w:rPr>
        <w:t xml:space="preserve"> на протяжении гарантийного срока.</w:t>
      </w:r>
    </w:p>
    <w:p w14:paraId="4E9EA9FA" w14:textId="2A450838" w:rsidR="00682663" w:rsidRPr="00A14780" w:rsidRDefault="00682663" w:rsidP="00682663">
      <w:pPr>
        <w:pStyle w:val="ConsPlusNormal0"/>
        <w:ind w:firstLine="540"/>
        <w:jc w:val="both"/>
        <w:rPr>
          <w:rFonts w:ascii="Times New Roman" w:hAnsi="Times New Roman" w:cs="Times New Roman"/>
          <w:color w:val="000000" w:themeColor="text1"/>
          <w:sz w:val="24"/>
          <w:szCs w:val="24"/>
        </w:rPr>
      </w:pPr>
      <w:r w:rsidRPr="00A14780">
        <w:rPr>
          <w:rFonts w:ascii="Times New Roman" w:hAnsi="Times New Roman" w:cs="Times New Roman"/>
          <w:color w:val="000000" w:themeColor="text1"/>
          <w:sz w:val="24"/>
          <w:szCs w:val="24"/>
        </w:rPr>
        <w:t xml:space="preserve">6.2. Гарантийный срок на выполненные </w:t>
      </w:r>
      <w:r w:rsidR="00637990" w:rsidRPr="00A14780">
        <w:rPr>
          <w:rFonts w:ascii="Times New Roman" w:hAnsi="Times New Roman" w:cs="Times New Roman"/>
          <w:color w:val="000000" w:themeColor="text1"/>
          <w:sz w:val="24"/>
          <w:szCs w:val="24"/>
        </w:rPr>
        <w:t>Работ</w:t>
      </w:r>
      <w:r w:rsidRPr="00A14780">
        <w:rPr>
          <w:rFonts w:ascii="Times New Roman" w:hAnsi="Times New Roman" w:cs="Times New Roman"/>
          <w:color w:val="000000" w:themeColor="text1"/>
          <w:sz w:val="24"/>
          <w:szCs w:val="24"/>
        </w:rPr>
        <w:t xml:space="preserve">ы составляет </w:t>
      </w:r>
      <w:r w:rsidR="00647226">
        <w:rPr>
          <w:rFonts w:ascii="Times New Roman" w:hAnsi="Times New Roman" w:cs="Times New Roman"/>
          <w:color w:val="000000" w:themeColor="text1"/>
          <w:sz w:val="24"/>
          <w:szCs w:val="24"/>
        </w:rPr>
        <w:t>__________</w:t>
      </w:r>
      <w:r w:rsidRPr="00A14780">
        <w:rPr>
          <w:rFonts w:ascii="Times New Roman" w:hAnsi="Times New Roman" w:cs="Times New Roman"/>
          <w:color w:val="000000" w:themeColor="text1"/>
          <w:sz w:val="24"/>
          <w:szCs w:val="24"/>
        </w:rPr>
        <w:t xml:space="preserve"> месяцев со дня подписания Сторонами </w:t>
      </w:r>
      <w:r w:rsidR="006A683E" w:rsidRPr="00A14780">
        <w:rPr>
          <w:rFonts w:ascii="Times New Roman" w:hAnsi="Times New Roman" w:cs="Times New Roman"/>
          <w:color w:val="000000" w:themeColor="text1"/>
          <w:sz w:val="24"/>
          <w:szCs w:val="24"/>
        </w:rPr>
        <w:t xml:space="preserve">последнего </w:t>
      </w:r>
      <w:r w:rsidRPr="00A14780">
        <w:rPr>
          <w:rFonts w:ascii="Times New Roman" w:hAnsi="Times New Roman" w:cs="Times New Roman"/>
          <w:color w:val="000000" w:themeColor="text1"/>
          <w:sz w:val="24"/>
          <w:szCs w:val="24"/>
        </w:rPr>
        <w:t xml:space="preserve">акта о приемке выполненных работ (форма КС-2) и справки о стоимости выполненных работ (форма КС-3). Гарантии качества распространяются на все, что составляет результат </w:t>
      </w:r>
      <w:r w:rsidR="00637990" w:rsidRPr="00A14780">
        <w:rPr>
          <w:rFonts w:ascii="Times New Roman" w:hAnsi="Times New Roman" w:cs="Times New Roman"/>
          <w:color w:val="000000" w:themeColor="text1"/>
          <w:sz w:val="24"/>
          <w:szCs w:val="24"/>
        </w:rPr>
        <w:t>Работ</w:t>
      </w:r>
      <w:r w:rsidRPr="00A14780">
        <w:rPr>
          <w:rFonts w:ascii="Times New Roman" w:hAnsi="Times New Roman" w:cs="Times New Roman"/>
          <w:color w:val="000000" w:themeColor="text1"/>
          <w:sz w:val="24"/>
          <w:szCs w:val="24"/>
        </w:rPr>
        <w:t xml:space="preserve"> по Договору.</w:t>
      </w:r>
    </w:p>
    <w:p w14:paraId="37EBA972" w14:textId="4197EDBA" w:rsidR="00682663" w:rsidRPr="00A14780" w:rsidRDefault="00682663" w:rsidP="00682663">
      <w:pPr>
        <w:pStyle w:val="ConsPlusNormal0"/>
        <w:ind w:firstLine="540"/>
        <w:jc w:val="both"/>
        <w:rPr>
          <w:rFonts w:ascii="Times New Roman" w:hAnsi="Times New Roman" w:cs="Times New Roman"/>
          <w:color w:val="000000" w:themeColor="text1"/>
          <w:sz w:val="24"/>
          <w:szCs w:val="24"/>
        </w:rPr>
      </w:pPr>
      <w:r w:rsidRPr="00A14780">
        <w:rPr>
          <w:rFonts w:ascii="Times New Roman" w:hAnsi="Times New Roman" w:cs="Times New Roman"/>
          <w:color w:val="000000" w:themeColor="text1"/>
          <w:sz w:val="24"/>
          <w:szCs w:val="24"/>
        </w:rPr>
        <w:t xml:space="preserve">6.3. Генеральный подрядчик вправе предъявлять обоснованные требования, связанные с ненадлежащим качеством выполненных </w:t>
      </w:r>
      <w:r w:rsidR="00637990" w:rsidRPr="00A14780">
        <w:rPr>
          <w:rFonts w:ascii="Times New Roman" w:hAnsi="Times New Roman" w:cs="Times New Roman"/>
          <w:color w:val="000000" w:themeColor="text1"/>
          <w:sz w:val="24"/>
          <w:szCs w:val="24"/>
        </w:rPr>
        <w:t>Работ</w:t>
      </w:r>
      <w:r w:rsidRPr="00A14780">
        <w:rPr>
          <w:rFonts w:ascii="Times New Roman" w:hAnsi="Times New Roman" w:cs="Times New Roman"/>
          <w:color w:val="000000" w:themeColor="text1"/>
          <w:sz w:val="24"/>
          <w:szCs w:val="24"/>
        </w:rPr>
        <w:t xml:space="preserve"> в течение гарантийного срока. При обнаружении недостатков в выполненных </w:t>
      </w:r>
      <w:r w:rsidR="00637990" w:rsidRPr="00A14780">
        <w:rPr>
          <w:rFonts w:ascii="Times New Roman" w:hAnsi="Times New Roman" w:cs="Times New Roman"/>
          <w:color w:val="000000" w:themeColor="text1"/>
          <w:sz w:val="24"/>
          <w:szCs w:val="24"/>
        </w:rPr>
        <w:t>Работ</w:t>
      </w:r>
      <w:r w:rsidRPr="00A14780">
        <w:rPr>
          <w:rFonts w:ascii="Times New Roman" w:hAnsi="Times New Roman" w:cs="Times New Roman"/>
          <w:color w:val="000000" w:themeColor="text1"/>
          <w:sz w:val="24"/>
          <w:szCs w:val="24"/>
        </w:rPr>
        <w:t xml:space="preserve">ах Генеральный подрядчик в пределах установленного гарантийного срока письменно извещает об этом Подрядчика, с приложением документов, подтверждающих недостатки, допущенные Подрядчиком в ходе выполнения </w:t>
      </w:r>
      <w:r w:rsidR="00637990" w:rsidRPr="00A14780">
        <w:rPr>
          <w:rFonts w:ascii="Times New Roman" w:hAnsi="Times New Roman" w:cs="Times New Roman"/>
          <w:color w:val="000000" w:themeColor="text1"/>
          <w:sz w:val="24"/>
          <w:szCs w:val="24"/>
        </w:rPr>
        <w:t>Работ</w:t>
      </w:r>
      <w:r w:rsidRPr="00A14780">
        <w:rPr>
          <w:rFonts w:ascii="Times New Roman" w:hAnsi="Times New Roman" w:cs="Times New Roman"/>
          <w:color w:val="000000" w:themeColor="text1"/>
          <w:sz w:val="24"/>
          <w:szCs w:val="24"/>
        </w:rPr>
        <w:t>. Подрядчик обязуется за свой счет выполнить требования Генерального подрядчика в течение 30 (тридцати) календарных дней с даты получения требования. При этом гарантийный срок продлевается с учетом затраченного на устранение недостатков времени.</w:t>
      </w:r>
    </w:p>
    <w:p w14:paraId="66D05B25" w14:textId="7C87E031" w:rsidR="00682663" w:rsidRPr="00A14780" w:rsidRDefault="00682663" w:rsidP="00682663">
      <w:pPr>
        <w:pStyle w:val="ConsPlusNormal0"/>
        <w:ind w:firstLine="540"/>
        <w:jc w:val="both"/>
        <w:rPr>
          <w:rFonts w:ascii="Times New Roman" w:hAnsi="Times New Roman" w:cs="Times New Roman"/>
          <w:color w:val="000000" w:themeColor="text1"/>
          <w:sz w:val="24"/>
          <w:szCs w:val="24"/>
        </w:rPr>
      </w:pPr>
      <w:r w:rsidRPr="00A14780">
        <w:rPr>
          <w:rFonts w:ascii="Times New Roman" w:hAnsi="Times New Roman" w:cs="Times New Roman"/>
          <w:color w:val="000000" w:themeColor="text1"/>
          <w:sz w:val="24"/>
          <w:szCs w:val="24"/>
        </w:rPr>
        <w:t xml:space="preserve">6.4. Гарантийные обязательства не распространяются на порчу имущества, являющегося результатом </w:t>
      </w:r>
      <w:r w:rsidR="00637990" w:rsidRPr="00A14780">
        <w:rPr>
          <w:rFonts w:ascii="Times New Roman" w:hAnsi="Times New Roman" w:cs="Times New Roman"/>
          <w:color w:val="000000" w:themeColor="text1"/>
          <w:sz w:val="24"/>
          <w:szCs w:val="24"/>
        </w:rPr>
        <w:t>Работ</w:t>
      </w:r>
      <w:r w:rsidRPr="00A14780">
        <w:rPr>
          <w:rFonts w:ascii="Times New Roman" w:hAnsi="Times New Roman" w:cs="Times New Roman"/>
          <w:color w:val="000000" w:themeColor="text1"/>
          <w:sz w:val="24"/>
          <w:szCs w:val="24"/>
        </w:rPr>
        <w:t>, возникшие в результате действий третьих лиц.</w:t>
      </w:r>
    </w:p>
    <w:p w14:paraId="26F1EF57" w14:textId="7A01F694" w:rsidR="00D13336" w:rsidRPr="00A14780" w:rsidRDefault="00F9151B">
      <w:pPr>
        <w:shd w:val="clear" w:color="auto" w:fill="FFFFFF"/>
        <w:ind w:right="7" w:firstLine="567"/>
        <w:jc w:val="both"/>
        <w:rPr>
          <w:b/>
          <w:bCs/>
          <w:color w:val="000000" w:themeColor="text1"/>
        </w:rPr>
      </w:pPr>
      <w:r w:rsidRPr="00A14780">
        <w:rPr>
          <w:color w:val="000000" w:themeColor="text1"/>
        </w:rPr>
        <w:t xml:space="preserve"> </w:t>
      </w:r>
    </w:p>
    <w:p w14:paraId="2A77A1C4" w14:textId="77777777" w:rsidR="00D13336" w:rsidRPr="00A14780" w:rsidRDefault="00F9151B">
      <w:pPr>
        <w:pStyle w:val="ConsNormal0"/>
        <w:widowControl/>
        <w:numPr>
          <w:ilvl w:val="0"/>
          <w:numId w:val="6"/>
        </w:numPr>
        <w:tabs>
          <w:tab w:val="left" w:pos="330"/>
          <w:tab w:val="left" w:pos="709"/>
        </w:tabs>
        <w:suppressAutoHyphens w:val="0"/>
        <w:ind w:left="0" w:right="0" w:firstLine="0"/>
        <w:jc w:val="center"/>
        <w:rPr>
          <w:rFonts w:ascii="Times New Roman" w:hAnsi="Times New Roman" w:cs="Times New Roman"/>
          <w:b/>
          <w:bCs/>
          <w:color w:val="000000" w:themeColor="text1"/>
          <w:sz w:val="24"/>
          <w:szCs w:val="24"/>
        </w:rPr>
      </w:pPr>
      <w:bookmarkStart w:id="2" w:name="P157"/>
      <w:bookmarkEnd w:id="2"/>
      <w:r w:rsidRPr="00A14780">
        <w:rPr>
          <w:rFonts w:ascii="Times New Roman" w:hAnsi="Times New Roman" w:cs="Times New Roman"/>
          <w:b/>
          <w:bCs/>
          <w:color w:val="000000" w:themeColor="text1"/>
          <w:sz w:val="24"/>
          <w:szCs w:val="24"/>
        </w:rPr>
        <w:t>Ответственность Сторон</w:t>
      </w:r>
    </w:p>
    <w:p w14:paraId="071E95B4" w14:textId="22B341E7" w:rsidR="006409D8" w:rsidRPr="00A14780" w:rsidRDefault="006409D8" w:rsidP="00E573B2">
      <w:pPr>
        <w:pStyle w:val="affffff3"/>
        <w:widowControl w:val="0"/>
        <w:tabs>
          <w:tab w:val="left" w:pos="142"/>
          <w:tab w:val="left" w:pos="709"/>
        </w:tabs>
        <w:suppressAutoHyphens w:val="0"/>
        <w:ind w:left="0" w:firstLine="567"/>
        <w:contextualSpacing/>
        <w:jc w:val="both"/>
        <w:rPr>
          <w:color w:val="000000" w:themeColor="text1"/>
        </w:rPr>
      </w:pPr>
      <w:r w:rsidRPr="00A14780">
        <w:rPr>
          <w:color w:val="000000" w:themeColor="text1"/>
        </w:rPr>
        <w:t>7.1. За неисполнение или ненадлежащее исполнение обязательств, предусмотренных Договором, Стороны несут ответственность в соответствии с условиями Договора, законодательством Российской Федерации.</w:t>
      </w:r>
    </w:p>
    <w:p w14:paraId="3B61C1BB" w14:textId="51F40BFD" w:rsidR="006409D8" w:rsidRPr="00A14780" w:rsidRDefault="006409D8" w:rsidP="00E573B2">
      <w:pPr>
        <w:tabs>
          <w:tab w:val="left" w:pos="709"/>
          <w:tab w:val="left" w:pos="990"/>
        </w:tabs>
        <w:suppressAutoHyphens w:val="0"/>
        <w:ind w:firstLine="567"/>
        <w:jc w:val="both"/>
        <w:rPr>
          <w:color w:val="000000" w:themeColor="text1"/>
        </w:rPr>
      </w:pPr>
      <w:r w:rsidRPr="00A14780">
        <w:rPr>
          <w:color w:val="000000" w:themeColor="text1"/>
        </w:rPr>
        <w:t xml:space="preserve">7.2. Подрядчик несет перед Генеральным подрядчиком ответственность за последствия неисполнения или ненадлежащего исполнения обязательств субподрядчиками (в случае их </w:t>
      </w:r>
      <w:r w:rsidRPr="00A14780">
        <w:rPr>
          <w:color w:val="000000" w:themeColor="text1"/>
        </w:rPr>
        <w:lastRenderedPageBreak/>
        <w:t xml:space="preserve">привлечения), а также за убытки, причиненные участием субподрядчиков в исполнении Договора. </w:t>
      </w:r>
    </w:p>
    <w:p w14:paraId="3051E446" w14:textId="1A7CD748" w:rsidR="006409D8" w:rsidRPr="00A14780" w:rsidRDefault="006409D8" w:rsidP="00E573B2">
      <w:pPr>
        <w:tabs>
          <w:tab w:val="left" w:pos="709"/>
          <w:tab w:val="left" w:pos="990"/>
        </w:tabs>
        <w:suppressAutoHyphens w:val="0"/>
        <w:ind w:firstLine="567"/>
        <w:jc w:val="both"/>
        <w:rPr>
          <w:color w:val="000000" w:themeColor="text1"/>
        </w:rPr>
      </w:pPr>
      <w:r w:rsidRPr="00A14780">
        <w:rPr>
          <w:color w:val="000000" w:themeColor="text1"/>
        </w:rPr>
        <w:t>7.3. 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Генеральный подрядчик направляет Подрядчику требование об уплате неустоек (штрафов, пеней).</w:t>
      </w:r>
    </w:p>
    <w:p w14:paraId="50AF13E4" w14:textId="425BADFD" w:rsidR="006409D8" w:rsidRPr="00A14780" w:rsidRDefault="006409D8" w:rsidP="00E573B2">
      <w:pPr>
        <w:tabs>
          <w:tab w:val="left" w:pos="709"/>
          <w:tab w:val="left" w:pos="990"/>
        </w:tabs>
        <w:suppressAutoHyphens w:val="0"/>
        <w:ind w:firstLine="567"/>
        <w:jc w:val="both"/>
        <w:rPr>
          <w:color w:val="000000" w:themeColor="text1"/>
        </w:rPr>
      </w:pPr>
      <w:r w:rsidRPr="00A14780">
        <w:rPr>
          <w:color w:val="000000" w:themeColor="text1"/>
        </w:rPr>
        <w:t xml:space="preserve">7.4. 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1/300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w:t>
      </w:r>
    </w:p>
    <w:p w14:paraId="679AF016" w14:textId="3745F451" w:rsidR="006409D8" w:rsidRPr="00A14780" w:rsidRDefault="006409D8" w:rsidP="00E573B2">
      <w:pPr>
        <w:tabs>
          <w:tab w:val="left" w:pos="709"/>
          <w:tab w:val="left" w:pos="990"/>
        </w:tabs>
        <w:suppressAutoHyphens w:val="0"/>
        <w:ind w:firstLine="567"/>
        <w:jc w:val="both"/>
        <w:rPr>
          <w:color w:val="000000" w:themeColor="text1"/>
        </w:rPr>
      </w:pPr>
      <w:r w:rsidRPr="00A14780">
        <w:rPr>
          <w:color w:val="000000" w:themeColor="text1"/>
        </w:rPr>
        <w:t xml:space="preserve">7.5. Штраф начисляется за каждый факт неисполнения или ненадлежащего исполнения Подрядчиком обязательства, предусмотренного Договором, которое не имеет денежного выражения, размер штрафа устанавливается в виде фиксированной суммы </w:t>
      </w:r>
      <w:r w:rsidR="00647226">
        <w:rPr>
          <w:color w:val="000000" w:themeColor="text1"/>
        </w:rPr>
        <w:t>__________</w:t>
      </w:r>
      <w:r w:rsidRPr="00A14780">
        <w:rPr>
          <w:color w:val="000000" w:themeColor="text1"/>
        </w:rPr>
        <w:t xml:space="preserve"> рублей 00 копеек. </w:t>
      </w:r>
    </w:p>
    <w:p w14:paraId="3DF9692A" w14:textId="4D82D6A9" w:rsidR="006409D8" w:rsidRPr="00A14780" w:rsidRDefault="006409D8" w:rsidP="00E573B2">
      <w:pPr>
        <w:tabs>
          <w:tab w:val="left" w:pos="709"/>
          <w:tab w:val="left" w:pos="990"/>
        </w:tabs>
        <w:suppressAutoHyphens w:val="0"/>
        <w:ind w:firstLine="567"/>
        <w:jc w:val="both"/>
        <w:rPr>
          <w:color w:val="000000" w:themeColor="text1"/>
        </w:rPr>
      </w:pPr>
      <w:r w:rsidRPr="00A14780">
        <w:rPr>
          <w:color w:val="000000" w:themeColor="text1"/>
        </w:rPr>
        <w:t xml:space="preserve">7.6.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устанавливается штраф в размере </w:t>
      </w:r>
      <w:r w:rsidR="00647226">
        <w:rPr>
          <w:color w:val="000000" w:themeColor="text1"/>
        </w:rPr>
        <w:t>________</w:t>
      </w:r>
      <w:r w:rsidRPr="00A14780">
        <w:rPr>
          <w:color w:val="000000" w:themeColor="text1"/>
        </w:rPr>
        <w:t xml:space="preserve"> процентов цены Договора.</w:t>
      </w:r>
    </w:p>
    <w:p w14:paraId="24443CB0" w14:textId="42B1108E" w:rsidR="006409D8" w:rsidRPr="00A14780" w:rsidRDefault="006409D8" w:rsidP="00E573B2">
      <w:pPr>
        <w:pStyle w:val="affffff3"/>
        <w:widowControl w:val="0"/>
        <w:suppressAutoHyphens w:val="0"/>
        <w:ind w:left="0" w:firstLine="567"/>
        <w:contextualSpacing/>
        <w:jc w:val="both"/>
        <w:rPr>
          <w:color w:val="000000" w:themeColor="text1"/>
        </w:rPr>
      </w:pPr>
      <w:r w:rsidRPr="00A14780">
        <w:rPr>
          <w:color w:val="000000" w:themeColor="text1"/>
        </w:rPr>
        <w:t>7.7.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14:paraId="68D8E9E7" w14:textId="679DE162" w:rsidR="006409D8" w:rsidRPr="00A14780" w:rsidRDefault="006409D8" w:rsidP="00E573B2">
      <w:pPr>
        <w:tabs>
          <w:tab w:val="left" w:pos="709"/>
          <w:tab w:val="left" w:pos="990"/>
        </w:tabs>
        <w:suppressAutoHyphens w:val="0"/>
        <w:ind w:firstLine="567"/>
        <w:jc w:val="both"/>
        <w:rPr>
          <w:color w:val="000000" w:themeColor="text1"/>
        </w:rPr>
      </w:pPr>
      <w:r w:rsidRPr="00A14780">
        <w:rPr>
          <w:color w:val="000000" w:themeColor="text1"/>
        </w:rPr>
        <w:t>7.</w:t>
      </w:r>
      <w:r w:rsidR="006C6E22" w:rsidRPr="00A14780">
        <w:rPr>
          <w:color w:val="000000" w:themeColor="text1"/>
        </w:rPr>
        <w:t>8</w:t>
      </w:r>
      <w:r w:rsidRPr="00A14780">
        <w:rPr>
          <w:color w:val="000000" w:themeColor="text1"/>
        </w:rPr>
        <w:t xml:space="preserve">. В случае предъявления Заказчиком Генеральному подрядчику штрафа за неисполнение (ненадлежащее исполнение) обязательств по Контракту от _________________ № </w:t>
      </w:r>
      <w:r w:rsidR="00647226">
        <w:rPr>
          <w:color w:val="000000" w:themeColor="text1"/>
        </w:rPr>
        <w:t>___________</w:t>
      </w:r>
      <w:r w:rsidRPr="00A14780">
        <w:rPr>
          <w:color w:val="000000" w:themeColor="text1"/>
        </w:rPr>
        <w:t xml:space="preserve"> (за исключением просрочки исполнения), произошедшее по вине Подрядчика, Подрядчик обязан возместить Генеральному подрядчику предъявленную сумму штрафа в течение 10 (десяти) календарных дней с момента предъявления требования Генерального подрядчика. </w:t>
      </w:r>
    </w:p>
    <w:p w14:paraId="64922512" w14:textId="6332E84C" w:rsidR="006409D8" w:rsidRPr="00A14780" w:rsidRDefault="006409D8" w:rsidP="00E573B2">
      <w:pPr>
        <w:tabs>
          <w:tab w:val="left" w:pos="709"/>
          <w:tab w:val="left" w:pos="990"/>
        </w:tabs>
        <w:suppressAutoHyphens w:val="0"/>
        <w:ind w:firstLine="567"/>
        <w:jc w:val="both"/>
        <w:rPr>
          <w:color w:val="000000" w:themeColor="text1"/>
        </w:rPr>
      </w:pPr>
      <w:r w:rsidRPr="00A14780">
        <w:rPr>
          <w:color w:val="000000" w:themeColor="text1"/>
        </w:rPr>
        <w:t>7.</w:t>
      </w:r>
      <w:r w:rsidR="006C6E22" w:rsidRPr="00A14780">
        <w:rPr>
          <w:color w:val="000000" w:themeColor="text1"/>
        </w:rPr>
        <w:t>9</w:t>
      </w:r>
      <w:r w:rsidRPr="00A14780">
        <w:rPr>
          <w:color w:val="000000" w:themeColor="text1"/>
        </w:rPr>
        <w:t>. В случае просрочки исполнения Генеральным подрядчиком обязательств, предусмотренных Договором, а также в иных случаях неисполнения или ненадлежащего исполнения Генеральным подрядчиком обязательств, предусмотренных Договором, Подрядчик вправе потребовать уплаты неустоек (штрафов, пеней).</w:t>
      </w:r>
    </w:p>
    <w:p w14:paraId="55A521CB" w14:textId="3306A3B9" w:rsidR="006409D8" w:rsidRPr="00A14780" w:rsidRDefault="006409D8" w:rsidP="00E573B2">
      <w:pPr>
        <w:tabs>
          <w:tab w:val="left" w:pos="709"/>
          <w:tab w:val="left" w:pos="990"/>
        </w:tabs>
        <w:suppressAutoHyphens w:val="0"/>
        <w:ind w:firstLine="567"/>
        <w:jc w:val="both"/>
        <w:rPr>
          <w:color w:val="000000" w:themeColor="text1"/>
        </w:rPr>
      </w:pPr>
      <w:r w:rsidRPr="00A14780">
        <w:rPr>
          <w:color w:val="000000" w:themeColor="text1"/>
        </w:rPr>
        <w:t>7.</w:t>
      </w:r>
      <w:r w:rsidR="006C6E22" w:rsidRPr="00A14780">
        <w:rPr>
          <w:color w:val="000000" w:themeColor="text1"/>
        </w:rPr>
        <w:t>10</w:t>
      </w:r>
      <w:r w:rsidRPr="00A14780">
        <w:rPr>
          <w:color w:val="000000" w:themeColor="text1"/>
        </w:rPr>
        <w:t xml:space="preserve">. Пеня начисляется за каждый день просрочки исполнения Генеральным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1/300 действующей на дату уплаты пеней ключевой ставки Центрального банка Российской Федерации от не уплаченной в срок суммы. </w:t>
      </w:r>
    </w:p>
    <w:p w14:paraId="3B0E450F" w14:textId="6DE10E3B" w:rsidR="006409D8" w:rsidRPr="00A14780" w:rsidRDefault="006409D8" w:rsidP="00E573B2">
      <w:pPr>
        <w:tabs>
          <w:tab w:val="left" w:pos="709"/>
          <w:tab w:val="left" w:pos="990"/>
        </w:tabs>
        <w:suppressAutoHyphens w:val="0"/>
        <w:ind w:firstLine="567"/>
        <w:jc w:val="both"/>
        <w:rPr>
          <w:color w:val="000000" w:themeColor="text1"/>
        </w:rPr>
      </w:pPr>
      <w:r w:rsidRPr="00A14780">
        <w:rPr>
          <w:color w:val="000000" w:themeColor="text1"/>
        </w:rPr>
        <w:t>7.</w:t>
      </w:r>
      <w:r w:rsidR="006C6E22" w:rsidRPr="00A14780">
        <w:rPr>
          <w:color w:val="000000" w:themeColor="text1"/>
        </w:rPr>
        <w:t>11</w:t>
      </w:r>
      <w:r w:rsidRPr="00A14780">
        <w:rPr>
          <w:color w:val="000000" w:themeColor="text1"/>
        </w:rPr>
        <w:t xml:space="preserve">. За каждый факт неисполнения Генеральном подрядчиком обязательств, предусмотренных Договором, за исключением просрочки исполнения обязательств, предусмотренных Договором, устанавливается штраф в размере </w:t>
      </w:r>
      <w:r w:rsidR="00647226">
        <w:rPr>
          <w:color w:val="000000" w:themeColor="text1"/>
        </w:rPr>
        <w:t>_________</w:t>
      </w:r>
      <w:r w:rsidRPr="00A14780">
        <w:rPr>
          <w:color w:val="000000" w:themeColor="text1"/>
        </w:rPr>
        <w:t xml:space="preserve"> рублей 00 копеек.</w:t>
      </w:r>
    </w:p>
    <w:p w14:paraId="2D7C21E6" w14:textId="10D7CF4B" w:rsidR="006409D8" w:rsidRPr="00A14780" w:rsidRDefault="006409D8" w:rsidP="00E573B2">
      <w:pPr>
        <w:tabs>
          <w:tab w:val="left" w:pos="709"/>
          <w:tab w:val="left" w:pos="990"/>
        </w:tabs>
        <w:suppressAutoHyphens w:val="0"/>
        <w:ind w:firstLine="567"/>
        <w:jc w:val="both"/>
        <w:rPr>
          <w:i/>
          <w:color w:val="000000" w:themeColor="text1"/>
          <w:spacing w:val="-4"/>
        </w:rPr>
      </w:pPr>
      <w:r w:rsidRPr="00A14780">
        <w:rPr>
          <w:color w:val="000000" w:themeColor="text1"/>
          <w:spacing w:val="-4"/>
        </w:rPr>
        <w:t>7.</w:t>
      </w:r>
      <w:r w:rsidR="006C6E22" w:rsidRPr="00A14780">
        <w:rPr>
          <w:color w:val="000000" w:themeColor="text1"/>
          <w:spacing w:val="-4"/>
        </w:rPr>
        <w:t>12</w:t>
      </w:r>
      <w:r w:rsidRPr="00A14780">
        <w:rPr>
          <w:color w:val="000000" w:themeColor="text1"/>
          <w:spacing w:val="-4"/>
        </w:rPr>
        <w:t xml:space="preserve">. Уплата неустойки (штрафа, пени), установленной Договором, не освобождает </w:t>
      </w:r>
      <w:r w:rsidRPr="00A14780">
        <w:rPr>
          <w:bCs/>
          <w:color w:val="000000" w:themeColor="text1"/>
          <w:spacing w:val="-4"/>
        </w:rPr>
        <w:t>Стороны</w:t>
      </w:r>
      <w:r w:rsidRPr="00A14780">
        <w:rPr>
          <w:color w:val="000000" w:themeColor="text1"/>
          <w:spacing w:val="-4"/>
        </w:rPr>
        <w:t xml:space="preserve"> от выполнения принятых на себя обязательств или устранения выявленных нарушений.</w:t>
      </w:r>
    </w:p>
    <w:p w14:paraId="0E2D390B" w14:textId="03B0C006" w:rsidR="006409D8" w:rsidRPr="00A14780" w:rsidRDefault="006409D8" w:rsidP="00E573B2">
      <w:pPr>
        <w:tabs>
          <w:tab w:val="left" w:pos="709"/>
          <w:tab w:val="left" w:pos="990"/>
        </w:tabs>
        <w:suppressAutoHyphens w:val="0"/>
        <w:ind w:firstLine="567"/>
        <w:jc w:val="both"/>
        <w:rPr>
          <w:color w:val="000000" w:themeColor="text1"/>
        </w:rPr>
      </w:pPr>
      <w:r w:rsidRPr="00A14780">
        <w:rPr>
          <w:color w:val="000000" w:themeColor="text1"/>
        </w:rPr>
        <w:t>7.</w:t>
      </w:r>
      <w:r w:rsidR="006C6E22" w:rsidRPr="00A14780">
        <w:rPr>
          <w:color w:val="000000" w:themeColor="text1"/>
        </w:rPr>
        <w:t>13</w:t>
      </w:r>
      <w:r w:rsidRPr="00A14780">
        <w:rPr>
          <w:color w:val="000000" w:themeColor="text1"/>
        </w:rPr>
        <w:t>. В случае выявления несоответствия расходных материалов и оборудования, за исключением материалов и оборудования</w:t>
      </w:r>
      <w:r w:rsidR="007B31A3" w:rsidRPr="00A14780">
        <w:rPr>
          <w:color w:val="000000" w:themeColor="text1"/>
        </w:rPr>
        <w:t>,</w:t>
      </w:r>
      <w:r w:rsidRPr="00A14780">
        <w:rPr>
          <w:color w:val="000000" w:themeColor="text1"/>
        </w:rPr>
        <w:t xml:space="preserve"> передаваемого Генеральным подрядчиком, используемых при выполнении Работ, установленным требованиям и (или) выявления, что </w:t>
      </w:r>
      <w:r w:rsidRPr="00A14780">
        <w:rPr>
          <w:color w:val="000000" w:themeColor="text1"/>
          <w:lang w:eastAsia="en-US"/>
        </w:rPr>
        <w:t>расходные материалы и оборудование</w:t>
      </w:r>
      <w:r w:rsidRPr="00A14780">
        <w:rPr>
          <w:color w:val="000000" w:themeColor="text1"/>
        </w:rPr>
        <w:t xml:space="preserve"> являются некачественными, Генеральный подрядчик уведомляет Подрядчика</w:t>
      </w:r>
      <w:r w:rsidRPr="00A14780">
        <w:rPr>
          <w:color w:val="000000" w:themeColor="text1"/>
          <w:lang w:eastAsia="en-US"/>
        </w:rPr>
        <w:t xml:space="preserve"> путем составления акта устранения недостатков с указанием сроков их устранения. Указанный акт составляется и передается в срок</w:t>
      </w:r>
      <w:r w:rsidRPr="00A14780">
        <w:rPr>
          <w:color w:val="000000" w:themeColor="text1"/>
        </w:rPr>
        <w:t xml:space="preserve"> не позднее 3 (трех) рабочих дней с момента выявления несоответствия. Подрядчик обязан заменить их по требованию Генерального подрядчика за свой счет. </w:t>
      </w:r>
      <w:r w:rsidRPr="00A14780">
        <w:rPr>
          <w:color w:val="000000" w:themeColor="text1"/>
          <w:lang w:eastAsia="en-US"/>
        </w:rPr>
        <w:t xml:space="preserve">Нарушение Подрядчиком сроков выполнения </w:t>
      </w:r>
      <w:r w:rsidR="00637990" w:rsidRPr="00A14780">
        <w:rPr>
          <w:color w:val="000000" w:themeColor="text1"/>
          <w:lang w:eastAsia="en-US"/>
        </w:rPr>
        <w:t>Работ</w:t>
      </w:r>
      <w:r w:rsidRPr="00A14780">
        <w:rPr>
          <w:color w:val="000000" w:themeColor="text1"/>
          <w:lang w:eastAsia="en-US"/>
        </w:rPr>
        <w:t xml:space="preserve"> </w:t>
      </w:r>
      <w:r w:rsidRPr="00A14780">
        <w:rPr>
          <w:color w:val="000000" w:themeColor="text1"/>
          <w:lang w:eastAsia="en-US"/>
        </w:rPr>
        <w:lastRenderedPageBreak/>
        <w:t xml:space="preserve">по устранению выявленных недостатков, влечет за собой ответственность в соответствии с главой 7 Договора. До устранения таких нарушений обязанности Подрядчика по Договору считаются неисполненными. </w:t>
      </w:r>
    </w:p>
    <w:p w14:paraId="77F20F38" w14:textId="029095EA" w:rsidR="006409D8" w:rsidRPr="00A14780" w:rsidRDefault="006409D8" w:rsidP="00E573B2">
      <w:pPr>
        <w:tabs>
          <w:tab w:val="left" w:pos="709"/>
          <w:tab w:val="left" w:pos="990"/>
        </w:tabs>
        <w:suppressAutoHyphens w:val="0"/>
        <w:ind w:firstLine="567"/>
        <w:jc w:val="both"/>
        <w:rPr>
          <w:color w:val="000000" w:themeColor="text1"/>
        </w:rPr>
      </w:pPr>
      <w:r w:rsidRPr="00A14780">
        <w:rPr>
          <w:color w:val="000000" w:themeColor="text1"/>
        </w:rPr>
        <w:t>7.</w:t>
      </w:r>
      <w:r w:rsidR="006C6E22" w:rsidRPr="00A14780">
        <w:rPr>
          <w:color w:val="000000" w:themeColor="text1"/>
        </w:rPr>
        <w:t>14</w:t>
      </w:r>
      <w:r w:rsidRPr="00A14780">
        <w:rPr>
          <w:color w:val="000000" w:themeColor="text1"/>
        </w:rPr>
        <w:t>. Подрядчик несет ответственность за вред, причиненный имуществу Генерального подрядчика и/или третьих лиц, в соответствии с законодательством Российской Федерации.</w:t>
      </w:r>
    </w:p>
    <w:p w14:paraId="7CE29F3C" w14:textId="230E0D4F" w:rsidR="006409D8" w:rsidRPr="00A14780" w:rsidRDefault="006409D8" w:rsidP="00E573B2">
      <w:pPr>
        <w:tabs>
          <w:tab w:val="left" w:pos="709"/>
          <w:tab w:val="left" w:pos="990"/>
        </w:tabs>
        <w:suppressAutoHyphens w:val="0"/>
        <w:ind w:firstLine="567"/>
        <w:jc w:val="both"/>
        <w:rPr>
          <w:color w:val="000000" w:themeColor="text1"/>
          <w:spacing w:val="-4"/>
        </w:rPr>
      </w:pPr>
      <w:r w:rsidRPr="00A14780">
        <w:rPr>
          <w:color w:val="000000" w:themeColor="text1"/>
        </w:rPr>
        <w:t>7.</w:t>
      </w:r>
      <w:r w:rsidR="006C6E22" w:rsidRPr="00A14780">
        <w:rPr>
          <w:color w:val="000000" w:themeColor="text1"/>
        </w:rPr>
        <w:t>15</w:t>
      </w:r>
      <w:r w:rsidRPr="00A14780">
        <w:rPr>
          <w:color w:val="000000" w:themeColor="text1"/>
        </w:rPr>
        <w:t xml:space="preserve">. Подрядчик в отношении своих работников, привлеченных к выполнению Работ, а также третьих лиц, гарантирует освобождение Генерального подрядчика </w:t>
      </w:r>
      <w:r w:rsidR="007B31A3" w:rsidRPr="00A14780">
        <w:rPr>
          <w:color w:val="000000" w:themeColor="text1"/>
        </w:rPr>
        <w:t xml:space="preserve">и Заказчика </w:t>
      </w:r>
      <w:r w:rsidRPr="00A14780">
        <w:rPr>
          <w:color w:val="000000" w:themeColor="text1"/>
        </w:rPr>
        <w:t>от любой ответственности, связанной со страхованием жизни и здоровья работников Подрядчика, от уплаты сумм по всем претензиям, требованиям, судебным искам и всякого рода расходам, связанным с ущербом, увечьем, несчастными случаями, в том числе со смертельным исходом, в процессе выполнения Работ по Договору.</w:t>
      </w:r>
    </w:p>
    <w:p w14:paraId="2F9861C9" w14:textId="7C03FB27" w:rsidR="006409D8" w:rsidRPr="00A14780" w:rsidRDefault="006409D8" w:rsidP="00E573B2">
      <w:pPr>
        <w:tabs>
          <w:tab w:val="left" w:pos="709"/>
          <w:tab w:val="left" w:pos="990"/>
        </w:tabs>
        <w:suppressAutoHyphens w:val="0"/>
        <w:ind w:firstLine="567"/>
        <w:jc w:val="both"/>
        <w:rPr>
          <w:color w:val="000000" w:themeColor="text1"/>
          <w:spacing w:val="-4"/>
        </w:rPr>
      </w:pPr>
      <w:r w:rsidRPr="00A14780">
        <w:rPr>
          <w:color w:val="000000" w:themeColor="text1"/>
          <w:spacing w:val="-4"/>
        </w:rPr>
        <w:t>7.</w:t>
      </w:r>
      <w:r w:rsidR="006C6E22" w:rsidRPr="00A14780">
        <w:rPr>
          <w:color w:val="000000" w:themeColor="text1"/>
          <w:spacing w:val="-4"/>
        </w:rPr>
        <w:t>16</w:t>
      </w:r>
      <w:r w:rsidRPr="00A14780">
        <w:rPr>
          <w:color w:val="000000" w:themeColor="text1"/>
          <w:spacing w:val="-4"/>
        </w:rPr>
        <w:t xml:space="preserve">. </w:t>
      </w:r>
      <w:r w:rsidRPr="00A14780">
        <w:rPr>
          <w:color w:val="000000" w:themeColor="text1"/>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03EC2DFF" w14:textId="3FC70845" w:rsidR="006409D8" w:rsidRPr="00A14780" w:rsidRDefault="006409D8" w:rsidP="00E573B2">
      <w:pPr>
        <w:tabs>
          <w:tab w:val="left" w:pos="709"/>
          <w:tab w:val="left" w:pos="990"/>
        </w:tabs>
        <w:suppressAutoHyphens w:val="0"/>
        <w:ind w:firstLine="567"/>
        <w:jc w:val="both"/>
        <w:rPr>
          <w:color w:val="000000" w:themeColor="text1"/>
        </w:rPr>
      </w:pPr>
      <w:r w:rsidRPr="00A14780">
        <w:rPr>
          <w:color w:val="000000" w:themeColor="text1"/>
        </w:rPr>
        <w:t>7.</w:t>
      </w:r>
      <w:r w:rsidR="006C6E22" w:rsidRPr="00A14780">
        <w:rPr>
          <w:color w:val="000000" w:themeColor="text1"/>
        </w:rPr>
        <w:t>17</w:t>
      </w:r>
      <w:r w:rsidRPr="00A14780">
        <w:rPr>
          <w:color w:val="000000" w:themeColor="text1"/>
        </w:rPr>
        <w:t>. Сторона, которая не исполняет обязательства, предусмотренные Договором, вследствие действия непреодолимой силы, должна известить другую Сторону о таких обстоятельствах, об их влиянии на исполнение обязательств по Договору и возможной продолжительности действия. При таких обстоятельствах Договор может быть расторгнут по соглашению Сторон.</w:t>
      </w:r>
    </w:p>
    <w:p w14:paraId="16AD382D" w14:textId="519517B5" w:rsidR="006409D8" w:rsidRPr="00A14780" w:rsidRDefault="006409D8" w:rsidP="00E573B2">
      <w:pPr>
        <w:tabs>
          <w:tab w:val="left" w:pos="709"/>
          <w:tab w:val="left" w:pos="990"/>
        </w:tabs>
        <w:suppressAutoHyphens w:val="0"/>
        <w:ind w:firstLine="567"/>
        <w:jc w:val="both"/>
        <w:rPr>
          <w:color w:val="000000" w:themeColor="text1"/>
        </w:rPr>
      </w:pPr>
      <w:r w:rsidRPr="00A14780">
        <w:rPr>
          <w:color w:val="000000" w:themeColor="text1"/>
        </w:rPr>
        <w:t>7.</w:t>
      </w:r>
      <w:r w:rsidR="006C6E22" w:rsidRPr="00A14780">
        <w:rPr>
          <w:color w:val="000000" w:themeColor="text1"/>
        </w:rPr>
        <w:t>18</w:t>
      </w:r>
      <w:r w:rsidRPr="00A14780">
        <w:rPr>
          <w:color w:val="000000" w:themeColor="text1"/>
        </w:rPr>
        <w:t>. Подрядчик несет ответственность перед Генеральным подрядчиком за допущенные отступления от требований, предусмотренных технической документацией, в обязательных строительных нормах и правилах, за снижение или потерю прочности, устойчивости, надежност</w:t>
      </w:r>
      <w:r w:rsidRPr="00A14780">
        <w:rPr>
          <w:iCs/>
          <w:color w:val="000000" w:themeColor="text1"/>
        </w:rPr>
        <w:t>и, объектов в целом или их части, попавшие в зону производства Работ, вследствие выполненных Подрядчиком Работ.</w:t>
      </w:r>
    </w:p>
    <w:p w14:paraId="0E50D418" w14:textId="5FBB5005" w:rsidR="006409D8" w:rsidRPr="00A14780" w:rsidRDefault="006409D8" w:rsidP="00E573B2">
      <w:pPr>
        <w:tabs>
          <w:tab w:val="left" w:pos="709"/>
          <w:tab w:val="left" w:pos="990"/>
        </w:tabs>
        <w:suppressAutoHyphens w:val="0"/>
        <w:ind w:firstLine="567"/>
        <w:jc w:val="both"/>
        <w:rPr>
          <w:color w:val="000000" w:themeColor="text1"/>
          <w:spacing w:val="-4"/>
        </w:rPr>
      </w:pPr>
      <w:r w:rsidRPr="00A14780">
        <w:rPr>
          <w:color w:val="000000" w:themeColor="text1"/>
          <w:spacing w:val="-4"/>
        </w:rPr>
        <w:t>7.</w:t>
      </w:r>
      <w:r w:rsidR="006C6E22" w:rsidRPr="00A14780">
        <w:rPr>
          <w:color w:val="000000" w:themeColor="text1"/>
          <w:spacing w:val="-4"/>
        </w:rPr>
        <w:t>19</w:t>
      </w:r>
      <w:r w:rsidRPr="00A14780">
        <w:rPr>
          <w:color w:val="000000" w:themeColor="text1"/>
          <w:spacing w:val="-4"/>
        </w:rPr>
        <w:t xml:space="preserve">. Подрядчик несет ответственность за ненадлежащее качество предоставленных им расходных материалов и оборудования, а также за предоставление расходных материалов и оборудования, обремененных правами третьих лиц в соответствии с законодательством Российской Федерации. </w:t>
      </w:r>
    </w:p>
    <w:p w14:paraId="2250347D" w14:textId="2FF9C4C8" w:rsidR="006409D8" w:rsidRPr="00A14780" w:rsidRDefault="006409D8" w:rsidP="00E573B2">
      <w:pPr>
        <w:tabs>
          <w:tab w:val="left" w:pos="709"/>
          <w:tab w:val="left" w:pos="990"/>
        </w:tabs>
        <w:suppressAutoHyphens w:val="0"/>
        <w:ind w:firstLine="567"/>
        <w:jc w:val="both"/>
        <w:rPr>
          <w:color w:val="000000" w:themeColor="text1"/>
        </w:rPr>
      </w:pPr>
      <w:r w:rsidRPr="00A14780">
        <w:rPr>
          <w:color w:val="000000" w:themeColor="text1"/>
        </w:rPr>
        <w:t>7.</w:t>
      </w:r>
      <w:r w:rsidR="006C6E22" w:rsidRPr="00A14780">
        <w:rPr>
          <w:color w:val="000000" w:themeColor="text1"/>
        </w:rPr>
        <w:t>20</w:t>
      </w:r>
      <w:r w:rsidRPr="00A14780">
        <w:rPr>
          <w:color w:val="000000" w:themeColor="text1"/>
        </w:rPr>
        <w:t>. Риск случайной гибели или случайного повреждения результата Работ до его приемки Генеральным подрядчиком несет Подрядчик.</w:t>
      </w:r>
    </w:p>
    <w:p w14:paraId="6F5F758F" w14:textId="1BFEF4E4" w:rsidR="006409D8" w:rsidRPr="00A14780" w:rsidRDefault="006409D8" w:rsidP="00E573B2">
      <w:pPr>
        <w:tabs>
          <w:tab w:val="left" w:pos="709"/>
          <w:tab w:val="left" w:pos="990"/>
        </w:tabs>
        <w:suppressAutoHyphens w:val="0"/>
        <w:ind w:firstLine="567"/>
        <w:jc w:val="both"/>
        <w:rPr>
          <w:color w:val="000000" w:themeColor="text1"/>
        </w:rPr>
      </w:pPr>
      <w:r w:rsidRPr="00A14780">
        <w:rPr>
          <w:color w:val="000000" w:themeColor="text1"/>
        </w:rPr>
        <w:t>7.</w:t>
      </w:r>
      <w:r w:rsidR="006C6E22" w:rsidRPr="00A14780">
        <w:rPr>
          <w:color w:val="000000" w:themeColor="text1"/>
        </w:rPr>
        <w:t>21</w:t>
      </w:r>
      <w:r w:rsidRPr="00A14780">
        <w:rPr>
          <w:color w:val="000000" w:themeColor="text1"/>
        </w:rPr>
        <w:t>. При просрочке сдачи-приемки результата Работ Подрядчиком риски, предусмотренные в п. 7.20. Договора, несет Подрядчик.</w:t>
      </w:r>
    </w:p>
    <w:p w14:paraId="3C2DF080" w14:textId="1F058634" w:rsidR="006409D8" w:rsidRPr="00A14780" w:rsidRDefault="006409D8" w:rsidP="00E573B2">
      <w:pPr>
        <w:tabs>
          <w:tab w:val="left" w:pos="709"/>
          <w:tab w:val="left" w:pos="851"/>
        </w:tabs>
        <w:suppressAutoHyphens w:val="0"/>
        <w:ind w:firstLine="567"/>
        <w:jc w:val="both"/>
        <w:rPr>
          <w:color w:val="000000" w:themeColor="text1"/>
        </w:rPr>
      </w:pPr>
      <w:r w:rsidRPr="00A14780">
        <w:rPr>
          <w:color w:val="000000" w:themeColor="text1"/>
        </w:rPr>
        <w:t>7.2</w:t>
      </w:r>
      <w:r w:rsidR="006C6E22" w:rsidRPr="00A14780">
        <w:rPr>
          <w:color w:val="000000" w:themeColor="text1"/>
        </w:rPr>
        <w:t>2</w:t>
      </w:r>
      <w:r w:rsidRPr="00A14780">
        <w:rPr>
          <w:color w:val="000000" w:themeColor="text1"/>
        </w:rPr>
        <w:t xml:space="preserve">. В случае нарушения Подрядчиком обязательств по Договору, Генеральный подрядчик вправе удержать начисленную за нарушение неустойку (штраф, пени) из суммы, подлежащей уплате по Договору. </w:t>
      </w:r>
    </w:p>
    <w:p w14:paraId="6D216291" w14:textId="77777777" w:rsidR="007B31A3" w:rsidRPr="00A14780" w:rsidRDefault="007B31A3" w:rsidP="00E573B2">
      <w:pPr>
        <w:tabs>
          <w:tab w:val="left" w:pos="709"/>
          <w:tab w:val="left" w:pos="851"/>
        </w:tabs>
        <w:suppressAutoHyphens w:val="0"/>
        <w:ind w:firstLine="567"/>
        <w:jc w:val="both"/>
        <w:rPr>
          <w:b/>
          <w:color w:val="000000" w:themeColor="text1"/>
        </w:rPr>
      </w:pPr>
    </w:p>
    <w:p w14:paraId="79C14BF4" w14:textId="77777777" w:rsidR="00D13336" w:rsidRPr="00A14780" w:rsidRDefault="00F9151B">
      <w:pPr>
        <w:tabs>
          <w:tab w:val="left" w:pos="709"/>
          <w:tab w:val="left" w:pos="851"/>
        </w:tabs>
        <w:suppressAutoHyphens w:val="0"/>
        <w:ind w:left="709"/>
        <w:jc w:val="center"/>
        <w:rPr>
          <w:color w:val="000000" w:themeColor="text1"/>
        </w:rPr>
      </w:pPr>
      <w:r w:rsidRPr="00A14780">
        <w:rPr>
          <w:b/>
          <w:bCs/>
          <w:color w:val="000000" w:themeColor="text1"/>
          <w:lang w:eastAsia="ru-RU"/>
        </w:rPr>
        <w:t>8. Порядок разрешения споров</w:t>
      </w:r>
    </w:p>
    <w:p w14:paraId="1994A483" w14:textId="77777777" w:rsidR="00D13336" w:rsidRPr="00A14780" w:rsidRDefault="00F9151B">
      <w:pPr>
        <w:widowControl w:val="0"/>
        <w:tabs>
          <w:tab w:val="left" w:pos="0"/>
          <w:tab w:val="left" w:pos="567"/>
        </w:tabs>
        <w:suppressAutoHyphens w:val="0"/>
        <w:ind w:firstLine="709"/>
        <w:contextualSpacing/>
        <w:jc w:val="both"/>
        <w:rPr>
          <w:color w:val="000000" w:themeColor="text1"/>
          <w:lang w:eastAsia="ru-RU"/>
        </w:rPr>
      </w:pPr>
      <w:r w:rsidRPr="00A14780">
        <w:rPr>
          <w:color w:val="000000" w:themeColor="text1"/>
          <w:lang w:eastAsia="ru-RU"/>
        </w:rPr>
        <w:t xml:space="preserve">8.1. Все споры и разногласия, связанные с исполнением Договора, Стороны стремятся разрешить путем переговоров.   </w:t>
      </w:r>
    </w:p>
    <w:p w14:paraId="7677F26E" w14:textId="16411029" w:rsidR="00D13336" w:rsidRPr="00A14780" w:rsidRDefault="00F9151B">
      <w:pPr>
        <w:widowControl w:val="0"/>
        <w:tabs>
          <w:tab w:val="left" w:pos="0"/>
          <w:tab w:val="left" w:pos="567"/>
        </w:tabs>
        <w:suppressAutoHyphens w:val="0"/>
        <w:ind w:firstLine="709"/>
        <w:contextualSpacing/>
        <w:jc w:val="both"/>
        <w:rPr>
          <w:color w:val="000000" w:themeColor="text1"/>
          <w:lang w:eastAsia="ru-RU"/>
        </w:rPr>
      </w:pPr>
      <w:r w:rsidRPr="00A14780">
        <w:rPr>
          <w:color w:val="000000" w:themeColor="text1"/>
          <w:lang w:eastAsia="ru-RU"/>
        </w:rPr>
        <w:t xml:space="preserve">Досудебный претензионный порядок урегулирования споров по исполнению Договора является обязательным. Срок рассмотрения претензии – </w:t>
      </w:r>
      <w:r w:rsidR="000F2F68" w:rsidRPr="00A14780">
        <w:rPr>
          <w:color w:val="000000" w:themeColor="text1"/>
          <w:lang w:eastAsia="ru-RU"/>
        </w:rPr>
        <w:t xml:space="preserve">7 </w:t>
      </w:r>
      <w:r w:rsidRPr="00A14780">
        <w:rPr>
          <w:color w:val="000000" w:themeColor="text1"/>
          <w:lang w:eastAsia="ru-RU"/>
        </w:rPr>
        <w:t>(</w:t>
      </w:r>
      <w:r w:rsidR="000F2F68" w:rsidRPr="00A14780">
        <w:rPr>
          <w:color w:val="000000" w:themeColor="text1"/>
          <w:lang w:eastAsia="ru-RU"/>
        </w:rPr>
        <w:t>семь</w:t>
      </w:r>
      <w:r w:rsidRPr="00A14780">
        <w:rPr>
          <w:color w:val="000000" w:themeColor="text1"/>
          <w:lang w:eastAsia="ru-RU"/>
        </w:rPr>
        <w:t>) календарных дней с момента ее получения</w:t>
      </w:r>
    </w:p>
    <w:p w14:paraId="729C52AE" w14:textId="77777777" w:rsidR="00D13336" w:rsidRPr="00A14780" w:rsidRDefault="00F9151B">
      <w:pPr>
        <w:widowControl w:val="0"/>
        <w:tabs>
          <w:tab w:val="left" w:pos="0"/>
          <w:tab w:val="left" w:pos="567"/>
        </w:tabs>
        <w:suppressAutoHyphens w:val="0"/>
        <w:ind w:firstLine="709"/>
        <w:contextualSpacing/>
        <w:jc w:val="both"/>
        <w:rPr>
          <w:color w:val="000000" w:themeColor="text1"/>
        </w:rPr>
      </w:pPr>
      <w:r w:rsidRPr="00A14780">
        <w:rPr>
          <w:color w:val="000000" w:themeColor="text1"/>
          <w:lang w:eastAsia="ru-RU"/>
        </w:rPr>
        <w:t>8.2. В случае не достижения Сторонами взаимного согласия споры разрешаются в Арбитражном суде города Москвы.</w:t>
      </w:r>
    </w:p>
    <w:p w14:paraId="721CCCA0" w14:textId="77777777" w:rsidR="00D13336" w:rsidRPr="00A14780" w:rsidRDefault="00F9151B">
      <w:pPr>
        <w:tabs>
          <w:tab w:val="left" w:pos="0"/>
          <w:tab w:val="left" w:pos="567"/>
        </w:tabs>
        <w:suppressAutoHyphens w:val="0"/>
        <w:ind w:firstLine="709"/>
        <w:jc w:val="both"/>
        <w:rPr>
          <w:color w:val="000000" w:themeColor="text1"/>
          <w:lang w:eastAsia="ru-RU"/>
        </w:rPr>
      </w:pPr>
      <w:r w:rsidRPr="00A14780">
        <w:rPr>
          <w:color w:val="000000" w:themeColor="text1"/>
          <w:lang w:eastAsia="ru-RU"/>
        </w:rPr>
        <w:t xml:space="preserve">8.3. Во всем, что не урегулировано Договором, Стороны руководствуются законодательством Российской Федерации. </w:t>
      </w:r>
    </w:p>
    <w:p w14:paraId="55E31A39" w14:textId="77777777" w:rsidR="00D13336" w:rsidRPr="00A14780" w:rsidRDefault="00F9151B">
      <w:pPr>
        <w:tabs>
          <w:tab w:val="left" w:pos="0"/>
          <w:tab w:val="left" w:pos="567"/>
        </w:tabs>
        <w:suppressAutoHyphens w:val="0"/>
        <w:ind w:left="709"/>
        <w:jc w:val="both"/>
        <w:rPr>
          <w:color w:val="000000" w:themeColor="text1"/>
          <w:lang w:eastAsia="ru-RU"/>
        </w:rPr>
      </w:pPr>
      <w:r w:rsidRPr="00A14780">
        <w:rPr>
          <w:color w:val="000000" w:themeColor="text1"/>
          <w:lang w:eastAsia="ru-RU"/>
        </w:rPr>
        <w:t xml:space="preserve">   </w:t>
      </w:r>
    </w:p>
    <w:p w14:paraId="0471DF8B" w14:textId="77777777" w:rsidR="00D13336" w:rsidRPr="00A14780" w:rsidRDefault="00F9151B">
      <w:pPr>
        <w:tabs>
          <w:tab w:val="left" w:pos="440"/>
          <w:tab w:val="left" w:pos="709"/>
        </w:tabs>
        <w:suppressAutoHyphens w:val="0"/>
        <w:autoSpaceDE w:val="0"/>
        <w:jc w:val="center"/>
        <w:rPr>
          <w:b/>
          <w:color w:val="000000" w:themeColor="text1"/>
          <w:lang w:eastAsia="ru-RU"/>
        </w:rPr>
      </w:pPr>
      <w:r w:rsidRPr="00A14780">
        <w:rPr>
          <w:b/>
          <w:color w:val="000000" w:themeColor="text1"/>
          <w:lang w:eastAsia="ru-RU"/>
        </w:rPr>
        <w:t xml:space="preserve">9. Досрочное расторжение и изменение </w:t>
      </w:r>
      <w:r w:rsidRPr="00A14780">
        <w:rPr>
          <w:b/>
          <w:bCs/>
          <w:color w:val="000000" w:themeColor="text1"/>
          <w:spacing w:val="1"/>
          <w:lang w:eastAsia="ru-RU"/>
        </w:rPr>
        <w:t>Договора</w:t>
      </w:r>
    </w:p>
    <w:p w14:paraId="1F997B04" w14:textId="77777777" w:rsidR="00D13336" w:rsidRPr="00A14780" w:rsidRDefault="00F9151B">
      <w:pPr>
        <w:tabs>
          <w:tab w:val="left" w:pos="440"/>
          <w:tab w:val="left" w:pos="709"/>
        </w:tabs>
        <w:suppressAutoHyphens w:val="0"/>
        <w:autoSpaceDE w:val="0"/>
        <w:jc w:val="both"/>
        <w:rPr>
          <w:b/>
          <w:color w:val="000000" w:themeColor="text1"/>
          <w:lang w:eastAsia="ru-RU"/>
        </w:rPr>
      </w:pPr>
      <w:r w:rsidRPr="00A14780">
        <w:rPr>
          <w:rFonts w:eastAsia="Calibri"/>
          <w:color w:val="000000" w:themeColor="text1"/>
          <w:lang w:eastAsia="ru-RU"/>
        </w:rPr>
        <w:tab/>
      </w:r>
      <w:r w:rsidRPr="00A14780">
        <w:rPr>
          <w:rFonts w:eastAsia="Calibri"/>
          <w:color w:val="000000" w:themeColor="text1"/>
          <w:lang w:eastAsia="ru-RU"/>
        </w:rPr>
        <w:tab/>
        <w:t xml:space="preserve">9.1. </w:t>
      </w:r>
      <w:r w:rsidRPr="00A14780">
        <w:rPr>
          <w:rFonts w:eastAsia="Calibri"/>
          <w:color w:val="000000" w:themeColor="text1"/>
          <w:spacing w:val="-4"/>
          <w:lang w:eastAsia="ru-RU"/>
        </w:rPr>
        <w:t xml:space="preserve">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5E10FFAC" w14:textId="77777777" w:rsidR="00D13336" w:rsidRPr="00A14780" w:rsidRDefault="00F9151B">
      <w:pPr>
        <w:widowControl w:val="0"/>
        <w:suppressAutoHyphens w:val="0"/>
        <w:autoSpaceDE w:val="0"/>
        <w:ind w:firstLine="540"/>
        <w:jc w:val="both"/>
        <w:rPr>
          <w:color w:val="000000" w:themeColor="text1"/>
        </w:rPr>
      </w:pPr>
      <w:r w:rsidRPr="00A14780">
        <w:rPr>
          <w:rFonts w:eastAsia="Calibri"/>
          <w:color w:val="000000" w:themeColor="text1"/>
          <w:spacing w:val="-4"/>
          <w:lang w:eastAsia="ru-RU"/>
        </w:rPr>
        <w:t xml:space="preserve">9.2. Генеральный подрядчик вправе отказаться от исполнения Договора в любое время до </w:t>
      </w:r>
      <w:r w:rsidRPr="00A14780">
        <w:rPr>
          <w:rFonts w:eastAsia="Calibri"/>
          <w:color w:val="000000" w:themeColor="text1"/>
          <w:spacing w:val="-4"/>
          <w:lang w:eastAsia="ru-RU"/>
        </w:rPr>
        <w:lastRenderedPageBreak/>
        <w:t>сдачи ему результата Работ, уплатив Подрядчику, часть установленной цены пропорционально части Работ, выполненных до даты, указанной в уведомлении Генерального подрядчика об отказе от исполнения Договора.</w:t>
      </w:r>
    </w:p>
    <w:p w14:paraId="4D2D64AA" w14:textId="77777777" w:rsidR="00D13336" w:rsidRPr="00A14780" w:rsidRDefault="00F9151B">
      <w:pPr>
        <w:widowControl w:val="0"/>
        <w:suppressAutoHyphens w:val="0"/>
        <w:autoSpaceDE w:val="0"/>
        <w:ind w:firstLine="540"/>
        <w:jc w:val="both"/>
        <w:rPr>
          <w:color w:val="000000" w:themeColor="text1"/>
        </w:rPr>
      </w:pPr>
      <w:r w:rsidRPr="00A14780">
        <w:rPr>
          <w:rFonts w:eastAsia="Calibri"/>
          <w:color w:val="000000" w:themeColor="text1"/>
          <w:spacing w:val="-4"/>
          <w:lang w:eastAsia="ru-RU"/>
        </w:rPr>
        <w:t xml:space="preserve">9.3. Генеральный подрядчик вправе отказаться от исполнения Договора полностью или частично в случаях, предусмотренных законодательством Российской Федерации, а также в случае следующих существенных нарушений Подрядчиком условий Договора: </w:t>
      </w:r>
    </w:p>
    <w:p w14:paraId="617BBF46" w14:textId="77777777" w:rsidR="00D13336" w:rsidRPr="00A14780" w:rsidRDefault="00F9151B">
      <w:pPr>
        <w:suppressAutoHyphens w:val="0"/>
        <w:autoSpaceDE w:val="0"/>
        <w:ind w:firstLine="540"/>
        <w:jc w:val="both"/>
        <w:rPr>
          <w:color w:val="000000" w:themeColor="text1"/>
        </w:rPr>
      </w:pPr>
      <w:r w:rsidRPr="00A14780">
        <w:rPr>
          <w:rFonts w:eastAsia="Calibri"/>
          <w:color w:val="000000" w:themeColor="text1"/>
          <w:spacing w:val="-4"/>
          <w:lang w:eastAsia="en-US"/>
        </w:rPr>
        <w:t>9.3.1. Если Подрядчик не приступает своевременно к исполнению Договора или выполняет Работы настолько медленно, что окончание их к сроку становится явно невозможным;</w:t>
      </w:r>
    </w:p>
    <w:p w14:paraId="6365C163" w14:textId="77777777" w:rsidR="00D13336" w:rsidRPr="00A14780" w:rsidRDefault="00F9151B">
      <w:pPr>
        <w:suppressAutoHyphens w:val="0"/>
        <w:autoSpaceDE w:val="0"/>
        <w:ind w:firstLine="540"/>
        <w:jc w:val="both"/>
        <w:rPr>
          <w:color w:val="000000" w:themeColor="text1"/>
        </w:rPr>
      </w:pPr>
      <w:r w:rsidRPr="00A14780">
        <w:rPr>
          <w:rFonts w:eastAsia="Calibri"/>
          <w:color w:val="000000" w:themeColor="text1"/>
          <w:spacing w:val="-4"/>
          <w:lang w:eastAsia="en-US"/>
        </w:rPr>
        <w:t>9.3.2. Если Подрядчик не выполнил в назначенный срок требование Генерального подрядчика об устранении недостатков в Работах либо эти недостатки являются существенными и неустранимыми;</w:t>
      </w:r>
    </w:p>
    <w:p w14:paraId="51B8CE74" w14:textId="77777777" w:rsidR="00D13336" w:rsidRPr="00A14780" w:rsidRDefault="00F9151B">
      <w:pPr>
        <w:suppressAutoHyphens w:val="0"/>
        <w:autoSpaceDE w:val="0"/>
        <w:ind w:firstLine="540"/>
        <w:jc w:val="both"/>
        <w:rPr>
          <w:color w:val="000000" w:themeColor="text1"/>
        </w:rPr>
      </w:pPr>
      <w:r w:rsidRPr="00A14780">
        <w:rPr>
          <w:rFonts w:eastAsia="Calibri"/>
          <w:color w:val="000000" w:themeColor="text1"/>
          <w:spacing w:val="-4"/>
          <w:lang w:eastAsia="en-US"/>
        </w:rPr>
        <w:t>9.3.3. Нарушения Подрядчиком начального и конечного сроков выполнения Работ на 5 (Пять) и более календарных дней.</w:t>
      </w:r>
    </w:p>
    <w:p w14:paraId="39D509AA" w14:textId="77777777" w:rsidR="00D13336" w:rsidRPr="00A14780" w:rsidRDefault="00F9151B">
      <w:pPr>
        <w:suppressAutoHyphens w:val="0"/>
        <w:ind w:firstLine="567"/>
        <w:jc w:val="both"/>
        <w:rPr>
          <w:color w:val="000000" w:themeColor="text1"/>
        </w:rPr>
      </w:pPr>
      <w:r w:rsidRPr="00A14780">
        <w:rPr>
          <w:color w:val="000000" w:themeColor="text1"/>
          <w:spacing w:val="-4"/>
          <w:lang w:eastAsia="ru-RU"/>
        </w:rPr>
        <w:t xml:space="preserve">9.4. </w:t>
      </w:r>
      <w:r w:rsidRPr="00A14780">
        <w:rPr>
          <w:color w:val="000000" w:themeColor="text1"/>
          <w:spacing w:val="-4"/>
        </w:rPr>
        <w:t>В случае одностороннего отказа от исполнения Договора, Генеральный подрядчик обязан письменно уведомить об этом Подрядчика. Договор прекращается с даты, указанной в уведомлении Генерального подрядчика о расторжении Договора в одностороннем порядке.</w:t>
      </w:r>
    </w:p>
    <w:p w14:paraId="3CE08A36" w14:textId="77777777" w:rsidR="00D13336" w:rsidRPr="00A14780" w:rsidRDefault="00F9151B">
      <w:pPr>
        <w:suppressAutoHyphens w:val="0"/>
        <w:autoSpaceDE w:val="0"/>
        <w:ind w:firstLine="540"/>
        <w:jc w:val="both"/>
        <w:rPr>
          <w:color w:val="000000" w:themeColor="text1"/>
        </w:rPr>
      </w:pPr>
      <w:r w:rsidRPr="00A14780">
        <w:rPr>
          <w:rFonts w:eastAsia="Calibri"/>
          <w:color w:val="000000" w:themeColor="text1"/>
          <w:spacing w:val="-4"/>
          <w:lang w:eastAsia="en-US"/>
        </w:rPr>
        <w:t>9.5. Окончание срока действия Договора или расторжение Договора Генеральным подрядчиком в одностороннем порядке не освобождает Подрядчика от ответственности, установленной разделом 7 Договора.</w:t>
      </w:r>
    </w:p>
    <w:p w14:paraId="0D231016" w14:textId="77777777" w:rsidR="00D13336" w:rsidRPr="00A14780" w:rsidRDefault="00F9151B">
      <w:pPr>
        <w:suppressAutoHyphens w:val="0"/>
        <w:ind w:firstLine="567"/>
        <w:jc w:val="both"/>
        <w:rPr>
          <w:color w:val="000000" w:themeColor="text1"/>
          <w:spacing w:val="-4"/>
        </w:rPr>
      </w:pPr>
      <w:r w:rsidRPr="00A14780">
        <w:rPr>
          <w:color w:val="000000" w:themeColor="text1"/>
          <w:spacing w:val="-4"/>
        </w:rPr>
        <w:t xml:space="preserve">9.6. В случае расторжения Генеральным подрядчиком Договора в одностороннем порядке в связи с существенным нарушением Подрядчиком условий Договора, Генеральный подрядчик вправе включить Подрядчика в реестр недобросовестных поставщиков в порядке, установленном законодательством Российской Федерации; </w:t>
      </w:r>
      <w:r w:rsidRPr="00A14780">
        <w:rPr>
          <w:bCs/>
          <w:color w:val="000000" w:themeColor="text1"/>
          <w:spacing w:val="-4"/>
        </w:rPr>
        <w:t>потребовать взыскания убытков; потребовать от Подрядчика возврата в полном объеме всех полученных по Договору денежных средств.</w:t>
      </w:r>
    </w:p>
    <w:p w14:paraId="152CE700" w14:textId="77777777" w:rsidR="00D13336" w:rsidRPr="00A14780" w:rsidRDefault="00D13336">
      <w:pPr>
        <w:suppressAutoHyphens w:val="0"/>
        <w:ind w:firstLine="567"/>
        <w:jc w:val="both"/>
        <w:rPr>
          <w:color w:val="000000" w:themeColor="text1"/>
          <w:spacing w:val="-4"/>
        </w:rPr>
      </w:pPr>
    </w:p>
    <w:p w14:paraId="12E6D21F" w14:textId="4277ECE1" w:rsidR="00D13336" w:rsidRPr="00A14780" w:rsidRDefault="00F9151B">
      <w:pPr>
        <w:suppressAutoHyphens w:val="0"/>
        <w:ind w:firstLine="567"/>
        <w:jc w:val="center"/>
        <w:rPr>
          <w:color w:val="000000" w:themeColor="text1"/>
        </w:rPr>
      </w:pPr>
      <w:r w:rsidRPr="00A14780">
        <w:rPr>
          <w:b/>
          <w:color w:val="000000" w:themeColor="text1"/>
          <w:lang w:eastAsia="ru-RU"/>
        </w:rPr>
        <w:t>1</w:t>
      </w:r>
      <w:r w:rsidR="00364BFF" w:rsidRPr="00A14780">
        <w:rPr>
          <w:b/>
          <w:color w:val="000000" w:themeColor="text1"/>
          <w:lang w:eastAsia="ru-RU"/>
        </w:rPr>
        <w:t>0</w:t>
      </w:r>
      <w:r w:rsidRPr="00A14780">
        <w:rPr>
          <w:b/>
          <w:color w:val="000000" w:themeColor="text1"/>
          <w:lang w:eastAsia="ru-RU"/>
        </w:rPr>
        <w:t>. Антикоррупционная оговорка</w:t>
      </w:r>
    </w:p>
    <w:p w14:paraId="3C17AB81" w14:textId="0DC747E3" w:rsidR="00D13336" w:rsidRPr="00A14780" w:rsidRDefault="00F9151B">
      <w:pPr>
        <w:suppressAutoHyphens w:val="0"/>
        <w:ind w:firstLine="567"/>
        <w:jc w:val="both"/>
        <w:rPr>
          <w:color w:val="000000" w:themeColor="text1"/>
        </w:rPr>
      </w:pPr>
      <w:r w:rsidRPr="00A14780">
        <w:rPr>
          <w:color w:val="000000" w:themeColor="text1"/>
          <w:lang w:eastAsia="ru-RU"/>
        </w:rPr>
        <w:t>1</w:t>
      </w:r>
      <w:r w:rsidR="00364BFF" w:rsidRPr="00A14780">
        <w:rPr>
          <w:color w:val="000000" w:themeColor="text1"/>
          <w:lang w:eastAsia="ru-RU"/>
        </w:rPr>
        <w:t>0</w:t>
      </w:r>
      <w:r w:rsidRPr="00A14780">
        <w:rPr>
          <w:color w:val="000000" w:themeColor="text1"/>
          <w:lang w:eastAsia="ru-RU"/>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31B4F33" w14:textId="311D8244" w:rsidR="00D13336" w:rsidRPr="00A14780" w:rsidRDefault="00F9151B">
      <w:pPr>
        <w:suppressAutoHyphens w:val="0"/>
        <w:ind w:firstLine="567"/>
        <w:jc w:val="both"/>
        <w:rPr>
          <w:color w:val="000000" w:themeColor="text1"/>
        </w:rPr>
      </w:pPr>
      <w:r w:rsidRPr="00A14780">
        <w:rPr>
          <w:color w:val="000000" w:themeColor="text1"/>
          <w:lang w:eastAsia="ru-RU"/>
        </w:rPr>
        <w:t>1</w:t>
      </w:r>
      <w:r w:rsidR="00364BFF" w:rsidRPr="00A14780">
        <w:rPr>
          <w:color w:val="000000" w:themeColor="text1"/>
          <w:lang w:eastAsia="ru-RU"/>
        </w:rPr>
        <w:t>0</w:t>
      </w:r>
      <w:r w:rsidRPr="00A14780">
        <w:rPr>
          <w:color w:val="000000" w:themeColor="text1"/>
          <w:lang w:eastAsia="ru-RU"/>
        </w:rPr>
        <w:t>.2.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79BA4179" w14:textId="541B4A63" w:rsidR="00D13336" w:rsidRPr="00A14780" w:rsidRDefault="00F9151B">
      <w:pPr>
        <w:suppressAutoHyphens w:val="0"/>
        <w:ind w:firstLine="567"/>
        <w:jc w:val="both"/>
        <w:rPr>
          <w:color w:val="000000" w:themeColor="text1"/>
        </w:rPr>
      </w:pPr>
      <w:r w:rsidRPr="00A14780">
        <w:rPr>
          <w:color w:val="000000" w:themeColor="text1"/>
          <w:lang w:eastAsia="ru-RU"/>
        </w:rPr>
        <w:t>1</w:t>
      </w:r>
      <w:r w:rsidR="00364BFF" w:rsidRPr="00A14780">
        <w:rPr>
          <w:color w:val="000000" w:themeColor="text1"/>
          <w:lang w:eastAsia="ru-RU"/>
        </w:rPr>
        <w:t>0</w:t>
      </w:r>
      <w:r w:rsidRPr="00A14780">
        <w:rPr>
          <w:color w:val="000000" w:themeColor="text1"/>
          <w:lang w:eastAsia="ru-RU"/>
        </w:rPr>
        <w:t xml:space="preserve">.3.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w:t>
      </w:r>
      <w:proofErr w:type="spellStart"/>
      <w:r w:rsidRPr="00A14780">
        <w:rPr>
          <w:color w:val="000000" w:themeColor="text1"/>
          <w:lang w:eastAsia="ru-RU"/>
        </w:rPr>
        <w:t>законодательством,как</w:t>
      </w:r>
      <w:proofErr w:type="spellEnd"/>
      <w:r w:rsidRPr="00A14780">
        <w:rPr>
          <w:color w:val="000000" w:themeColor="text1"/>
          <w:lang w:eastAsia="ru-RU"/>
        </w:rPr>
        <w:t xml:space="preserve">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796EB929" w14:textId="36019015" w:rsidR="00D13336" w:rsidRPr="00A14780" w:rsidRDefault="00F9151B">
      <w:pPr>
        <w:suppressAutoHyphens w:val="0"/>
        <w:ind w:firstLine="567"/>
        <w:jc w:val="both"/>
        <w:rPr>
          <w:color w:val="000000" w:themeColor="text1"/>
        </w:rPr>
      </w:pPr>
      <w:r w:rsidRPr="00A14780">
        <w:rPr>
          <w:color w:val="000000" w:themeColor="text1"/>
          <w:lang w:eastAsia="ru-RU"/>
        </w:rPr>
        <w:t>1</w:t>
      </w:r>
      <w:r w:rsidR="00364BFF" w:rsidRPr="00A14780">
        <w:rPr>
          <w:color w:val="000000" w:themeColor="text1"/>
          <w:lang w:eastAsia="ru-RU"/>
        </w:rPr>
        <w:t>0</w:t>
      </w:r>
      <w:r w:rsidRPr="00A14780">
        <w:rPr>
          <w:color w:val="000000" w:themeColor="text1"/>
          <w:lang w:eastAsia="ru-RU"/>
        </w:rPr>
        <w:t xml:space="preserve">.4. В случае нарушения одной Стороной обязательств воздерживаться от запрещенных в данном разделе действий и/или неполучения другой Стороной в </w:t>
      </w:r>
      <w:r w:rsidRPr="00A14780">
        <w:rPr>
          <w:color w:val="000000" w:themeColor="text1"/>
          <w:lang w:eastAsia="ru-RU"/>
        </w:rPr>
        <w:lastRenderedPageBreak/>
        <w:t>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27C263FD" w14:textId="77777777" w:rsidR="00D13336" w:rsidRPr="00A14780" w:rsidRDefault="00D13336">
      <w:pPr>
        <w:suppressAutoHyphens w:val="0"/>
        <w:ind w:firstLine="567"/>
        <w:jc w:val="both"/>
        <w:rPr>
          <w:color w:val="000000" w:themeColor="text1"/>
          <w:lang w:eastAsia="ru-RU"/>
        </w:rPr>
      </w:pPr>
    </w:p>
    <w:p w14:paraId="6782B1C1" w14:textId="77777777" w:rsidR="00D13336" w:rsidRPr="00A14780" w:rsidRDefault="00F9151B">
      <w:pPr>
        <w:pStyle w:val="ConsNormal0"/>
        <w:tabs>
          <w:tab w:val="left" w:pos="709"/>
        </w:tabs>
        <w:ind w:right="0"/>
        <w:jc w:val="center"/>
        <w:rPr>
          <w:rFonts w:ascii="Times New Roman" w:hAnsi="Times New Roman" w:cs="Times New Roman"/>
          <w:b/>
          <w:color w:val="000000" w:themeColor="text1"/>
          <w:sz w:val="24"/>
          <w:szCs w:val="24"/>
        </w:rPr>
      </w:pPr>
      <w:r w:rsidRPr="00A14780">
        <w:rPr>
          <w:rFonts w:ascii="Times New Roman" w:hAnsi="Times New Roman" w:cs="Times New Roman"/>
          <w:b/>
          <w:color w:val="000000" w:themeColor="text1"/>
          <w:sz w:val="24"/>
          <w:szCs w:val="24"/>
        </w:rPr>
        <w:t>12. Конфиденциальность</w:t>
      </w:r>
    </w:p>
    <w:p w14:paraId="1BEA38F2" w14:textId="7501407B" w:rsidR="00D13336" w:rsidRPr="00A14780" w:rsidRDefault="00F9151B">
      <w:pPr>
        <w:ind w:firstLine="709"/>
        <w:jc w:val="both"/>
        <w:rPr>
          <w:color w:val="000000" w:themeColor="text1"/>
        </w:rPr>
      </w:pPr>
      <w:r w:rsidRPr="00A14780">
        <w:rPr>
          <w:color w:val="000000" w:themeColor="text1"/>
        </w:rPr>
        <w:t>1</w:t>
      </w:r>
      <w:r w:rsidR="00364BFF" w:rsidRPr="00A14780">
        <w:rPr>
          <w:color w:val="000000" w:themeColor="text1"/>
        </w:rPr>
        <w:t>1</w:t>
      </w:r>
      <w:r w:rsidRPr="00A14780">
        <w:rPr>
          <w:color w:val="000000" w:themeColor="text1"/>
        </w:rPr>
        <w:t>.1.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Договору,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03974AC0" w14:textId="4C139A21" w:rsidR="00D13336" w:rsidRPr="00A14780" w:rsidRDefault="00F9151B">
      <w:pPr>
        <w:ind w:firstLine="709"/>
        <w:jc w:val="both"/>
        <w:rPr>
          <w:color w:val="000000" w:themeColor="text1"/>
        </w:rPr>
      </w:pPr>
      <w:r w:rsidRPr="00A14780">
        <w:rPr>
          <w:color w:val="000000" w:themeColor="text1"/>
        </w:rPr>
        <w:t>1</w:t>
      </w:r>
      <w:r w:rsidR="00364BFF" w:rsidRPr="00A14780">
        <w:rPr>
          <w:color w:val="000000" w:themeColor="text1"/>
        </w:rPr>
        <w:t>1</w:t>
      </w:r>
      <w:r w:rsidRPr="00A14780">
        <w:rPr>
          <w:color w:val="000000" w:themeColor="text1"/>
        </w:rPr>
        <w:t>.2. Стороны Договора не признают конфиденциальной информацию, которая:</w:t>
      </w:r>
    </w:p>
    <w:p w14:paraId="5E1B4904" w14:textId="270CD01D" w:rsidR="00D13336" w:rsidRPr="00A14780" w:rsidRDefault="00F9151B">
      <w:pPr>
        <w:ind w:firstLine="709"/>
        <w:jc w:val="both"/>
        <w:rPr>
          <w:color w:val="000000" w:themeColor="text1"/>
        </w:rPr>
      </w:pPr>
      <w:r w:rsidRPr="00A14780">
        <w:rPr>
          <w:color w:val="000000" w:themeColor="text1"/>
        </w:rPr>
        <w:t>1</w:t>
      </w:r>
      <w:r w:rsidR="00364BFF" w:rsidRPr="00A14780">
        <w:rPr>
          <w:color w:val="000000" w:themeColor="text1"/>
        </w:rPr>
        <w:t>1</w:t>
      </w:r>
      <w:r w:rsidRPr="00A14780">
        <w:rPr>
          <w:color w:val="000000" w:themeColor="text1"/>
        </w:rPr>
        <w:t>.2.1. к моменту её передачи уже была известна другой Стороне;</w:t>
      </w:r>
    </w:p>
    <w:p w14:paraId="57CD112B" w14:textId="3198A022" w:rsidR="00D13336" w:rsidRPr="00A14780" w:rsidRDefault="00F9151B">
      <w:pPr>
        <w:ind w:firstLine="709"/>
        <w:jc w:val="both"/>
        <w:rPr>
          <w:color w:val="000000" w:themeColor="text1"/>
        </w:rPr>
      </w:pPr>
      <w:r w:rsidRPr="00A14780">
        <w:rPr>
          <w:color w:val="000000" w:themeColor="text1"/>
        </w:rPr>
        <w:t>1</w:t>
      </w:r>
      <w:r w:rsidR="00364BFF" w:rsidRPr="00A14780">
        <w:rPr>
          <w:color w:val="000000" w:themeColor="text1"/>
        </w:rPr>
        <w:t>1</w:t>
      </w:r>
      <w:r w:rsidRPr="00A14780">
        <w:rPr>
          <w:color w:val="000000" w:themeColor="text1"/>
        </w:rPr>
        <w:t>.2.2. к моменту её передачи уже является достоянием общественности.</w:t>
      </w:r>
    </w:p>
    <w:p w14:paraId="71187BFB" w14:textId="474409A6" w:rsidR="00D13336" w:rsidRPr="00A14780" w:rsidRDefault="00F9151B">
      <w:pPr>
        <w:ind w:firstLine="709"/>
        <w:jc w:val="both"/>
        <w:rPr>
          <w:color w:val="000000" w:themeColor="text1"/>
        </w:rPr>
      </w:pPr>
      <w:r w:rsidRPr="00A14780">
        <w:rPr>
          <w:color w:val="000000" w:themeColor="text1"/>
        </w:rPr>
        <w:t>1</w:t>
      </w:r>
      <w:r w:rsidR="00364BFF" w:rsidRPr="00A14780">
        <w:rPr>
          <w:color w:val="000000" w:themeColor="text1"/>
        </w:rPr>
        <w:t>1</w:t>
      </w:r>
      <w:r w:rsidRPr="00A14780">
        <w:rPr>
          <w:color w:val="000000" w:themeColor="text1"/>
        </w:rPr>
        <w:t>.3.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53593276" w14:textId="18330238" w:rsidR="00D13336" w:rsidRPr="00A14780" w:rsidRDefault="00F9151B">
      <w:pPr>
        <w:ind w:firstLine="709"/>
        <w:jc w:val="both"/>
        <w:rPr>
          <w:color w:val="000000" w:themeColor="text1"/>
        </w:rPr>
      </w:pPr>
      <w:r w:rsidRPr="00A14780">
        <w:rPr>
          <w:color w:val="000000" w:themeColor="text1"/>
        </w:rPr>
        <w:t>1</w:t>
      </w:r>
      <w:r w:rsidR="00364BFF" w:rsidRPr="00A14780">
        <w:rPr>
          <w:color w:val="000000" w:themeColor="text1"/>
        </w:rPr>
        <w:t>1</w:t>
      </w:r>
      <w:r w:rsidRPr="00A14780">
        <w:rPr>
          <w:color w:val="000000" w:themeColor="text1"/>
        </w:rPr>
        <w:t>.4.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1FF1B076" w14:textId="77E8DACF" w:rsidR="00D13336" w:rsidRPr="00A14780" w:rsidRDefault="00F9151B">
      <w:pPr>
        <w:ind w:firstLine="709"/>
        <w:jc w:val="both"/>
        <w:rPr>
          <w:color w:val="000000" w:themeColor="text1"/>
        </w:rPr>
      </w:pPr>
      <w:r w:rsidRPr="00A14780">
        <w:rPr>
          <w:color w:val="000000" w:themeColor="text1"/>
        </w:rPr>
        <w:t>1</w:t>
      </w:r>
      <w:r w:rsidR="00364BFF" w:rsidRPr="00A14780">
        <w:rPr>
          <w:color w:val="000000" w:themeColor="text1"/>
        </w:rPr>
        <w:t>1</w:t>
      </w:r>
      <w:r w:rsidRPr="00A14780">
        <w:rPr>
          <w:color w:val="000000" w:themeColor="text1"/>
        </w:rPr>
        <w:t>.5.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160B5F4F" w14:textId="3B1F2771" w:rsidR="00D13336" w:rsidRPr="00A14780" w:rsidRDefault="00F9151B">
      <w:pPr>
        <w:ind w:firstLine="709"/>
        <w:jc w:val="both"/>
        <w:rPr>
          <w:color w:val="000000" w:themeColor="text1"/>
        </w:rPr>
      </w:pPr>
      <w:r w:rsidRPr="00A14780">
        <w:rPr>
          <w:color w:val="000000" w:themeColor="text1"/>
        </w:rPr>
        <w:t>1</w:t>
      </w:r>
      <w:r w:rsidR="00364BFF" w:rsidRPr="00A14780">
        <w:rPr>
          <w:color w:val="000000" w:themeColor="text1"/>
        </w:rPr>
        <w:t>1</w:t>
      </w:r>
      <w:r w:rsidRPr="00A14780">
        <w:rPr>
          <w:color w:val="000000" w:themeColor="text1"/>
        </w:rPr>
        <w:t>.6.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14:paraId="4D541544" w14:textId="3538F7C9" w:rsidR="00D13336" w:rsidRPr="00A14780" w:rsidRDefault="00F9151B">
      <w:pPr>
        <w:ind w:firstLine="709"/>
        <w:jc w:val="both"/>
        <w:rPr>
          <w:color w:val="000000" w:themeColor="text1"/>
        </w:rPr>
      </w:pPr>
      <w:r w:rsidRPr="00A14780">
        <w:rPr>
          <w:color w:val="000000" w:themeColor="text1"/>
        </w:rPr>
        <w:t>1</w:t>
      </w:r>
      <w:r w:rsidR="00364BFF" w:rsidRPr="00A14780">
        <w:rPr>
          <w:color w:val="000000" w:themeColor="text1"/>
        </w:rPr>
        <w:t>1</w:t>
      </w:r>
      <w:r w:rsidRPr="00A14780">
        <w:rPr>
          <w:color w:val="000000" w:themeColor="text1"/>
        </w:rPr>
        <w:t>.7.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2DC0BB0E" w14:textId="77777777" w:rsidR="00D13336" w:rsidRPr="00A14780" w:rsidRDefault="00D13336">
      <w:pPr>
        <w:ind w:firstLine="709"/>
        <w:rPr>
          <w:color w:val="000000" w:themeColor="text1"/>
        </w:rPr>
      </w:pPr>
    </w:p>
    <w:p w14:paraId="55D4CA65" w14:textId="6586BCC6" w:rsidR="00D13336" w:rsidRPr="00A14780" w:rsidRDefault="00364BFF">
      <w:pPr>
        <w:tabs>
          <w:tab w:val="left" w:pos="709"/>
        </w:tabs>
        <w:suppressAutoHyphens w:val="0"/>
        <w:autoSpaceDE w:val="0"/>
        <w:ind w:firstLine="720"/>
        <w:jc w:val="center"/>
        <w:rPr>
          <w:color w:val="000000" w:themeColor="text1"/>
        </w:rPr>
      </w:pPr>
      <w:r w:rsidRPr="00A14780">
        <w:rPr>
          <w:b/>
          <w:color w:val="000000" w:themeColor="text1"/>
          <w:lang w:eastAsia="ru-RU"/>
        </w:rPr>
        <w:t>12</w:t>
      </w:r>
      <w:r w:rsidR="00F9151B" w:rsidRPr="00A14780">
        <w:rPr>
          <w:b/>
          <w:color w:val="000000" w:themeColor="text1"/>
          <w:lang w:eastAsia="ru-RU"/>
        </w:rPr>
        <w:t>. Прочие условия и заключительные положения</w:t>
      </w:r>
    </w:p>
    <w:p w14:paraId="5F657B60" w14:textId="7D04E133" w:rsidR="00D13336" w:rsidRPr="00A14780" w:rsidRDefault="00F9151B">
      <w:pPr>
        <w:tabs>
          <w:tab w:val="left" w:pos="709"/>
          <w:tab w:val="left" w:pos="1100"/>
        </w:tabs>
        <w:suppressAutoHyphens w:val="0"/>
        <w:ind w:left="142" w:firstLine="425"/>
        <w:jc w:val="both"/>
        <w:rPr>
          <w:color w:val="000000" w:themeColor="text1"/>
        </w:rPr>
      </w:pPr>
      <w:r w:rsidRPr="00A14780">
        <w:rPr>
          <w:color w:val="000000" w:themeColor="text1"/>
          <w:lang w:eastAsia="ru-RU"/>
        </w:rPr>
        <w:t>1</w:t>
      </w:r>
      <w:r w:rsidR="00364BFF" w:rsidRPr="00A14780">
        <w:rPr>
          <w:color w:val="000000" w:themeColor="text1"/>
          <w:lang w:eastAsia="ru-RU"/>
        </w:rPr>
        <w:t>2</w:t>
      </w:r>
      <w:r w:rsidRPr="00A14780">
        <w:rPr>
          <w:color w:val="000000" w:themeColor="text1"/>
          <w:lang w:eastAsia="ru-RU"/>
        </w:rPr>
        <w:t>.1. Настоящий Договор составлен в письменной форме в 2 (двух) экземплярах, имеющих одинаковую юридическую силу (по одному для каждой Стороны).</w:t>
      </w:r>
    </w:p>
    <w:p w14:paraId="533B0749" w14:textId="251FE707" w:rsidR="00D13336" w:rsidRPr="00A14780" w:rsidRDefault="00F9151B">
      <w:pPr>
        <w:tabs>
          <w:tab w:val="left" w:pos="709"/>
          <w:tab w:val="left" w:pos="1100"/>
        </w:tabs>
        <w:suppressAutoHyphens w:val="0"/>
        <w:ind w:left="142" w:firstLine="425"/>
        <w:jc w:val="both"/>
        <w:rPr>
          <w:color w:val="000000" w:themeColor="text1"/>
        </w:rPr>
      </w:pPr>
      <w:r w:rsidRPr="00A14780">
        <w:rPr>
          <w:color w:val="000000" w:themeColor="text1"/>
          <w:lang w:eastAsia="ru-RU"/>
        </w:rPr>
        <w:t>1</w:t>
      </w:r>
      <w:r w:rsidR="00364BFF" w:rsidRPr="00A14780">
        <w:rPr>
          <w:color w:val="000000" w:themeColor="text1"/>
          <w:lang w:eastAsia="ru-RU"/>
        </w:rPr>
        <w:t>2</w:t>
      </w:r>
      <w:r w:rsidRPr="00A14780">
        <w:rPr>
          <w:color w:val="000000" w:themeColor="text1"/>
          <w:lang w:eastAsia="ru-RU"/>
        </w:rPr>
        <w:t xml:space="preserve">.2. Стороны безотлагательно уведомляют друг друга об изменении сведений о них, содержащихся в разделе </w:t>
      </w:r>
      <w:r w:rsidR="00364BFF" w:rsidRPr="00A14780">
        <w:rPr>
          <w:color w:val="000000" w:themeColor="text1"/>
          <w:lang w:eastAsia="ru-RU"/>
        </w:rPr>
        <w:t xml:space="preserve">13 </w:t>
      </w:r>
      <w:r w:rsidRPr="00A14780">
        <w:rPr>
          <w:color w:val="000000" w:themeColor="text1"/>
          <w:lang w:eastAsia="ru-RU"/>
        </w:rPr>
        <w:t>Договора.</w:t>
      </w:r>
    </w:p>
    <w:p w14:paraId="1A936D90" w14:textId="53EEC637" w:rsidR="00D13336" w:rsidRPr="00A14780" w:rsidRDefault="00F9151B">
      <w:pPr>
        <w:tabs>
          <w:tab w:val="left" w:pos="709"/>
          <w:tab w:val="left" w:pos="1100"/>
        </w:tabs>
        <w:suppressAutoHyphens w:val="0"/>
        <w:ind w:left="142" w:firstLine="425"/>
        <w:jc w:val="both"/>
        <w:rPr>
          <w:color w:val="000000" w:themeColor="text1"/>
        </w:rPr>
      </w:pPr>
      <w:r w:rsidRPr="00A14780">
        <w:rPr>
          <w:color w:val="000000" w:themeColor="text1"/>
          <w:lang w:eastAsia="ru-RU"/>
        </w:rPr>
        <w:t>1</w:t>
      </w:r>
      <w:r w:rsidR="00364BFF" w:rsidRPr="00A14780">
        <w:rPr>
          <w:color w:val="000000" w:themeColor="text1"/>
          <w:lang w:eastAsia="ru-RU"/>
        </w:rPr>
        <w:t>2</w:t>
      </w:r>
      <w:r w:rsidRPr="00A14780">
        <w:rPr>
          <w:color w:val="000000" w:themeColor="text1"/>
          <w:lang w:eastAsia="ru-RU"/>
        </w:rPr>
        <w:t>.3. Приложения к Договору:</w:t>
      </w:r>
    </w:p>
    <w:p w14:paraId="24DEF253" w14:textId="77777777" w:rsidR="00D13336" w:rsidRPr="00A14780" w:rsidRDefault="00F9151B">
      <w:pPr>
        <w:tabs>
          <w:tab w:val="left" w:pos="709"/>
          <w:tab w:val="left" w:pos="1100"/>
        </w:tabs>
        <w:suppressAutoHyphens w:val="0"/>
        <w:ind w:left="142" w:firstLine="425"/>
        <w:jc w:val="both"/>
        <w:rPr>
          <w:color w:val="000000" w:themeColor="text1"/>
        </w:rPr>
      </w:pPr>
      <w:r w:rsidRPr="00A14780">
        <w:rPr>
          <w:color w:val="000000" w:themeColor="text1"/>
        </w:rPr>
        <w:t xml:space="preserve">- Техническое задание (Приложение №1); </w:t>
      </w:r>
    </w:p>
    <w:p w14:paraId="180318CC" w14:textId="77777777" w:rsidR="00D13336" w:rsidRPr="00A14780" w:rsidRDefault="00F9151B">
      <w:pPr>
        <w:tabs>
          <w:tab w:val="left" w:pos="709"/>
          <w:tab w:val="left" w:pos="1100"/>
        </w:tabs>
        <w:suppressAutoHyphens w:val="0"/>
        <w:ind w:left="142" w:firstLine="425"/>
        <w:jc w:val="both"/>
        <w:rPr>
          <w:color w:val="000000" w:themeColor="text1"/>
        </w:rPr>
      </w:pPr>
      <w:r w:rsidRPr="00A14780">
        <w:rPr>
          <w:color w:val="000000" w:themeColor="text1"/>
        </w:rPr>
        <w:t>- Локальный сметный расчет (Приложение №2);</w:t>
      </w:r>
    </w:p>
    <w:p w14:paraId="7064BEFD" w14:textId="59AADDF8" w:rsidR="00D13336" w:rsidRPr="00A14780" w:rsidRDefault="00F9151B">
      <w:pPr>
        <w:tabs>
          <w:tab w:val="left" w:pos="709"/>
          <w:tab w:val="left" w:pos="1100"/>
        </w:tabs>
        <w:suppressAutoHyphens w:val="0"/>
        <w:ind w:left="142" w:firstLine="425"/>
        <w:jc w:val="both"/>
        <w:rPr>
          <w:color w:val="000000" w:themeColor="text1"/>
        </w:rPr>
      </w:pPr>
      <w:r w:rsidRPr="00A14780">
        <w:rPr>
          <w:color w:val="000000" w:themeColor="text1"/>
        </w:rPr>
        <w:t xml:space="preserve">- Спецификация передаваемых материалов </w:t>
      </w:r>
      <w:r w:rsidRPr="00A14780">
        <w:rPr>
          <w:color w:val="000000" w:themeColor="text1"/>
          <w:lang w:eastAsia="ru-RU"/>
        </w:rPr>
        <w:t xml:space="preserve">(Приложение № </w:t>
      </w:r>
      <w:r w:rsidR="007E57BE" w:rsidRPr="00A14780">
        <w:rPr>
          <w:color w:val="000000" w:themeColor="text1"/>
          <w:lang w:eastAsia="ru-RU"/>
        </w:rPr>
        <w:t>3</w:t>
      </w:r>
      <w:r w:rsidRPr="00A14780">
        <w:rPr>
          <w:color w:val="000000" w:themeColor="text1"/>
          <w:lang w:eastAsia="ru-RU"/>
        </w:rPr>
        <w:t>);</w:t>
      </w:r>
    </w:p>
    <w:p w14:paraId="63FFF5F4" w14:textId="0B126B48" w:rsidR="00D13336" w:rsidRPr="00A14780" w:rsidRDefault="00F9151B">
      <w:pPr>
        <w:tabs>
          <w:tab w:val="left" w:pos="709"/>
          <w:tab w:val="left" w:pos="1100"/>
        </w:tabs>
        <w:suppressAutoHyphens w:val="0"/>
        <w:ind w:left="142" w:firstLine="425"/>
        <w:jc w:val="both"/>
        <w:rPr>
          <w:color w:val="000000" w:themeColor="text1"/>
        </w:rPr>
      </w:pPr>
      <w:r w:rsidRPr="00A14780">
        <w:rPr>
          <w:color w:val="000000" w:themeColor="text1"/>
          <w:lang w:eastAsia="ru-RU"/>
        </w:rPr>
        <w:lastRenderedPageBreak/>
        <w:t xml:space="preserve">- Образец Отчета об использовании материалов, переданных Генеральным подрядчиком (Приложение № </w:t>
      </w:r>
      <w:r w:rsidR="007E57BE" w:rsidRPr="00A14780">
        <w:rPr>
          <w:color w:val="000000" w:themeColor="text1"/>
          <w:lang w:eastAsia="ru-RU"/>
        </w:rPr>
        <w:t>4</w:t>
      </w:r>
      <w:r w:rsidRPr="00A14780">
        <w:rPr>
          <w:color w:val="000000" w:themeColor="text1"/>
          <w:lang w:eastAsia="ru-RU"/>
        </w:rPr>
        <w:t>);</w:t>
      </w:r>
    </w:p>
    <w:p w14:paraId="10E45C4F" w14:textId="105CD479" w:rsidR="00364BFF" w:rsidRPr="00A14780" w:rsidRDefault="00F9151B" w:rsidP="00364BFF">
      <w:pPr>
        <w:tabs>
          <w:tab w:val="left" w:pos="709"/>
          <w:tab w:val="left" w:pos="1100"/>
        </w:tabs>
        <w:suppressAutoHyphens w:val="0"/>
        <w:ind w:left="142" w:firstLine="425"/>
        <w:jc w:val="both"/>
        <w:rPr>
          <w:color w:val="000000" w:themeColor="text1"/>
          <w:lang w:eastAsia="ru-RU"/>
        </w:rPr>
      </w:pPr>
      <w:r w:rsidRPr="00A14780">
        <w:rPr>
          <w:color w:val="000000" w:themeColor="text1"/>
          <w:lang w:eastAsia="ru-RU"/>
        </w:rPr>
        <w:t xml:space="preserve"> </w:t>
      </w:r>
      <w:r w:rsidR="00364BFF" w:rsidRPr="00A14780">
        <w:rPr>
          <w:color w:val="000000" w:themeColor="text1"/>
          <w:lang w:eastAsia="ru-RU"/>
        </w:rPr>
        <w:t xml:space="preserve">- Образец Акта приема-передачи с площадки </w:t>
      </w:r>
      <w:r w:rsidR="007E57BE" w:rsidRPr="00A14780">
        <w:rPr>
          <w:color w:val="000000" w:themeColor="text1"/>
          <w:lang w:eastAsia="ru-RU"/>
        </w:rPr>
        <w:t>Подрядчику</w:t>
      </w:r>
      <w:r w:rsidR="00364BFF" w:rsidRPr="00A14780">
        <w:rPr>
          <w:color w:val="000000" w:themeColor="text1"/>
          <w:lang w:eastAsia="ru-RU"/>
        </w:rPr>
        <w:t xml:space="preserve"> (Приложение № </w:t>
      </w:r>
      <w:r w:rsidR="007E57BE" w:rsidRPr="00A14780">
        <w:rPr>
          <w:color w:val="000000" w:themeColor="text1"/>
          <w:lang w:eastAsia="ru-RU"/>
        </w:rPr>
        <w:t>5</w:t>
      </w:r>
      <w:r w:rsidR="00364BFF" w:rsidRPr="00A14780">
        <w:rPr>
          <w:color w:val="000000" w:themeColor="text1"/>
          <w:lang w:eastAsia="ru-RU"/>
        </w:rPr>
        <w:t>)</w:t>
      </w:r>
      <w:r w:rsidR="007B31A3" w:rsidRPr="00A14780">
        <w:rPr>
          <w:color w:val="000000" w:themeColor="text1"/>
          <w:lang w:eastAsia="ru-RU"/>
        </w:rPr>
        <w:t>.</w:t>
      </w:r>
    </w:p>
    <w:p w14:paraId="34CF50D5" w14:textId="77777777" w:rsidR="007B31A3" w:rsidRPr="00A14780" w:rsidRDefault="007B31A3" w:rsidP="00364BFF">
      <w:pPr>
        <w:tabs>
          <w:tab w:val="left" w:pos="709"/>
          <w:tab w:val="left" w:pos="1100"/>
        </w:tabs>
        <w:suppressAutoHyphens w:val="0"/>
        <w:ind w:left="142" w:firstLine="425"/>
        <w:jc w:val="both"/>
        <w:rPr>
          <w:color w:val="000000" w:themeColor="text1"/>
        </w:rPr>
      </w:pPr>
    </w:p>
    <w:p w14:paraId="71316DDF" w14:textId="4DC7344D" w:rsidR="00D13336" w:rsidRPr="00A14780" w:rsidRDefault="00F9151B">
      <w:pPr>
        <w:ind w:firstLine="709"/>
        <w:jc w:val="center"/>
        <w:rPr>
          <w:color w:val="000000" w:themeColor="text1"/>
        </w:rPr>
      </w:pPr>
      <w:r w:rsidRPr="00A14780">
        <w:rPr>
          <w:b/>
          <w:color w:val="000000" w:themeColor="text1"/>
        </w:rPr>
        <w:t>1</w:t>
      </w:r>
      <w:r w:rsidR="00364BFF" w:rsidRPr="00A14780">
        <w:rPr>
          <w:b/>
          <w:color w:val="000000" w:themeColor="text1"/>
        </w:rPr>
        <w:t>3</w:t>
      </w:r>
      <w:r w:rsidRPr="00A14780">
        <w:rPr>
          <w:b/>
          <w:color w:val="000000" w:themeColor="text1"/>
        </w:rPr>
        <w:t>. Адреса и реквизиты Сторон</w:t>
      </w:r>
    </w:p>
    <w:p w14:paraId="1050F05C" w14:textId="77777777" w:rsidR="00D13336" w:rsidRPr="00A14780" w:rsidRDefault="00D13336">
      <w:pPr>
        <w:ind w:firstLine="709"/>
        <w:jc w:val="center"/>
        <w:rPr>
          <w:b/>
          <w:color w:val="000000" w:themeColor="text1"/>
        </w:rPr>
      </w:pPr>
    </w:p>
    <w:tbl>
      <w:tblPr>
        <w:tblW w:w="9923" w:type="dxa"/>
        <w:jc w:val="center"/>
        <w:tblLayout w:type="fixed"/>
        <w:tblLook w:val="04A0" w:firstRow="1" w:lastRow="0" w:firstColumn="1" w:lastColumn="0" w:noHBand="0" w:noVBand="1"/>
      </w:tblPr>
      <w:tblGrid>
        <w:gridCol w:w="4961"/>
        <w:gridCol w:w="4962"/>
      </w:tblGrid>
      <w:tr w:rsidR="00A14780" w:rsidRPr="00A14780" w14:paraId="72F016B8" w14:textId="77777777">
        <w:trPr>
          <w:trHeight w:val="23"/>
          <w:jc w:val="center"/>
        </w:trPr>
        <w:tc>
          <w:tcPr>
            <w:tcW w:w="4961" w:type="dxa"/>
            <w:vAlign w:val="center"/>
          </w:tcPr>
          <w:p w14:paraId="0C21C614" w14:textId="77777777" w:rsidR="00D13336" w:rsidRPr="00A14780" w:rsidRDefault="00F9151B">
            <w:pPr>
              <w:rPr>
                <w:color w:val="000000" w:themeColor="text1"/>
              </w:rPr>
            </w:pPr>
            <w:bookmarkStart w:id="3" w:name="_Hlk62635191"/>
            <w:bookmarkEnd w:id="3"/>
            <w:r w:rsidRPr="00A14780">
              <w:rPr>
                <w:b/>
                <w:color w:val="000000" w:themeColor="text1"/>
              </w:rPr>
              <w:t>Подрядчик:</w:t>
            </w:r>
          </w:p>
        </w:tc>
        <w:tc>
          <w:tcPr>
            <w:tcW w:w="4962" w:type="dxa"/>
            <w:vAlign w:val="center"/>
          </w:tcPr>
          <w:p w14:paraId="06B899C7" w14:textId="77777777" w:rsidR="00D13336" w:rsidRPr="00A14780" w:rsidRDefault="00F9151B">
            <w:pPr>
              <w:suppressAutoHyphens w:val="0"/>
              <w:rPr>
                <w:b/>
                <w:color w:val="000000" w:themeColor="text1"/>
                <w:lang w:eastAsia="ru-RU"/>
              </w:rPr>
            </w:pPr>
            <w:r w:rsidRPr="00A14780">
              <w:rPr>
                <w:b/>
                <w:color w:val="000000" w:themeColor="text1"/>
              </w:rPr>
              <w:t>Генеральный подрядчик:</w:t>
            </w:r>
          </w:p>
        </w:tc>
      </w:tr>
      <w:tr w:rsidR="00A14780" w:rsidRPr="00F97B46" w14:paraId="7B62A48A" w14:textId="77777777" w:rsidTr="007328C2">
        <w:trPr>
          <w:trHeight w:val="23"/>
          <w:jc w:val="center"/>
        </w:trPr>
        <w:tc>
          <w:tcPr>
            <w:tcW w:w="4961" w:type="dxa"/>
          </w:tcPr>
          <w:p w14:paraId="2961294E" w14:textId="77777777" w:rsidR="00D13336" w:rsidRPr="00A14780" w:rsidRDefault="00D13336" w:rsidP="00647226">
            <w:pPr>
              <w:widowControl w:val="0"/>
              <w:autoSpaceDE w:val="0"/>
              <w:rPr>
                <w:color w:val="000000" w:themeColor="text1"/>
              </w:rPr>
            </w:pPr>
          </w:p>
        </w:tc>
        <w:tc>
          <w:tcPr>
            <w:tcW w:w="4962" w:type="dxa"/>
          </w:tcPr>
          <w:p w14:paraId="19A45F7A" w14:textId="0613C0B4" w:rsidR="007E57BE" w:rsidRPr="00A14780" w:rsidRDefault="007E57BE" w:rsidP="001115EE">
            <w:pPr>
              <w:rPr>
                <w:b/>
                <w:color w:val="000000" w:themeColor="text1"/>
              </w:rPr>
            </w:pPr>
            <w:r w:rsidRPr="00A14780">
              <w:rPr>
                <w:b/>
                <w:color w:val="000000" w:themeColor="text1"/>
              </w:rPr>
              <w:t>ФГУП «ППП»</w:t>
            </w:r>
          </w:p>
          <w:p w14:paraId="34CC0285" w14:textId="77777777" w:rsidR="001115EE" w:rsidRPr="00A14780" w:rsidRDefault="001115EE" w:rsidP="001115EE">
            <w:pPr>
              <w:rPr>
                <w:color w:val="000000" w:themeColor="text1"/>
              </w:rPr>
            </w:pPr>
            <w:r w:rsidRPr="00A14780">
              <w:rPr>
                <w:color w:val="000000" w:themeColor="text1"/>
              </w:rPr>
              <w:t>Юридический</w:t>
            </w:r>
            <w:r w:rsidRPr="00A14780">
              <w:rPr>
                <w:color w:val="000000" w:themeColor="text1"/>
                <w:lang w:eastAsia="ru-RU"/>
              </w:rPr>
              <w:t xml:space="preserve"> адрес: </w:t>
            </w:r>
            <w:r w:rsidRPr="00A14780">
              <w:rPr>
                <w:color w:val="000000" w:themeColor="text1"/>
              </w:rPr>
              <w:t xml:space="preserve">125047, г. Москва, </w:t>
            </w:r>
            <w:r w:rsidRPr="00A14780">
              <w:rPr>
                <w:color w:val="000000" w:themeColor="text1"/>
              </w:rPr>
              <w:br/>
              <w:t>ул.2-я Тверская-Ямская, д. 16</w:t>
            </w:r>
          </w:p>
          <w:p w14:paraId="1189817C" w14:textId="77777777" w:rsidR="001115EE" w:rsidRPr="00A14780" w:rsidRDefault="001115EE" w:rsidP="001115EE">
            <w:pPr>
              <w:rPr>
                <w:color w:val="000000" w:themeColor="text1"/>
              </w:rPr>
            </w:pPr>
            <w:r w:rsidRPr="00A14780">
              <w:rPr>
                <w:color w:val="000000" w:themeColor="text1"/>
              </w:rPr>
              <w:t>ИНН 7710142570</w:t>
            </w:r>
          </w:p>
          <w:p w14:paraId="63392B5D" w14:textId="77777777" w:rsidR="001115EE" w:rsidRPr="00A14780" w:rsidRDefault="001115EE" w:rsidP="001115EE">
            <w:pPr>
              <w:rPr>
                <w:color w:val="000000" w:themeColor="text1"/>
              </w:rPr>
            </w:pPr>
            <w:r w:rsidRPr="00A14780">
              <w:rPr>
                <w:color w:val="000000" w:themeColor="text1"/>
              </w:rPr>
              <w:t>КПП 771001001</w:t>
            </w:r>
          </w:p>
          <w:p w14:paraId="23418D44" w14:textId="77777777" w:rsidR="001115EE" w:rsidRPr="00A14780" w:rsidRDefault="001115EE" w:rsidP="001115EE">
            <w:pPr>
              <w:rPr>
                <w:color w:val="000000" w:themeColor="text1"/>
              </w:rPr>
            </w:pPr>
            <w:r w:rsidRPr="00A14780">
              <w:rPr>
                <w:color w:val="000000" w:themeColor="text1"/>
              </w:rPr>
              <w:t>ОГРН 1027700045999</w:t>
            </w:r>
          </w:p>
          <w:p w14:paraId="24D5348F" w14:textId="77777777" w:rsidR="001115EE" w:rsidRPr="00A14780" w:rsidRDefault="001115EE" w:rsidP="001115EE">
            <w:pPr>
              <w:rPr>
                <w:color w:val="000000" w:themeColor="text1"/>
              </w:rPr>
            </w:pPr>
            <w:r w:rsidRPr="00A14780">
              <w:rPr>
                <w:color w:val="000000" w:themeColor="text1"/>
              </w:rPr>
              <w:t>р/с 40502810400000000311</w:t>
            </w:r>
          </w:p>
          <w:p w14:paraId="224E1709" w14:textId="77777777" w:rsidR="001115EE" w:rsidRPr="00A14780" w:rsidRDefault="001115EE" w:rsidP="001115EE">
            <w:pPr>
              <w:autoSpaceDE w:val="0"/>
              <w:rPr>
                <w:color w:val="000000" w:themeColor="text1"/>
                <w:lang w:eastAsia="ar-SA"/>
              </w:rPr>
            </w:pPr>
            <w:r w:rsidRPr="00A14780">
              <w:rPr>
                <w:color w:val="000000" w:themeColor="text1"/>
                <w:lang w:eastAsia="ar-SA"/>
              </w:rPr>
              <w:t>ПАО "Банк ПСБ" г. Ярославль</w:t>
            </w:r>
          </w:p>
          <w:p w14:paraId="28D679E1" w14:textId="77777777" w:rsidR="001115EE" w:rsidRPr="00A14780" w:rsidRDefault="001115EE" w:rsidP="001115EE">
            <w:pPr>
              <w:autoSpaceDE w:val="0"/>
              <w:jc w:val="both"/>
              <w:rPr>
                <w:color w:val="000000" w:themeColor="text1"/>
              </w:rPr>
            </w:pPr>
            <w:r w:rsidRPr="00A14780">
              <w:rPr>
                <w:color w:val="000000" w:themeColor="text1"/>
                <w:lang w:eastAsia="ar-SA"/>
              </w:rPr>
              <w:t>БИК 044525555</w:t>
            </w:r>
          </w:p>
          <w:p w14:paraId="470E7CC3" w14:textId="77777777" w:rsidR="001115EE" w:rsidRPr="00A14780" w:rsidRDefault="001115EE" w:rsidP="001115EE">
            <w:pPr>
              <w:tabs>
                <w:tab w:val="left" w:pos="7088"/>
              </w:tabs>
              <w:autoSpaceDE w:val="0"/>
              <w:jc w:val="both"/>
              <w:rPr>
                <w:color w:val="000000" w:themeColor="text1"/>
                <w:lang w:eastAsia="ar-SA"/>
              </w:rPr>
            </w:pPr>
            <w:r w:rsidRPr="00A14780">
              <w:rPr>
                <w:color w:val="000000" w:themeColor="text1"/>
                <w:lang w:eastAsia="ar-SA"/>
              </w:rPr>
              <w:t>к/с 30101810400000000555</w:t>
            </w:r>
          </w:p>
          <w:p w14:paraId="37FB4B67" w14:textId="77777777" w:rsidR="001115EE" w:rsidRPr="00A14780" w:rsidRDefault="001115EE" w:rsidP="001115EE">
            <w:pPr>
              <w:tabs>
                <w:tab w:val="left" w:pos="7088"/>
              </w:tabs>
              <w:autoSpaceDE w:val="0"/>
              <w:jc w:val="both"/>
              <w:rPr>
                <w:color w:val="000000" w:themeColor="text1"/>
                <w:lang w:eastAsia="ar-SA"/>
              </w:rPr>
            </w:pPr>
            <w:r w:rsidRPr="00A14780">
              <w:rPr>
                <w:color w:val="000000" w:themeColor="text1"/>
                <w:lang w:eastAsia="ar-SA"/>
              </w:rPr>
              <w:t>ОКТМО 45382000</w:t>
            </w:r>
          </w:p>
          <w:p w14:paraId="3E8871EE" w14:textId="77777777" w:rsidR="001115EE" w:rsidRPr="00A14780" w:rsidRDefault="001115EE" w:rsidP="001115EE">
            <w:pPr>
              <w:ind w:hanging="11"/>
              <w:rPr>
                <w:color w:val="000000" w:themeColor="text1"/>
                <w:lang w:eastAsia="en-US"/>
              </w:rPr>
            </w:pPr>
            <w:r w:rsidRPr="00A14780">
              <w:rPr>
                <w:color w:val="000000" w:themeColor="text1"/>
                <w:lang w:eastAsia="en-US"/>
              </w:rPr>
              <w:t>ОКОПФ 65241</w:t>
            </w:r>
          </w:p>
          <w:p w14:paraId="13878431" w14:textId="77777777" w:rsidR="001115EE" w:rsidRPr="00A14780" w:rsidRDefault="001115EE" w:rsidP="001115EE">
            <w:pPr>
              <w:tabs>
                <w:tab w:val="left" w:pos="7088"/>
              </w:tabs>
              <w:autoSpaceDE w:val="0"/>
              <w:jc w:val="both"/>
              <w:rPr>
                <w:color w:val="000000" w:themeColor="text1"/>
                <w:lang w:eastAsia="ar-SA"/>
              </w:rPr>
            </w:pPr>
            <w:r w:rsidRPr="00A14780">
              <w:rPr>
                <w:color w:val="000000" w:themeColor="text1"/>
                <w:lang w:eastAsia="ar-SA"/>
              </w:rPr>
              <w:t>ОКПО 17664448</w:t>
            </w:r>
          </w:p>
          <w:p w14:paraId="3C1F5D6B" w14:textId="52058D2F" w:rsidR="007E57BE" w:rsidRPr="00A14780" w:rsidRDefault="007E57BE" w:rsidP="007E57BE">
            <w:pPr>
              <w:rPr>
                <w:color w:val="000000" w:themeColor="text1"/>
                <w:lang w:val="en-US"/>
              </w:rPr>
            </w:pPr>
            <w:r w:rsidRPr="00A14780">
              <w:rPr>
                <w:color w:val="000000" w:themeColor="text1"/>
              </w:rPr>
              <w:t>Тел</w:t>
            </w:r>
            <w:r w:rsidRPr="00A14780">
              <w:rPr>
                <w:color w:val="000000" w:themeColor="text1"/>
                <w:lang w:val="en-US"/>
              </w:rPr>
              <w:t xml:space="preserve">.: </w:t>
            </w:r>
            <w:r w:rsidR="007B31A3" w:rsidRPr="00A14780">
              <w:rPr>
                <w:color w:val="000000" w:themeColor="text1"/>
                <w:lang w:val="en-US"/>
              </w:rPr>
              <w:t xml:space="preserve">+7 </w:t>
            </w:r>
            <w:r w:rsidRPr="00A14780">
              <w:rPr>
                <w:color w:val="000000" w:themeColor="text1"/>
                <w:lang w:val="en-US"/>
              </w:rPr>
              <w:t>(499)</w:t>
            </w:r>
            <w:r w:rsidR="007B31A3" w:rsidRPr="00A14780">
              <w:rPr>
                <w:color w:val="000000" w:themeColor="text1"/>
                <w:lang w:val="en-US"/>
              </w:rPr>
              <w:t xml:space="preserve"> </w:t>
            </w:r>
            <w:r w:rsidRPr="00A14780">
              <w:rPr>
                <w:color w:val="000000" w:themeColor="text1"/>
                <w:lang w:val="en-US"/>
              </w:rPr>
              <w:t>250-39-36</w:t>
            </w:r>
          </w:p>
          <w:p w14:paraId="50E6FF47" w14:textId="1814D3E6" w:rsidR="001115EE" w:rsidRPr="00A14780" w:rsidRDefault="007E57BE" w:rsidP="001115EE">
            <w:pPr>
              <w:rPr>
                <w:color w:val="000000" w:themeColor="text1"/>
                <w:lang w:val="en-US"/>
              </w:rPr>
            </w:pPr>
            <w:proofErr w:type="spellStart"/>
            <w:r w:rsidRPr="00A14780">
              <w:rPr>
                <w:color w:val="000000" w:themeColor="text1"/>
                <w:lang w:val="en-US"/>
              </w:rPr>
              <w:t>E.mail</w:t>
            </w:r>
            <w:proofErr w:type="spellEnd"/>
            <w:r w:rsidRPr="00A14780">
              <w:rPr>
                <w:color w:val="000000" w:themeColor="text1"/>
                <w:lang w:val="en-US"/>
              </w:rPr>
              <w:t>:</w:t>
            </w:r>
            <w:r w:rsidR="001115EE" w:rsidRPr="00A14780">
              <w:rPr>
                <w:color w:val="000000" w:themeColor="text1"/>
                <w:lang w:val="en-US"/>
              </w:rPr>
              <w:t xml:space="preserve"> </w:t>
            </w:r>
            <w:hyperlink r:id="rId7" w:history="1">
              <w:r w:rsidR="001115EE" w:rsidRPr="00A14780">
                <w:rPr>
                  <w:rStyle w:val="a4"/>
                  <w:color w:val="000000" w:themeColor="text1"/>
                  <w:lang w:val="en-US"/>
                </w:rPr>
                <w:t>postmaster@pppudp.ru</w:t>
              </w:r>
            </w:hyperlink>
            <w:r w:rsidR="001115EE" w:rsidRPr="00A14780">
              <w:rPr>
                <w:color w:val="000000" w:themeColor="text1"/>
                <w:lang w:val="en-US"/>
              </w:rPr>
              <w:t xml:space="preserve"> </w:t>
            </w:r>
          </w:p>
          <w:p w14:paraId="66C053FB" w14:textId="31B533F5" w:rsidR="00D13336" w:rsidRPr="00A14780" w:rsidRDefault="00D13336" w:rsidP="007328C2">
            <w:pPr>
              <w:rPr>
                <w:color w:val="000000" w:themeColor="text1"/>
                <w:lang w:val="en-US"/>
              </w:rPr>
            </w:pPr>
          </w:p>
        </w:tc>
      </w:tr>
      <w:tr w:rsidR="00A14780" w:rsidRPr="00A14780" w14:paraId="1DA63D04" w14:textId="77777777">
        <w:trPr>
          <w:trHeight w:val="23"/>
          <w:jc w:val="center"/>
        </w:trPr>
        <w:tc>
          <w:tcPr>
            <w:tcW w:w="4961" w:type="dxa"/>
          </w:tcPr>
          <w:p w14:paraId="124F329A" w14:textId="7943F24F" w:rsidR="00D13336" w:rsidRPr="00F97B46" w:rsidRDefault="00D13336">
            <w:pPr>
              <w:ind w:left="-284" w:right="-87" w:firstLine="709"/>
              <w:rPr>
                <w:color w:val="000000" w:themeColor="text1"/>
                <w:lang w:val="en-US"/>
              </w:rPr>
            </w:pPr>
          </w:p>
          <w:p w14:paraId="03550A27" w14:textId="77777777" w:rsidR="00D13336" w:rsidRPr="00F97B46" w:rsidRDefault="00D13336">
            <w:pPr>
              <w:ind w:firstLine="709"/>
              <w:rPr>
                <w:color w:val="000000" w:themeColor="text1"/>
                <w:lang w:val="en-US"/>
              </w:rPr>
            </w:pPr>
          </w:p>
          <w:p w14:paraId="3EA3669F" w14:textId="77777777" w:rsidR="001115EE" w:rsidRPr="00F97B46" w:rsidRDefault="001115EE">
            <w:pPr>
              <w:ind w:firstLine="709"/>
              <w:rPr>
                <w:color w:val="000000" w:themeColor="text1"/>
                <w:lang w:val="en-US"/>
              </w:rPr>
            </w:pPr>
          </w:p>
          <w:p w14:paraId="7073233A" w14:textId="4D563EBA" w:rsidR="00D13336" w:rsidRPr="00A14780" w:rsidRDefault="00F9151B" w:rsidP="00647226">
            <w:pPr>
              <w:ind w:firstLine="34"/>
              <w:rPr>
                <w:color w:val="000000" w:themeColor="text1"/>
              </w:rPr>
            </w:pPr>
            <w:r w:rsidRPr="00A14780">
              <w:rPr>
                <w:color w:val="000000" w:themeColor="text1"/>
              </w:rPr>
              <w:t xml:space="preserve">____________________  </w:t>
            </w:r>
            <w:r w:rsidR="00647226">
              <w:rPr>
                <w:color w:val="000000" w:themeColor="text1"/>
              </w:rPr>
              <w:t>/______/</w:t>
            </w:r>
          </w:p>
        </w:tc>
        <w:tc>
          <w:tcPr>
            <w:tcW w:w="4962" w:type="dxa"/>
          </w:tcPr>
          <w:p w14:paraId="0C1B5698" w14:textId="77777777" w:rsidR="00D13336" w:rsidRPr="00A14780" w:rsidRDefault="00F9151B">
            <w:pPr>
              <w:widowControl w:val="0"/>
              <w:tabs>
                <w:tab w:val="left" w:pos="284"/>
              </w:tabs>
              <w:rPr>
                <w:color w:val="000000" w:themeColor="text1"/>
              </w:rPr>
            </w:pPr>
            <w:r w:rsidRPr="00A14780">
              <w:rPr>
                <w:color w:val="000000" w:themeColor="text1"/>
              </w:rPr>
              <w:t xml:space="preserve">Заместитель генерального директора </w:t>
            </w:r>
          </w:p>
          <w:p w14:paraId="0FD5CCA1" w14:textId="77777777" w:rsidR="00D13336" w:rsidRPr="00A14780" w:rsidRDefault="00D13336">
            <w:pPr>
              <w:widowControl w:val="0"/>
              <w:rPr>
                <w:color w:val="000000" w:themeColor="text1"/>
              </w:rPr>
            </w:pPr>
          </w:p>
          <w:p w14:paraId="1DA4AFFD" w14:textId="77777777" w:rsidR="001115EE" w:rsidRPr="00A14780" w:rsidRDefault="001115EE">
            <w:pPr>
              <w:widowControl w:val="0"/>
              <w:rPr>
                <w:color w:val="000000" w:themeColor="text1"/>
              </w:rPr>
            </w:pPr>
          </w:p>
          <w:p w14:paraId="1817F3F0" w14:textId="77777777" w:rsidR="00D13336" w:rsidRPr="00A14780" w:rsidRDefault="00F9151B">
            <w:pPr>
              <w:rPr>
                <w:color w:val="000000" w:themeColor="text1"/>
                <w:lang w:bidi="en-US"/>
              </w:rPr>
            </w:pPr>
            <w:r w:rsidRPr="00A14780">
              <w:rPr>
                <w:color w:val="000000" w:themeColor="text1"/>
                <w:lang w:eastAsia="en-US" w:bidi="en-US"/>
              </w:rPr>
              <w:t>_____________________</w:t>
            </w:r>
            <w:r w:rsidRPr="00A14780">
              <w:rPr>
                <w:color w:val="000000" w:themeColor="text1"/>
                <w:lang w:bidi="en-US"/>
              </w:rPr>
              <w:t xml:space="preserve"> </w:t>
            </w:r>
            <w:r w:rsidRPr="00A14780">
              <w:rPr>
                <w:color w:val="000000" w:themeColor="text1"/>
                <w:lang w:eastAsia="en-US" w:bidi="en-US"/>
              </w:rPr>
              <w:t xml:space="preserve">А.И. </w:t>
            </w:r>
            <w:proofErr w:type="spellStart"/>
            <w:r w:rsidRPr="00A14780">
              <w:rPr>
                <w:color w:val="000000" w:themeColor="text1"/>
                <w:lang w:eastAsia="en-US" w:bidi="en-US"/>
              </w:rPr>
              <w:t>Стерлев</w:t>
            </w:r>
            <w:proofErr w:type="spellEnd"/>
          </w:p>
          <w:p w14:paraId="69F6018C" w14:textId="77777777" w:rsidR="00D13336" w:rsidRPr="00A14780" w:rsidRDefault="00D13336">
            <w:pPr>
              <w:pStyle w:val="afffff"/>
              <w:spacing w:after="0"/>
              <w:ind w:left="0"/>
              <w:rPr>
                <w:color w:val="000000" w:themeColor="text1"/>
                <w:lang w:eastAsia="ru-RU" w:bidi="en-US"/>
              </w:rPr>
            </w:pPr>
          </w:p>
        </w:tc>
      </w:tr>
    </w:tbl>
    <w:p w14:paraId="0D7F7E2D" w14:textId="77777777" w:rsidR="00D13336" w:rsidRPr="00A14780" w:rsidRDefault="00D13336">
      <w:pPr>
        <w:rPr>
          <w:color w:val="000000" w:themeColor="text1"/>
        </w:rPr>
        <w:sectPr w:rsidR="00D13336" w:rsidRPr="00A14780" w:rsidSect="007328C2">
          <w:footerReference w:type="default" r:id="rId8"/>
          <w:footerReference w:type="first" r:id="rId9"/>
          <w:pgSz w:w="11906" w:h="16838"/>
          <w:pgMar w:top="1134" w:right="737" w:bottom="1134" w:left="1588" w:header="0" w:footer="284" w:gutter="0"/>
          <w:cols w:space="720"/>
          <w:formProt w:val="0"/>
          <w:titlePg/>
          <w:docGrid w:linePitch="360"/>
        </w:sectPr>
      </w:pPr>
    </w:p>
    <w:p w14:paraId="47194527" w14:textId="7DD6B145" w:rsidR="001115EE" w:rsidRPr="00A14780" w:rsidRDefault="001115EE" w:rsidP="001115EE">
      <w:pPr>
        <w:jc w:val="right"/>
        <w:rPr>
          <w:color w:val="000000" w:themeColor="text1"/>
        </w:rPr>
      </w:pPr>
      <w:r w:rsidRPr="00A14780">
        <w:rPr>
          <w:color w:val="000000" w:themeColor="text1"/>
        </w:rPr>
        <w:lastRenderedPageBreak/>
        <w:t>Приложение № 2</w:t>
      </w:r>
    </w:p>
    <w:p w14:paraId="2F7EB3B9" w14:textId="7CC91151" w:rsidR="001115EE" w:rsidRPr="00A14780" w:rsidRDefault="001115EE" w:rsidP="001115EE">
      <w:pPr>
        <w:pStyle w:val="afffff"/>
        <w:spacing w:after="0"/>
        <w:ind w:firstLine="709"/>
        <w:jc w:val="right"/>
        <w:rPr>
          <w:color w:val="000000" w:themeColor="text1"/>
        </w:rPr>
      </w:pPr>
      <w:r w:rsidRPr="00A14780">
        <w:rPr>
          <w:color w:val="000000" w:themeColor="text1"/>
        </w:rPr>
        <w:t xml:space="preserve">к Договору подряда № </w:t>
      </w:r>
      <w:r w:rsidR="00647226">
        <w:rPr>
          <w:color w:val="000000" w:themeColor="text1"/>
        </w:rPr>
        <w:t>_____________</w:t>
      </w:r>
    </w:p>
    <w:p w14:paraId="2AC18FC8" w14:textId="64444A20" w:rsidR="001115EE" w:rsidRPr="00A14780" w:rsidRDefault="001115EE" w:rsidP="001115EE">
      <w:pPr>
        <w:pStyle w:val="afffff"/>
        <w:spacing w:after="0"/>
        <w:ind w:firstLine="709"/>
        <w:jc w:val="right"/>
        <w:rPr>
          <w:color w:val="000000" w:themeColor="text1"/>
        </w:rPr>
      </w:pPr>
      <w:r w:rsidRPr="00A14780">
        <w:rPr>
          <w:color w:val="000000" w:themeColor="text1"/>
        </w:rPr>
        <w:t>от «____» _____________ 2025 г.</w:t>
      </w:r>
    </w:p>
    <w:p w14:paraId="15465AE2" w14:textId="77777777" w:rsidR="001115EE" w:rsidRPr="00A14780" w:rsidRDefault="001115EE">
      <w:pPr>
        <w:jc w:val="right"/>
        <w:rPr>
          <w:color w:val="000000" w:themeColor="text1"/>
        </w:rPr>
      </w:pPr>
    </w:p>
    <w:p w14:paraId="48B63018" w14:textId="77777777" w:rsidR="004E7AA6" w:rsidRPr="00A14780" w:rsidRDefault="004E7AA6" w:rsidP="004E7AA6">
      <w:pPr>
        <w:ind w:firstLine="709"/>
        <w:jc w:val="right"/>
        <w:rPr>
          <w:color w:val="000000" w:themeColor="text1"/>
        </w:rPr>
      </w:pPr>
    </w:p>
    <w:p w14:paraId="105FDA78" w14:textId="77777777" w:rsidR="004E7AA6" w:rsidRPr="00A14780" w:rsidRDefault="004E7AA6" w:rsidP="004E7AA6">
      <w:pPr>
        <w:ind w:firstLine="709"/>
        <w:jc w:val="center"/>
        <w:rPr>
          <w:b/>
          <w:color w:val="000000" w:themeColor="text1"/>
        </w:rPr>
      </w:pPr>
      <w:r w:rsidRPr="00A14780">
        <w:rPr>
          <w:b/>
          <w:color w:val="000000" w:themeColor="text1"/>
        </w:rPr>
        <w:t>ТЕХНИЧЕСКОЕ ЗАДАНИЕ</w:t>
      </w:r>
    </w:p>
    <w:p w14:paraId="484CE797" w14:textId="77777777" w:rsidR="004E7AA6" w:rsidRPr="00A14780" w:rsidRDefault="004E7AA6" w:rsidP="004E7AA6">
      <w:pPr>
        <w:ind w:firstLine="709"/>
        <w:jc w:val="center"/>
        <w:rPr>
          <w:b/>
          <w:color w:val="000000" w:themeColor="text1"/>
        </w:rPr>
      </w:pPr>
      <w:r w:rsidRPr="00A14780">
        <w:rPr>
          <w:b/>
          <w:color w:val="000000" w:themeColor="text1"/>
        </w:rPr>
        <w:t>на выполнение работ по реализации комплекса инженерно-технических мероприятий для обеспечения антитеррористической защищенности объекта (территории) учреждения: Устройство системы видеонаблюдения спального корпуса</w:t>
      </w:r>
    </w:p>
    <w:p w14:paraId="495D55F6" w14:textId="77777777" w:rsidR="004E7AA6" w:rsidRPr="00A14780" w:rsidRDefault="004E7AA6" w:rsidP="004E7AA6">
      <w:pPr>
        <w:ind w:firstLine="709"/>
        <w:jc w:val="center"/>
        <w:rPr>
          <w:b/>
          <w:color w:val="000000" w:themeColor="text1"/>
        </w:rPr>
      </w:pPr>
      <w:r w:rsidRPr="00A14780">
        <w:rPr>
          <w:b/>
          <w:color w:val="000000" w:themeColor="text1"/>
        </w:rPr>
        <w:t>№ 1 и системы охранной сигнализации периметра.</w:t>
      </w:r>
    </w:p>
    <w:p w14:paraId="1CB78A7F" w14:textId="77777777" w:rsidR="004E7AA6" w:rsidRPr="00A14780" w:rsidRDefault="004E7AA6" w:rsidP="00BC3748">
      <w:pPr>
        <w:ind w:firstLine="709"/>
        <w:jc w:val="both"/>
        <w:rPr>
          <w:color w:val="000000" w:themeColor="text1"/>
        </w:rPr>
      </w:pPr>
    </w:p>
    <w:p w14:paraId="4848F298" w14:textId="77777777" w:rsidR="004E7AA6" w:rsidRPr="00A14780" w:rsidRDefault="004E7AA6" w:rsidP="008E4649">
      <w:pPr>
        <w:pStyle w:val="affffff3"/>
        <w:widowControl w:val="0"/>
        <w:numPr>
          <w:ilvl w:val="0"/>
          <w:numId w:val="11"/>
        </w:numPr>
        <w:suppressAutoHyphens w:val="0"/>
        <w:ind w:left="0" w:firstLine="709"/>
        <w:contextualSpacing/>
        <w:jc w:val="both"/>
        <w:rPr>
          <w:b/>
          <w:bCs/>
          <w:color w:val="000000" w:themeColor="text1"/>
        </w:rPr>
      </w:pPr>
      <w:r w:rsidRPr="00A14780">
        <w:rPr>
          <w:b/>
          <w:bCs/>
          <w:color w:val="000000" w:themeColor="text1"/>
        </w:rPr>
        <w:t>Общие положения</w:t>
      </w:r>
    </w:p>
    <w:p w14:paraId="318F7D7F" w14:textId="2EC36259" w:rsidR="004E7AA6" w:rsidRPr="00A14780" w:rsidRDefault="004E7AA6" w:rsidP="008E4649">
      <w:pPr>
        <w:pStyle w:val="afffffb"/>
        <w:numPr>
          <w:ilvl w:val="1"/>
          <w:numId w:val="12"/>
        </w:numPr>
        <w:suppressAutoHyphens w:val="0"/>
        <w:spacing w:before="0" w:after="0"/>
        <w:ind w:left="0" w:firstLine="709"/>
        <w:jc w:val="both"/>
        <w:rPr>
          <w:color w:val="000000" w:themeColor="text1"/>
        </w:rPr>
      </w:pPr>
      <w:r w:rsidRPr="00A14780">
        <w:rPr>
          <w:color w:val="000000" w:themeColor="text1"/>
        </w:rPr>
        <w:t xml:space="preserve">Основание для выполнения </w:t>
      </w:r>
      <w:r w:rsidR="00343CC4" w:rsidRPr="00A14780">
        <w:rPr>
          <w:color w:val="000000" w:themeColor="text1"/>
        </w:rPr>
        <w:t>Работ</w:t>
      </w:r>
      <w:r w:rsidRPr="00A14780">
        <w:rPr>
          <w:color w:val="000000" w:themeColor="text1"/>
        </w:rPr>
        <w:t>: реализация комплекса инженерно-технических мероприятий для обеспечения антитеррористической защищенности объекта (территории).</w:t>
      </w:r>
    </w:p>
    <w:p w14:paraId="4C9AF071" w14:textId="35315BD3" w:rsidR="004E7AA6" w:rsidRPr="00A14780" w:rsidRDefault="004E7AA6" w:rsidP="008E4649">
      <w:pPr>
        <w:pStyle w:val="afffffb"/>
        <w:numPr>
          <w:ilvl w:val="1"/>
          <w:numId w:val="12"/>
        </w:numPr>
        <w:suppressAutoHyphens w:val="0"/>
        <w:spacing w:before="0" w:after="0"/>
        <w:ind w:left="0" w:firstLine="709"/>
        <w:jc w:val="both"/>
        <w:rPr>
          <w:color w:val="000000" w:themeColor="text1"/>
        </w:rPr>
      </w:pPr>
      <w:r w:rsidRPr="00A14780">
        <w:rPr>
          <w:color w:val="000000" w:themeColor="text1"/>
        </w:rPr>
        <w:t xml:space="preserve">Место выполнения </w:t>
      </w:r>
      <w:proofErr w:type="gramStart"/>
      <w:r w:rsidR="00343CC4" w:rsidRPr="00A14780">
        <w:rPr>
          <w:color w:val="000000" w:themeColor="text1"/>
        </w:rPr>
        <w:t>Работ</w:t>
      </w:r>
      <w:r w:rsidRPr="00A14780">
        <w:rPr>
          <w:color w:val="000000" w:themeColor="text1"/>
        </w:rPr>
        <w:t>:</w:t>
      </w:r>
      <w:r w:rsidR="00647226">
        <w:rPr>
          <w:color w:val="000000" w:themeColor="text1"/>
        </w:rPr>
        <w:t>_</w:t>
      </w:r>
      <w:proofErr w:type="gramEnd"/>
      <w:r w:rsidR="00647226">
        <w:rPr>
          <w:color w:val="000000" w:themeColor="text1"/>
        </w:rPr>
        <w:t>_______________</w:t>
      </w:r>
      <w:r w:rsidRPr="00A14780">
        <w:rPr>
          <w:color w:val="000000" w:themeColor="text1"/>
        </w:rPr>
        <w:t xml:space="preserve">. </w:t>
      </w:r>
    </w:p>
    <w:p w14:paraId="6F06F631" w14:textId="6AA6F518" w:rsidR="004E7AA6" w:rsidRPr="00A14780" w:rsidRDefault="004E7AA6" w:rsidP="008E4649">
      <w:pPr>
        <w:pStyle w:val="afffffb"/>
        <w:numPr>
          <w:ilvl w:val="1"/>
          <w:numId w:val="12"/>
        </w:numPr>
        <w:suppressAutoHyphens w:val="0"/>
        <w:spacing w:before="0" w:after="0"/>
        <w:ind w:left="0" w:firstLine="709"/>
        <w:jc w:val="both"/>
        <w:rPr>
          <w:color w:val="000000" w:themeColor="text1"/>
        </w:rPr>
      </w:pPr>
      <w:r w:rsidRPr="00A14780">
        <w:rPr>
          <w:color w:val="000000" w:themeColor="text1"/>
        </w:rPr>
        <w:t xml:space="preserve">Наименование </w:t>
      </w:r>
      <w:r w:rsidR="00343CC4" w:rsidRPr="00A14780">
        <w:rPr>
          <w:color w:val="000000" w:themeColor="text1"/>
        </w:rPr>
        <w:t>Работ</w:t>
      </w:r>
      <w:r w:rsidRPr="00A14780">
        <w:rPr>
          <w:color w:val="000000" w:themeColor="text1"/>
        </w:rPr>
        <w:t>: Устройство систем видеонаблюдения и охранной сигнализации ограждения периметра.</w:t>
      </w:r>
    </w:p>
    <w:p w14:paraId="4C4367FA" w14:textId="2B4C125D" w:rsidR="004E7AA6" w:rsidRPr="00A14780" w:rsidRDefault="004E7AA6" w:rsidP="008E4649">
      <w:pPr>
        <w:widowControl w:val="0"/>
        <w:numPr>
          <w:ilvl w:val="1"/>
          <w:numId w:val="12"/>
        </w:numPr>
        <w:suppressAutoHyphens w:val="0"/>
        <w:ind w:left="0" w:firstLine="709"/>
        <w:jc w:val="both"/>
        <w:rPr>
          <w:color w:val="000000" w:themeColor="text1"/>
        </w:rPr>
      </w:pPr>
      <w:r w:rsidRPr="00A14780">
        <w:rPr>
          <w:color w:val="000000" w:themeColor="text1"/>
        </w:rPr>
        <w:t xml:space="preserve">Срок </w:t>
      </w:r>
      <w:r w:rsidR="00A0675E" w:rsidRPr="00A14780">
        <w:rPr>
          <w:color w:val="000000" w:themeColor="text1"/>
        </w:rPr>
        <w:t xml:space="preserve">окончания </w:t>
      </w:r>
      <w:r w:rsidR="00343CC4" w:rsidRPr="00A14780">
        <w:rPr>
          <w:color w:val="000000" w:themeColor="text1"/>
        </w:rPr>
        <w:t>Работ</w:t>
      </w:r>
      <w:r w:rsidR="00A0675E" w:rsidRPr="00A14780">
        <w:rPr>
          <w:color w:val="000000" w:themeColor="text1"/>
        </w:rPr>
        <w:t xml:space="preserve"> -</w:t>
      </w:r>
      <w:r w:rsidR="00647226">
        <w:rPr>
          <w:color w:val="000000" w:themeColor="text1"/>
        </w:rPr>
        <w:t>______________</w:t>
      </w:r>
      <w:r w:rsidRPr="00A14780">
        <w:rPr>
          <w:color w:val="000000" w:themeColor="text1"/>
        </w:rPr>
        <w:t>.</w:t>
      </w:r>
    </w:p>
    <w:p w14:paraId="50F8B092" w14:textId="77777777" w:rsidR="004E7AA6" w:rsidRPr="00A14780" w:rsidRDefault="004E7AA6" w:rsidP="00BC3748">
      <w:pPr>
        <w:widowControl w:val="0"/>
        <w:ind w:left="420"/>
        <w:jc w:val="both"/>
        <w:rPr>
          <w:b/>
          <w:bCs/>
          <w:color w:val="000000" w:themeColor="text1"/>
        </w:rPr>
      </w:pPr>
    </w:p>
    <w:p w14:paraId="6F9AA734" w14:textId="77777777" w:rsidR="004E7AA6" w:rsidRPr="00A14780" w:rsidRDefault="004E7AA6" w:rsidP="008E4649">
      <w:pPr>
        <w:widowControl w:val="0"/>
        <w:numPr>
          <w:ilvl w:val="0"/>
          <w:numId w:val="12"/>
        </w:numPr>
        <w:suppressAutoHyphens w:val="0"/>
        <w:ind w:left="0" w:firstLine="709"/>
        <w:jc w:val="both"/>
        <w:rPr>
          <w:b/>
          <w:color w:val="000000" w:themeColor="text1"/>
        </w:rPr>
      </w:pPr>
      <w:r w:rsidRPr="00A14780">
        <w:rPr>
          <w:b/>
          <w:color w:val="000000" w:themeColor="text1"/>
        </w:rPr>
        <w:t>Состав и требования к системе видеонаблюдения.</w:t>
      </w:r>
    </w:p>
    <w:p w14:paraId="1B0D71C0" w14:textId="30C4AFA9" w:rsidR="004E7AA6" w:rsidRPr="00A14780" w:rsidRDefault="004E7AA6" w:rsidP="00BC3748">
      <w:pPr>
        <w:widowControl w:val="0"/>
        <w:ind w:firstLine="709"/>
        <w:jc w:val="both"/>
        <w:rPr>
          <w:bCs/>
          <w:color w:val="000000" w:themeColor="text1"/>
          <w:lang w:bidi="ru-RU"/>
        </w:rPr>
      </w:pPr>
      <w:r w:rsidRPr="00A14780">
        <w:rPr>
          <w:color w:val="000000" w:themeColor="text1"/>
        </w:rPr>
        <w:t>2.1</w:t>
      </w:r>
      <w:bookmarkStart w:id="4" w:name="_Hlk157436600"/>
      <w:r w:rsidRPr="00A14780">
        <w:rPr>
          <w:color w:val="000000" w:themeColor="text1"/>
        </w:rPr>
        <w:t>.</w:t>
      </w:r>
      <w:r w:rsidRPr="00A14780">
        <w:rPr>
          <w:bCs/>
          <w:color w:val="000000" w:themeColor="text1"/>
          <w:lang w:eastAsia="ru-RU" w:bidi="ru-RU"/>
        </w:rPr>
        <w:t xml:space="preserve"> </w:t>
      </w:r>
      <w:r w:rsidRPr="00A14780">
        <w:rPr>
          <w:bCs/>
          <w:color w:val="000000" w:themeColor="text1"/>
          <w:lang w:bidi="ru-RU"/>
        </w:rPr>
        <w:t xml:space="preserve">Система </w:t>
      </w:r>
      <w:r w:rsidRPr="00A14780">
        <w:rPr>
          <w:color w:val="000000" w:themeColor="text1"/>
          <w:lang w:bidi="ru-RU"/>
        </w:rPr>
        <w:t>видеонаблюдения</w:t>
      </w:r>
      <w:r w:rsidRPr="00A14780">
        <w:rPr>
          <w:bCs/>
          <w:color w:val="000000" w:themeColor="text1"/>
          <w:lang w:bidi="ru-RU"/>
        </w:rPr>
        <w:t xml:space="preserve"> включает в себя поставку, установку, монтаж (пусконаладочные </w:t>
      </w:r>
      <w:r w:rsidR="00343CC4" w:rsidRPr="00A14780">
        <w:rPr>
          <w:bCs/>
          <w:color w:val="000000" w:themeColor="text1"/>
          <w:lang w:bidi="ru-RU"/>
        </w:rPr>
        <w:t>Работ</w:t>
      </w:r>
      <w:r w:rsidRPr="00A14780">
        <w:rPr>
          <w:bCs/>
          <w:color w:val="000000" w:themeColor="text1"/>
          <w:lang w:bidi="ru-RU"/>
        </w:rPr>
        <w:t>ы) оборудования.</w:t>
      </w:r>
    </w:p>
    <w:bookmarkEnd w:id="4"/>
    <w:p w14:paraId="42DEF274" w14:textId="5AF35684" w:rsidR="00030894" w:rsidRPr="00A14780" w:rsidRDefault="00030894" w:rsidP="00BC3748">
      <w:pPr>
        <w:widowControl w:val="0"/>
        <w:ind w:firstLine="709"/>
        <w:jc w:val="both"/>
        <w:rPr>
          <w:bCs/>
          <w:color w:val="000000" w:themeColor="text1"/>
          <w:lang w:bidi="ru-RU"/>
        </w:rPr>
      </w:pPr>
      <w:r w:rsidRPr="00A14780">
        <w:rPr>
          <w:bCs/>
          <w:color w:val="000000" w:themeColor="text1"/>
          <w:lang w:bidi="ru-RU"/>
        </w:rPr>
        <w:t xml:space="preserve">Требования к системе </w:t>
      </w:r>
      <w:r w:rsidRPr="00A14780">
        <w:rPr>
          <w:color w:val="000000" w:themeColor="text1"/>
          <w:lang w:bidi="ru-RU"/>
        </w:rPr>
        <w:t>видеонаблюдения:</w:t>
      </w:r>
    </w:p>
    <w:p w14:paraId="1B8CDFEF" w14:textId="33448178" w:rsidR="004E7AA6" w:rsidRPr="00A14780" w:rsidRDefault="004E7AA6" w:rsidP="00BC3748">
      <w:pPr>
        <w:widowControl w:val="0"/>
        <w:ind w:firstLine="709"/>
        <w:jc w:val="both"/>
        <w:rPr>
          <w:bCs/>
          <w:color w:val="000000" w:themeColor="text1"/>
          <w:lang w:bidi="ru-RU"/>
        </w:rPr>
      </w:pPr>
      <w:r w:rsidRPr="00A14780">
        <w:rPr>
          <w:bCs/>
          <w:color w:val="000000" w:themeColor="text1"/>
          <w:lang w:bidi="ru-RU"/>
        </w:rPr>
        <w:t xml:space="preserve">- </w:t>
      </w:r>
      <w:r w:rsidR="00030894" w:rsidRPr="00A14780">
        <w:rPr>
          <w:bCs/>
          <w:color w:val="000000" w:themeColor="text1"/>
          <w:lang w:bidi="ru-RU"/>
        </w:rPr>
        <w:t xml:space="preserve">осуществление </w:t>
      </w:r>
      <w:r w:rsidRPr="00A14780">
        <w:rPr>
          <w:bCs/>
          <w:color w:val="000000" w:themeColor="text1"/>
          <w:lang w:bidi="ru-RU"/>
        </w:rPr>
        <w:t>круглосуточн</w:t>
      </w:r>
      <w:r w:rsidR="00030894" w:rsidRPr="00A14780">
        <w:rPr>
          <w:bCs/>
          <w:color w:val="000000" w:themeColor="text1"/>
          <w:lang w:bidi="ru-RU"/>
        </w:rPr>
        <w:t>ой</w:t>
      </w:r>
      <w:r w:rsidRPr="00A14780">
        <w:rPr>
          <w:bCs/>
          <w:color w:val="000000" w:themeColor="text1"/>
          <w:lang w:bidi="ru-RU"/>
        </w:rPr>
        <w:t xml:space="preserve"> запис</w:t>
      </w:r>
      <w:r w:rsidR="00030894" w:rsidRPr="00A14780">
        <w:rPr>
          <w:bCs/>
          <w:color w:val="000000" w:themeColor="text1"/>
          <w:lang w:bidi="ru-RU"/>
        </w:rPr>
        <w:t>и</w:t>
      </w:r>
      <w:r w:rsidRPr="00A14780">
        <w:rPr>
          <w:bCs/>
          <w:color w:val="000000" w:themeColor="text1"/>
          <w:lang w:bidi="ru-RU"/>
        </w:rPr>
        <w:t xml:space="preserve"> видеоинформации, с указанием номера видеокамеры, даты и времени, не менее 30 суток;</w:t>
      </w:r>
    </w:p>
    <w:p w14:paraId="06778834" w14:textId="2D315B95" w:rsidR="004E7AA6" w:rsidRPr="00A14780" w:rsidRDefault="004E7AA6" w:rsidP="00BC3748">
      <w:pPr>
        <w:widowControl w:val="0"/>
        <w:ind w:firstLine="709"/>
        <w:jc w:val="both"/>
        <w:rPr>
          <w:bCs/>
          <w:color w:val="000000" w:themeColor="text1"/>
          <w:lang w:bidi="ru-RU"/>
        </w:rPr>
      </w:pPr>
      <w:r w:rsidRPr="00A14780">
        <w:rPr>
          <w:bCs/>
          <w:color w:val="000000" w:themeColor="text1"/>
          <w:lang w:bidi="ru-RU"/>
        </w:rPr>
        <w:t xml:space="preserve">- после длительного (вызвавшего отключение системы) отсутствия и последующего восстановления электроснабжения система </w:t>
      </w:r>
      <w:r w:rsidRPr="00A14780">
        <w:rPr>
          <w:color w:val="000000" w:themeColor="text1"/>
          <w:lang w:bidi="ru-RU"/>
        </w:rPr>
        <w:t>видеонаблюдения</w:t>
      </w:r>
      <w:r w:rsidRPr="00A14780">
        <w:rPr>
          <w:bCs/>
          <w:color w:val="000000" w:themeColor="text1"/>
          <w:lang w:bidi="ru-RU"/>
        </w:rPr>
        <w:t xml:space="preserve"> должна включиться и автоматически перейти в режим записи видеоинформации с настройками, заданными до отключения электропитания. При этом бесперебойное питание до отключения системы должно составлять не менее 30 минут;</w:t>
      </w:r>
    </w:p>
    <w:p w14:paraId="32B0E518" w14:textId="7F9F9AE4" w:rsidR="004E7AA6" w:rsidRPr="00A14780" w:rsidRDefault="004E7AA6" w:rsidP="00BC3748">
      <w:pPr>
        <w:widowControl w:val="0"/>
        <w:ind w:firstLine="709"/>
        <w:jc w:val="both"/>
        <w:rPr>
          <w:bCs/>
          <w:color w:val="000000" w:themeColor="text1"/>
          <w:lang w:bidi="ru-RU"/>
        </w:rPr>
      </w:pPr>
      <w:r w:rsidRPr="00A14780">
        <w:rPr>
          <w:bCs/>
          <w:color w:val="000000" w:themeColor="text1"/>
          <w:lang w:bidi="ru-RU"/>
        </w:rPr>
        <w:t xml:space="preserve">- </w:t>
      </w:r>
      <w:r w:rsidR="00030894" w:rsidRPr="00A14780">
        <w:rPr>
          <w:bCs/>
          <w:color w:val="000000" w:themeColor="text1"/>
          <w:lang w:bidi="ru-RU"/>
        </w:rPr>
        <w:t xml:space="preserve">выполнить </w:t>
      </w:r>
      <w:r w:rsidRPr="00A14780">
        <w:rPr>
          <w:bCs/>
          <w:color w:val="000000" w:themeColor="text1"/>
          <w:lang w:bidi="ru-RU"/>
        </w:rPr>
        <w:t xml:space="preserve">полную настройку видеосервера для дальнейшего </w:t>
      </w:r>
      <w:proofErr w:type="gramStart"/>
      <w:r w:rsidRPr="00A14780">
        <w:rPr>
          <w:bCs/>
          <w:color w:val="000000" w:themeColor="text1"/>
          <w:lang w:bidi="ru-RU"/>
        </w:rPr>
        <w:t>осуществления  видеозаписи</w:t>
      </w:r>
      <w:proofErr w:type="gramEnd"/>
      <w:r w:rsidRPr="00A14780">
        <w:rPr>
          <w:bCs/>
          <w:color w:val="000000" w:themeColor="text1"/>
          <w:lang w:bidi="ru-RU"/>
        </w:rPr>
        <w:t xml:space="preserve"> и воспроизведения видеозаписи с его помощью. Подключение видеосервера и вновь созданной системы </w:t>
      </w:r>
      <w:proofErr w:type="gramStart"/>
      <w:r w:rsidRPr="00A14780">
        <w:rPr>
          <w:bCs/>
          <w:color w:val="000000" w:themeColor="text1"/>
          <w:lang w:bidi="ru-RU"/>
        </w:rPr>
        <w:t>видеонаблюдения  в</w:t>
      </w:r>
      <w:proofErr w:type="gramEnd"/>
      <w:r w:rsidRPr="00A14780">
        <w:rPr>
          <w:bCs/>
          <w:color w:val="000000" w:themeColor="text1"/>
          <w:lang w:bidi="ru-RU"/>
        </w:rPr>
        <w:t xml:space="preserve"> общую существующую систему локальной сети видеонаблюдения TRASSIR;</w:t>
      </w:r>
    </w:p>
    <w:p w14:paraId="47519805" w14:textId="678882DB" w:rsidR="004E7AA6" w:rsidRPr="00A14780" w:rsidRDefault="004E7AA6" w:rsidP="00BC3748">
      <w:pPr>
        <w:widowControl w:val="0"/>
        <w:ind w:firstLine="709"/>
        <w:jc w:val="both"/>
        <w:rPr>
          <w:bCs/>
          <w:color w:val="000000" w:themeColor="text1"/>
          <w:lang w:bidi="ru-RU"/>
        </w:rPr>
      </w:pPr>
      <w:r w:rsidRPr="00A14780">
        <w:rPr>
          <w:bCs/>
          <w:color w:val="000000" w:themeColor="text1"/>
          <w:lang w:bidi="ru-RU"/>
        </w:rPr>
        <w:t xml:space="preserve">-  </w:t>
      </w:r>
      <w:r w:rsidR="00030894" w:rsidRPr="00A14780">
        <w:rPr>
          <w:bCs/>
          <w:color w:val="000000" w:themeColor="text1"/>
          <w:lang w:bidi="ru-RU"/>
        </w:rPr>
        <w:t xml:space="preserve">выполнить </w:t>
      </w:r>
      <w:r w:rsidRPr="00A14780">
        <w:rPr>
          <w:bCs/>
          <w:color w:val="000000" w:themeColor="text1"/>
          <w:lang w:bidi="ru-RU"/>
        </w:rPr>
        <w:t xml:space="preserve">закупку и монтаж основного рабочего места оператора видеозаписи в спальном корпусе № 3, на которое вывести все видеокамеры новой системы видеонаблюдения. По согласованию с </w:t>
      </w:r>
      <w:r w:rsidR="00412D0C" w:rsidRPr="00A14780">
        <w:rPr>
          <w:bCs/>
          <w:color w:val="000000" w:themeColor="text1"/>
          <w:lang w:bidi="ru-RU"/>
        </w:rPr>
        <w:t xml:space="preserve">Генеральным подрядчиком </w:t>
      </w:r>
      <w:r w:rsidRPr="00A14780">
        <w:rPr>
          <w:bCs/>
          <w:color w:val="000000" w:themeColor="text1"/>
          <w:lang w:bidi="ru-RU"/>
        </w:rPr>
        <w:t>в служебные кабинеты начальника службы безопасности и начальника службы информационно-коммуникационных технологий вывести для просмотра все вновь смонтированные камеры видеонаблюдения;</w:t>
      </w:r>
    </w:p>
    <w:p w14:paraId="2041CA8A" w14:textId="0CA2666C" w:rsidR="004E7AA6" w:rsidRPr="00A14780" w:rsidRDefault="004E7AA6" w:rsidP="00BC3748">
      <w:pPr>
        <w:widowControl w:val="0"/>
        <w:ind w:firstLine="709"/>
        <w:jc w:val="both"/>
        <w:rPr>
          <w:bCs/>
          <w:color w:val="000000" w:themeColor="text1"/>
          <w:lang w:bidi="ru-RU"/>
        </w:rPr>
      </w:pPr>
      <w:r w:rsidRPr="00A14780">
        <w:rPr>
          <w:bCs/>
          <w:color w:val="000000" w:themeColor="text1"/>
          <w:lang w:bidi="ru-RU"/>
        </w:rPr>
        <w:t xml:space="preserve">- </w:t>
      </w:r>
      <w:r w:rsidR="00790139" w:rsidRPr="00A14780">
        <w:rPr>
          <w:bCs/>
          <w:color w:val="000000" w:themeColor="text1"/>
          <w:lang w:bidi="ru-RU"/>
        </w:rPr>
        <w:t>осуществить</w:t>
      </w:r>
      <w:r w:rsidR="00030894" w:rsidRPr="00A14780">
        <w:rPr>
          <w:bCs/>
          <w:color w:val="000000" w:themeColor="text1"/>
          <w:lang w:bidi="ru-RU"/>
        </w:rPr>
        <w:t xml:space="preserve"> </w:t>
      </w:r>
      <w:r w:rsidRPr="00A14780">
        <w:rPr>
          <w:bCs/>
          <w:color w:val="000000" w:themeColor="text1"/>
          <w:lang w:bidi="ru-RU"/>
        </w:rPr>
        <w:t xml:space="preserve">первичную подготовку и обучение персонала </w:t>
      </w:r>
      <w:r w:rsidR="00407EAA" w:rsidRPr="00A14780">
        <w:rPr>
          <w:bCs/>
          <w:color w:val="000000" w:themeColor="text1"/>
          <w:lang w:bidi="ru-RU"/>
        </w:rPr>
        <w:t xml:space="preserve">Заказчика </w:t>
      </w:r>
      <w:r w:rsidRPr="00A14780">
        <w:rPr>
          <w:bCs/>
          <w:color w:val="000000" w:themeColor="text1"/>
          <w:lang w:bidi="ru-RU"/>
        </w:rPr>
        <w:t xml:space="preserve">эксплуатации и использования технических средств, осуществлять сертифицированными специалистами </w:t>
      </w:r>
      <w:r w:rsidR="00252D48" w:rsidRPr="00A14780">
        <w:rPr>
          <w:bCs/>
          <w:color w:val="000000" w:themeColor="text1"/>
          <w:lang w:bidi="ru-RU"/>
        </w:rPr>
        <w:t>Подрядчика</w:t>
      </w:r>
      <w:r w:rsidRPr="00A14780">
        <w:rPr>
          <w:bCs/>
          <w:color w:val="000000" w:themeColor="text1"/>
          <w:lang w:bidi="ru-RU"/>
        </w:rPr>
        <w:t>, до ввода в опытную эксплуатацию. Установку и наладку системы видеонаблюдения сертифицированными специалистами;</w:t>
      </w:r>
    </w:p>
    <w:p w14:paraId="1703D7FE" w14:textId="77777777" w:rsidR="004E7AA6" w:rsidRPr="00A14780" w:rsidRDefault="004E7AA6" w:rsidP="00BC3748">
      <w:pPr>
        <w:widowControl w:val="0"/>
        <w:ind w:firstLine="709"/>
        <w:jc w:val="both"/>
        <w:rPr>
          <w:bCs/>
          <w:color w:val="000000" w:themeColor="text1"/>
          <w:lang w:bidi="ru-RU"/>
        </w:rPr>
      </w:pPr>
      <w:r w:rsidRPr="00A14780">
        <w:rPr>
          <w:bCs/>
          <w:color w:val="000000" w:themeColor="text1"/>
          <w:lang w:bidi="ru-RU"/>
        </w:rPr>
        <w:t>- программно-аппаратный комплекс, обеспечивающий видеонаблюдение в спальном корпусе № 1 должен обеспечивать возможность архивирования событий, не менее чем 30 суток;</w:t>
      </w:r>
    </w:p>
    <w:p w14:paraId="0981E62C" w14:textId="598FE43A" w:rsidR="004E7AA6" w:rsidRPr="00A14780" w:rsidRDefault="004E7AA6" w:rsidP="00BC3748">
      <w:pPr>
        <w:widowControl w:val="0"/>
        <w:ind w:firstLine="709"/>
        <w:jc w:val="both"/>
        <w:rPr>
          <w:bCs/>
          <w:color w:val="000000" w:themeColor="text1"/>
          <w:lang w:bidi="ru-RU"/>
        </w:rPr>
      </w:pPr>
      <w:r w:rsidRPr="00A14780">
        <w:rPr>
          <w:bCs/>
          <w:color w:val="000000" w:themeColor="text1"/>
          <w:lang w:bidi="ru-RU"/>
        </w:rPr>
        <w:t xml:space="preserve">- камеры видеонаблюдения должны обеспечивать видеозапись коридоров, точек питания, служебных помещений, а также других уязвимых мест в спальном корпусе № 1 по согласованию с </w:t>
      </w:r>
      <w:r w:rsidR="00412D0C" w:rsidRPr="00A14780">
        <w:rPr>
          <w:bCs/>
          <w:color w:val="000000" w:themeColor="text1"/>
          <w:lang w:bidi="ru-RU"/>
        </w:rPr>
        <w:t>Генеральным подрядчиком</w:t>
      </w:r>
      <w:r w:rsidRPr="00A14780">
        <w:rPr>
          <w:bCs/>
          <w:color w:val="000000" w:themeColor="text1"/>
          <w:lang w:bidi="ru-RU"/>
        </w:rPr>
        <w:t>;</w:t>
      </w:r>
    </w:p>
    <w:p w14:paraId="5767D09E" w14:textId="4EE7F43E" w:rsidR="004E7AA6" w:rsidRPr="00A14780" w:rsidRDefault="004E7AA6" w:rsidP="00BC3748">
      <w:pPr>
        <w:widowControl w:val="0"/>
        <w:ind w:firstLine="709"/>
        <w:jc w:val="both"/>
        <w:rPr>
          <w:bCs/>
          <w:color w:val="000000" w:themeColor="text1"/>
          <w:lang w:bidi="ru-RU"/>
        </w:rPr>
      </w:pPr>
      <w:r w:rsidRPr="00A14780">
        <w:rPr>
          <w:bCs/>
          <w:color w:val="000000" w:themeColor="text1"/>
          <w:lang w:bidi="ru-RU"/>
        </w:rPr>
        <w:t xml:space="preserve">- камеры видеонаблюдения должны обеспечивать </w:t>
      </w:r>
      <w:r w:rsidR="00343CC4" w:rsidRPr="00A14780">
        <w:rPr>
          <w:bCs/>
          <w:color w:val="000000" w:themeColor="text1"/>
          <w:lang w:bidi="ru-RU"/>
        </w:rPr>
        <w:t>Работ</w:t>
      </w:r>
      <w:r w:rsidRPr="00A14780">
        <w:rPr>
          <w:bCs/>
          <w:color w:val="000000" w:themeColor="text1"/>
          <w:lang w:bidi="ru-RU"/>
        </w:rPr>
        <w:t>у в системе TRASSIR.</w:t>
      </w:r>
    </w:p>
    <w:p w14:paraId="44BB24CD" w14:textId="77777777" w:rsidR="004E7AA6" w:rsidRPr="00A14780" w:rsidRDefault="004E7AA6" w:rsidP="00BC3748">
      <w:pPr>
        <w:widowControl w:val="0"/>
        <w:ind w:firstLine="709"/>
        <w:jc w:val="both"/>
        <w:rPr>
          <w:color w:val="000000" w:themeColor="text1"/>
        </w:rPr>
      </w:pPr>
      <w:r w:rsidRPr="00A14780">
        <w:rPr>
          <w:color w:val="000000" w:themeColor="text1"/>
        </w:rPr>
        <w:t>2.2. Система видеонаблюдения должна обеспечивать:</w:t>
      </w:r>
    </w:p>
    <w:p w14:paraId="5A7F996C" w14:textId="77777777" w:rsidR="004E7AA6" w:rsidRPr="00A14780" w:rsidRDefault="004E7AA6" w:rsidP="00BC3748">
      <w:pPr>
        <w:widowControl w:val="0"/>
        <w:ind w:firstLine="709"/>
        <w:jc w:val="both"/>
        <w:rPr>
          <w:color w:val="000000" w:themeColor="text1"/>
        </w:rPr>
      </w:pPr>
      <w:r w:rsidRPr="00A14780">
        <w:rPr>
          <w:color w:val="000000" w:themeColor="text1"/>
        </w:rPr>
        <w:t>а) разграничение полномочий доступа к управлению системой в целях предотвращения несанкционированных действий;</w:t>
      </w:r>
    </w:p>
    <w:p w14:paraId="6C2DB2FA" w14:textId="77777777" w:rsidR="004E7AA6" w:rsidRPr="00A14780" w:rsidRDefault="004E7AA6" w:rsidP="00BC3748">
      <w:pPr>
        <w:widowControl w:val="0"/>
        <w:ind w:firstLine="709"/>
        <w:jc w:val="both"/>
        <w:rPr>
          <w:color w:val="000000" w:themeColor="text1"/>
        </w:rPr>
      </w:pPr>
      <w:r w:rsidRPr="00A14780">
        <w:rPr>
          <w:color w:val="000000" w:themeColor="text1"/>
        </w:rPr>
        <w:t xml:space="preserve">б) оперативный доступ к видеозаписи и видеоархиву путем установления времени, даты </w:t>
      </w:r>
      <w:r w:rsidRPr="00A14780">
        <w:rPr>
          <w:color w:val="000000" w:themeColor="text1"/>
        </w:rPr>
        <w:lastRenderedPageBreak/>
        <w:t>и идентификатора видеокамеры;</w:t>
      </w:r>
    </w:p>
    <w:p w14:paraId="30380C7E" w14:textId="77777777" w:rsidR="004E7AA6" w:rsidRPr="00A14780" w:rsidRDefault="004E7AA6" w:rsidP="00BC3748">
      <w:pPr>
        <w:widowControl w:val="0"/>
        <w:ind w:firstLine="709"/>
        <w:jc w:val="both"/>
        <w:rPr>
          <w:color w:val="000000" w:themeColor="text1"/>
        </w:rPr>
      </w:pPr>
      <w:r w:rsidRPr="00A14780">
        <w:rPr>
          <w:color w:val="000000" w:themeColor="text1"/>
        </w:rPr>
        <w:t xml:space="preserve">в) </w:t>
      </w:r>
      <w:proofErr w:type="spellStart"/>
      <w:r w:rsidRPr="00A14780">
        <w:rPr>
          <w:color w:val="000000" w:themeColor="text1"/>
        </w:rPr>
        <w:t>видеоверификацию</w:t>
      </w:r>
      <w:proofErr w:type="spellEnd"/>
      <w:r w:rsidRPr="00A14780">
        <w:rPr>
          <w:color w:val="000000" w:themeColor="text1"/>
        </w:rPr>
        <w:t xml:space="preserve"> тревог (подтверждение обнаружения проникновения) - подтверждение с помощью видеонаблюдения факта несанкционированного проникновения в зону охраны и выявление ложных срабатываний;</w:t>
      </w:r>
    </w:p>
    <w:p w14:paraId="7144185C" w14:textId="77777777" w:rsidR="004E7AA6" w:rsidRPr="00A14780" w:rsidRDefault="004E7AA6" w:rsidP="00BC3748">
      <w:pPr>
        <w:widowControl w:val="0"/>
        <w:ind w:firstLine="709"/>
        <w:jc w:val="both"/>
        <w:rPr>
          <w:color w:val="000000" w:themeColor="text1"/>
        </w:rPr>
      </w:pPr>
      <w:r w:rsidRPr="00A14780">
        <w:rPr>
          <w:color w:val="000000" w:themeColor="text1"/>
        </w:rPr>
        <w:t>г) прямое видеонаблюдение оператором зоны охраны;</w:t>
      </w:r>
    </w:p>
    <w:p w14:paraId="5C67726A" w14:textId="77777777" w:rsidR="004E7AA6" w:rsidRPr="00A14780" w:rsidRDefault="004E7AA6" w:rsidP="00BC3748">
      <w:pPr>
        <w:widowControl w:val="0"/>
        <w:ind w:firstLine="709"/>
        <w:jc w:val="both"/>
        <w:rPr>
          <w:color w:val="000000" w:themeColor="text1"/>
        </w:rPr>
      </w:pPr>
      <w:r w:rsidRPr="00A14780">
        <w:rPr>
          <w:color w:val="000000" w:themeColor="text1"/>
        </w:rPr>
        <w:t>д) запись видеоинформации в архив для последующего анализа состояния охраняемого объекта (зоны), тревожных ситуаций, идентификации нарушителей;</w:t>
      </w:r>
    </w:p>
    <w:p w14:paraId="079D230E" w14:textId="77777777" w:rsidR="004E7AA6" w:rsidRPr="00A14780" w:rsidRDefault="004E7AA6" w:rsidP="00BC3748">
      <w:pPr>
        <w:widowControl w:val="0"/>
        <w:ind w:firstLine="709"/>
        <w:jc w:val="both"/>
        <w:rPr>
          <w:color w:val="000000" w:themeColor="text1"/>
        </w:rPr>
      </w:pPr>
      <w:r w:rsidRPr="00A14780">
        <w:rPr>
          <w:color w:val="000000" w:themeColor="text1"/>
        </w:rPr>
        <w:t>е) выдачу сигнала тревоги при возникновении изменений в зоне наблюдения отдельных видеокамер (видеодетектор движения), сопровождающуюся записью видеоинформации, с формированием произвольной конфигурации чувствительной зоны видеодетектора;</w:t>
      </w:r>
    </w:p>
    <w:p w14:paraId="32567BB2" w14:textId="77777777" w:rsidR="004E7AA6" w:rsidRPr="00A14780" w:rsidRDefault="004E7AA6" w:rsidP="00BC3748">
      <w:pPr>
        <w:widowControl w:val="0"/>
        <w:ind w:firstLine="709"/>
        <w:jc w:val="both"/>
        <w:rPr>
          <w:color w:val="000000" w:themeColor="text1"/>
        </w:rPr>
      </w:pPr>
      <w:r w:rsidRPr="00A14780">
        <w:rPr>
          <w:color w:val="000000" w:themeColor="text1"/>
        </w:rPr>
        <w:t>ж) возможность интеграции с системой контроля и управления доступом и системой охранной сигнализации периметра;</w:t>
      </w:r>
    </w:p>
    <w:p w14:paraId="3AD42A90" w14:textId="3391C956" w:rsidR="004E7AA6" w:rsidRPr="00A14780" w:rsidRDefault="004E7AA6" w:rsidP="00BC3748">
      <w:pPr>
        <w:widowControl w:val="0"/>
        <w:ind w:firstLine="709"/>
        <w:jc w:val="both"/>
        <w:rPr>
          <w:color w:val="000000" w:themeColor="text1"/>
        </w:rPr>
      </w:pPr>
      <w:r w:rsidRPr="00A14780">
        <w:rPr>
          <w:color w:val="000000" w:themeColor="text1"/>
        </w:rPr>
        <w:t xml:space="preserve">з) обеспечить </w:t>
      </w:r>
      <w:r w:rsidR="00343CC4" w:rsidRPr="00A14780">
        <w:rPr>
          <w:color w:val="000000" w:themeColor="text1"/>
        </w:rPr>
        <w:t>Работ</w:t>
      </w:r>
      <w:r w:rsidRPr="00A14780">
        <w:rPr>
          <w:color w:val="000000" w:themeColor="text1"/>
        </w:rPr>
        <w:t xml:space="preserve">у в системе </w:t>
      </w:r>
      <w:r w:rsidRPr="00A14780">
        <w:rPr>
          <w:bCs/>
          <w:color w:val="000000" w:themeColor="text1"/>
        </w:rPr>
        <w:t>TRASSIR</w:t>
      </w:r>
      <w:r w:rsidRPr="00A14780">
        <w:rPr>
          <w:bCs/>
          <w:color w:val="000000" w:themeColor="text1"/>
          <w:lang w:bidi="ru-RU"/>
        </w:rPr>
        <w:t>.</w:t>
      </w:r>
    </w:p>
    <w:p w14:paraId="7871BA6A" w14:textId="77777777" w:rsidR="004E7AA6" w:rsidRPr="00A14780" w:rsidRDefault="004E7AA6" w:rsidP="00BC3748">
      <w:pPr>
        <w:widowControl w:val="0"/>
        <w:ind w:firstLine="709"/>
        <w:jc w:val="both"/>
        <w:rPr>
          <w:color w:val="000000" w:themeColor="text1"/>
        </w:rPr>
      </w:pPr>
      <w:r w:rsidRPr="00A14780">
        <w:rPr>
          <w:color w:val="000000" w:themeColor="text1"/>
        </w:rPr>
        <w:t>2.3. Камеры системы видеонаблюдения должны работать в непрерывном режиме.</w:t>
      </w:r>
    </w:p>
    <w:p w14:paraId="3E09681F" w14:textId="77777777" w:rsidR="004E7AA6" w:rsidRPr="00A14780" w:rsidRDefault="004E7AA6" w:rsidP="00BC3748">
      <w:pPr>
        <w:widowControl w:val="0"/>
        <w:ind w:firstLine="709"/>
        <w:jc w:val="both"/>
        <w:rPr>
          <w:color w:val="000000" w:themeColor="text1"/>
        </w:rPr>
      </w:pPr>
      <w:r w:rsidRPr="00A14780">
        <w:rPr>
          <w:color w:val="000000" w:themeColor="text1"/>
        </w:rPr>
        <w:t>Устройства видеозаписи должны обеспечивать запись и хранение видеоинформации в следующих режимах:</w:t>
      </w:r>
    </w:p>
    <w:p w14:paraId="09EC5198" w14:textId="77777777" w:rsidR="004E7AA6" w:rsidRPr="00A14780" w:rsidRDefault="004E7AA6" w:rsidP="00BC3748">
      <w:pPr>
        <w:widowControl w:val="0"/>
        <w:ind w:firstLine="709"/>
        <w:jc w:val="both"/>
        <w:rPr>
          <w:color w:val="000000" w:themeColor="text1"/>
        </w:rPr>
      </w:pPr>
      <w:r w:rsidRPr="00A14780">
        <w:rPr>
          <w:color w:val="000000" w:themeColor="text1"/>
        </w:rPr>
        <w:t>а) непрерывная видеозапись в реальном времени;</w:t>
      </w:r>
    </w:p>
    <w:p w14:paraId="4A02F003" w14:textId="77777777" w:rsidR="004E7AA6" w:rsidRPr="00A14780" w:rsidRDefault="004E7AA6" w:rsidP="00BC3748">
      <w:pPr>
        <w:widowControl w:val="0"/>
        <w:ind w:firstLine="709"/>
        <w:jc w:val="both"/>
        <w:rPr>
          <w:color w:val="000000" w:themeColor="text1"/>
        </w:rPr>
      </w:pPr>
      <w:r w:rsidRPr="00A14780">
        <w:rPr>
          <w:color w:val="000000" w:themeColor="text1"/>
        </w:rPr>
        <w:t>б) видеозапись отдельных фрагментов или видеокадров по детектору движения или по заданному времени.</w:t>
      </w:r>
    </w:p>
    <w:p w14:paraId="6DBE7AFA" w14:textId="77777777" w:rsidR="004E7AA6" w:rsidRPr="00A14780" w:rsidRDefault="004E7AA6" w:rsidP="00BC3748">
      <w:pPr>
        <w:widowControl w:val="0"/>
        <w:ind w:firstLine="709"/>
        <w:jc w:val="both"/>
        <w:rPr>
          <w:color w:val="000000" w:themeColor="text1"/>
        </w:rPr>
      </w:pPr>
      <w:r w:rsidRPr="00A14780">
        <w:rPr>
          <w:color w:val="000000" w:themeColor="text1"/>
        </w:rPr>
        <w:t>2.4. Режим записи и время хранения видеоинформации должны устанавливаться в зависимости от условий и режима охраны объекта.</w:t>
      </w:r>
    </w:p>
    <w:p w14:paraId="3F80CB7F" w14:textId="77777777" w:rsidR="004E7AA6" w:rsidRPr="00A14780" w:rsidRDefault="004E7AA6" w:rsidP="00BC3748">
      <w:pPr>
        <w:widowControl w:val="0"/>
        <w:ind w:firstLine="709"/>
        <w:jc w:val="both"/>
        <w:rPr>
          <w:color w:val="000000" w:themeColor="text1"/>
        </w:rPr>
      </w:pPr>
      <w:r w:rsidRPr="00A14780">
        <w:rPr>
          <w:color w:val="000000" w:themeColor="text1"/>
        </w:rPr>
        <w:t>В режиме записи отдельных фрагментов или видеокадров видеоизображение должно записываться по принципу «кольцевого буфера» так, чтобы обеспечить запись «</w:t>
      </w:r>
      <w:proofErr w:type="spellStart"/>
      <w:r w:rsidRPr="00A14780">
        <w:rPr>
          <w:color w:val="000000" w:themeColor="text1"/>
        </w:rPr>
        <w:t>предтревожной</w:t>
      </w:r>
      <w:proofErr w:type="spellEnd"/>
      <w:r w:rsidRPr="00A14780">
        <w:rPr>
          <w:color w:val="000000" w:themeColor="text1"/>
        </w:rPr>
        <w:t xml:space="preserve"> ситуации».</w:t>
      </w:r>
    </w:p>
    <w:p w14:paraId="4B0B9895" w14:textId="4730B916" w:rsidR="004E7AA6" w:rsidRPr="00A14780" w:rsidRDefault="004E7AA6" w:rsidP="00BC3748">
      <w:pPr>
        <w:widowControl w:val="0"/>
        <w:ind w:firstLine="709"/>
        <w:jc w:val="both"/>
        <w:rPr>
          <w:color w:val="000000" w:themeColor="text1"/>
        </w:rPr>
      </w:pPr>
      <w:r w:rsidRPr="00A14780">
        <w:rPr>
          <w:color w:val="000000" w:themeColor="text1"/>
        </w:rPr>
        <w:t xml:space="preserve"> 2.5. В случае выхода из строя оборудования системы видеонаблюдения в течение гарантийного периода, </w:t>
      </w:r>
      <w:r w:rsidR="005621FE" w:rsidRPr="00A14780">
        <w:rPr>
          <w:color w:val="000000" w:themeColor="text1"/>
        </w:rPr>
        <w:t>П</w:t>
      </w:r>
      <w:r w:rsidRPr="00A14780">
        <w:rPr>
          <w:color w:val="000000" w:themeColor="text1"/>
        </w:rPr>
        <w:t>одрядчик предоставляет на время замены, проверки, выявления и устранения причин неработоспособности аналогичное по техническим характеристикам оборудование.</w:t>
      </w:r>
    </w:p>
    <w:p w14:paraId="16E976FB" w14:textId="77777777" w:rsidR="004E7AA6" w:rsidRPr="00A14780" w:rsidRDefault="004E7AA6" w:rsidP="00BC3748">
      <w:pPr>
        <w:widowControl w:val="0"/>
        <w:ind w:firstLine="709"/>
        <w:jc w:val="both"/>
        <w:rPr>
          <w:color w:val="000000" w:themeColor="text1"/>
        </w:rPr>
      </w:pPr>
      <w:r w:rsidRPr="00A14780">
        <w:rPr>
          <w:color w:val="000000" w:themeColor="text1"/>
        </w:rPr>
        <w:t>Разместить сетевое оборудование системы видеонаблюдения в шкафы, оборудованные стабилизаторами напряжения со встроенными отключающими устройствами.</w:t>
      </w:r>
    </w:p>
    <w:p w14:paraId="15862F69" w14:textId="2A46FD2A" w:rsidR="004E7AA6" w:rsidRPr="00A14780" w:rsidRDefault="004E7AA6" w:rsidP="00BC3748">
      <w:pPr>
        <w:widowControl w:val="0"/>
        <w:ind w:firstLine="709"/>
        <w:jc w:val="both"/>
        <w:rPr>
          <w:color w:val="000000" w:themeColor="text1"/>
        </w:rPr>
      </w:pPr>
      <w:r w:rsidRPr="00A14780">
        <w:rPr>
          <w:color w:val="000000" w:themeColor="text1"/>
        </w:rPr>
        <w:t xml:space="preserve">Обеспечить </w:t>
      </w:r>
      <w:r w:rsidR="00343CC4" w:rsidRPr="00A14780">
        <w:rPr>
          <w:color w:val="000000" w:themeColor="text1"/>
        </w:rPr>
        <w:t>Работ</w:t>
      </w:r>
      <w:r w:rsidRPr="00A14780">
        <w:rPr>
          <w:color w:val="000000" w:themeColor="text1"/>
        </w:rPr>
        <w:t xml:space="preserve">у системы видеонаблюдения гарантированным электропитанием от сети переменного тока через источник бесперебойного питания с возможностью автономной </w:t>
      </w:r>
      <w:r w:rsidR="00343CC4" w:rsidRPr="00A14780">
        <w:rPr>
          <w:color w:val="000000" w:themeColor="text1"/>
        </w:rPr>
        <w:t>Работ</w:t>
      </w:r>
      <w:r w:rsidRPr="00A14780">
        <w:rPr>
          <w:color w:val="000000" w:themeColor="text1"/>
        </w:rPr>
        <w:t>ы не менее 30 мин.</w:t>
      </w:r>
    </w:p>
    <w:p w14:paraId="57D599C6" w14:textId="77777777" w:rsidR="004E7AA6" w:rsidRPr="00A14780" w:rsidRDefault="004E7AA6" w:rsidP="00BC3748">
      <w:pPr>
        <w:widowControl w:val="0"/>
        <w:ind w:firstLine="709"/>
        <w:jc w:val="both"/>
        <w:rPr>
          <w:color w:val="000000" w:themeColor="text1"/>
        </w:rPr>
      </w:pPr>
      <w:r w:rsidRPr="00A14780">
        <w:rPr>
          <w:color w:val="000000" w:themeColor="text1"/>
        </w:rPr>
        <w:t>Передачу сигнала между вновь смонтированными узлами системы видеонаблюдения (телекоммуникационные шкафы, управляемые коммутаторы узлов коммутации и т.д.)  обеспечить при помощи оптоволоконных кабельных линий.</w:t>
      </w:r>
    </w:p>
    <w:p w14:paraId="48B5E087" w14:textId="77777777" w:rsidR="004E7AA6" w:rsidRPr="00A14780" w:rsidRDefault="004E7AA6" w:rsidP="008E4649">
      <w:pPr>
        <w:widowControl w:val="0"/>
        <w:numPr>
          <w:ilvl w:val="0"/>
          <w:numId w:val="12"/>
        </w:numPr>
        <w:suppressAutoHyphens w:val="0"/>
        <w:ind w:left="709" w:firstLine="0"/>
        <w:jc w:val="both"/>
        <w:rPr>
          <w:b/>
          <w:color w:val="000000" w:themeColor="text1"/>
        </w:rPr>
      </w:pPr>
      <w:r w:rsidRPr="00A14780">
        <w:rPr>
          <w:b/>
          <w:color w:val="000000" w:themeColor="text1"/>
        </w:rPr>
        <w:t>Состав и требования к системе охранной сигнализации.</w:t>
      </w:r>
    </w:p>
    <w:p w14:paraId="0473684C" w14:textId="006AF8AC" w:rsidR="004E7AA6" w:rsidRPr="00A14780" w:rsidRDefault="004E7AA6" w:rsidP="008E4649">
      <w:pPr>
        <w:pStyle w:val="affffff3"/>
        <w:widowControl w:val="0"/>
        <w:numPr>
          <w:ilvl w:val="1"/>
          <w:numId w:val="12"/>
        </w:numPr>
        <w:suppressAutoHyphens w:val="0"/>
        <w:ind w:left="0" w:firstLine="709"/>
        <w:contextualSpacing/>
        <w:jc w:val="both"/>
        <w:rPr>
          <w:bCs/>
          <w:color w:val="000000" w:themeColor="text1"/>
          <w:lang w:bidi="ru-RU"/>
        </w:rPr>
      </w:pPr>
      <w:r w:rsidRPr="00A14780">
        <w:rPr>
          <w:bCs/>
          <w:color w:val="000000" w:themeColor="text1"/>
          <w:lang w:bidi="ru-RU"/>
        </w:rPr>
        <w:t xml:space="preserve">Система </w:t>
      </w:r>
      <w:r w:rsidRPr="00A14780">
        <w:rPr>
          <w:color w:val="000000" w:themeColor="text1"/>
          <w:lang w:bidi="ru-RU"/>
        </w:rPr>
        <w:t xml:space="preserve"> </w:t>
      </w:r>
      <w:r w:rsidRPr="00A14780">
        <w:rPr>
          <w:bCs/>
          <w:color w:val="000000" w:themeColor="text1"/>
          <w:lang w:bidi="ru-RU"/>
        </w:rPr>
        <w:t xml:space="preserve"> охранной сигнализации ограждения периметра включа</w:t>
      </w:r>
      <w:r w:rsidR="00407EAA" w:rsidRPr="00A14780">
        <w:rPr>
          <w:bCs/>
          <w:color w:val="000000" w:themeColor="text1"/>
          <w:lang w:bidi="ru-RU"/>
        </w:rPr>
        <w:t>е</w:t>
      </w:r>
      <w:r w:rsidRPr="00A14780">
        <w:rPr>
          <w:bCs/>
          <w:color w:val="000000" w:themeColor="text1"/>
          <w:lang w:bidi="ru-RU"/>
        </w:rPr>
        <w:t xml:space="preserve">т в себя поставку, установку, монтаж (пусконаладочные </w:t>
      </w:r>
      <w:r w:rsidR="00343CC4" w:rsidRPr="00A14780">
        <w:rPr>
          <w:bCs/>
          <w:color w:val="000000" w:themeColor="text1"/>
          <w:lang w:bidi="ru-RU"/>
        </w:rPr>
        <w:t>Работ</w:t>
      </w:r>
      <w:r w:rsidRPr="00A14780">
        <w:rPr>
          <w:bCs/>
          <w:color w:val="000000" w:themeColor="text1"/>
          <w:lang w:bidi="ru-RU"/>
        </w:rPr>
        <w:t>ы) оборудования.</w:t>
      </w:r>
    </w:p>
    <w:p w14:paraId="5A74E980" w14:textId="77777777" w:rsidR="004E7AA6" w:rsidRPr="00A14780" w:rsidRDefault="004E7AA6" w:rsidP="008E4649">
      <w:pPr>
        <w:pStyle w:val="affffff3"/>
        <w:widowControl w:val="0"/>
        <w:numPr>
          <w:ilvl w:val="1"/>
          <w:numId w:val="12"/>
        </w:numPr>
        <w:suppressAutoHyphens w:val="0"/>
        <w:ind w:left="0" w:firstLine="709"/>
        <w:contextualSpacing/>
        <w:jc w:val="both"/>
        <w:rPr>
          <w:bCs/>
          <w:color w:val="000000" w:themeColor="text1"/>
          <w:lang w:bidi="ru-RU"/>
        </w:rPr>
      </w:pPr>
      <w:r w:rsidRPr="00A14780">
        <w:rPr>
          <w:bCs/>
          <w:color w:val="000000" w:themeColor="text1"/>
          <w:lang w:bidi="ru-RU"/>
        </w:rPr>
        <w:t xml:space="preserve">Система охранной сигнализации периметра включает в себя существующие камеры ограждения санатория, лицензии охранной системы </w:t>
      </w:r>
      <w:r w:rsidRPr="00A14780">
        <w:rPr>
          <w:bCs/>
          <w:color w:val="000000" w:themeColor="text1"/>
          <w:lang w:val="en-US" w:bidi="ru-RU"/>
        </w:rPr>
        <w:t>TRASSIR</w:t>
      </w:r>
      <w:r w:rsidRPr="00A14780">
        <w:rPr>
          <w:bCs/>
          <w:color w:val="000000" w:themeColor="text1"/>
          <w:lang w:bidi="ru-RU"/>
        </w:rPr>
        <w:t xml:space="preserve">, которые необходимо закупить, дополнительные камеры и лицензии охранной системы </w:t>
      </w:r>
      <w:r w:rsidRPr="00A14780">
        <w:rPr>
          <w:bCs/>
          <w:color w:val="000000" w:themeColor="text1"/>
          <w:lang w:val="en-US" w:bidi="ru-RU"/>
        </w:rPr>
        <w:t>TRASSIR</w:t>
      </w:r>
      <w:r w:rsidRPr="00A14780">
        <w:rPr>
          <w:bCs/>
          <w:color w:val="000000" w:themeColor="text1"/>
          <w:lang w:bidi="ru-RU"/>
        </w:rPr>
        <w:t xml:space="preserve"> на стоянку автотранспорта около 2 КПП и хозяйственную площадку ниже стоянки автомобилей </w:t>
      </w:r>
    </w:p>
    <w:p w14:paraId="17EFE519" w14:textId="4F839BCA" w:rsidR="00030894" w:rsidRPr="00A14780" w:rsidRDefault="00030894" w:rsidP="00BC3748">
      <w:pPr>
        <w:widowControl w:val="0"/>
        <w:ind w:firstLine="709"/>
        <w:jc w:val="both"/>
        <w:rPr>
          <w:bCs/>
          <w:color w:val="000000" w:themeColor="text1"/>
          <w:lang w:bidi="ru-RU"/>
        </w:rPr>
      </w:pPr>
      <w:r w:rsidRPr="00A14780">
        <w:rPr>
          <w:bCs/>
          <w:color w:val="000000" w:themeColor="text1"/>
          <w:lang w:bidi="ru-RU"/>
        </w:rPr>
        <w:t>Требования к системе охранной сигнализации ограждения периметра:</w:t>
      </w:r>
    </w:p>
    <w:p w14:paraId="522EAEB0" w14:textId="0DF1FFD2" w:rsidR="004E7AA6" w:rsidRPr="00A14780" w:rsidRDefault="004E7AA6" w:rsidP="00BC3748">
      <w:pPr>
        <w:widowControl w:val="0"/>
        <w:ind w:firstLine="709"/>
        <w:jc w:val="both"/>
        <w:rPr>
          <w:bCs/>
          <w:color w:val="000000" w:themeColor="text1"/>
          <w:lang w:bidi="ru-RU"/>
        </w:rPr>
      </w:pPr>
      <w:r w:rsidRPr="00A14780">
        <w:rPr>
          <w:bCs/>
          <w:color w:val="000000" w:themeColor="text1"/>
          <w:lang w:bidi="ru-RU"/>
        </w:rPr>
        <w:t>Система охранной сигнализации ограждения периметра должна осуществлять:</w:t>
      </w:r>
    </w:p>
    <w:p w14:paraId="63F071F3" w14:textId="0060C8C5" w:rsidR="004E7AA6" w:rsidRPr="00A14780" w:rsidRDefault="004E7AA6" w:rsidP="00BC3748">
      <w:pPr>
        <w:widowControl w:val="0"/>
        <w:ind w:firstLine="709"/>
        <w:jc w:val="both"/>
        <w:rPr>
          <w:bCs/>
          <w:color w:val="000000" w:themeColor="text1"/>
          <w:lang w:bidi="ru-RU"/>
        </w:rPr>
      </w:pPr>
      <w:r w:rsidRPr="00A14780">
        <w:rPr>
          <w:bCs/>
          <w:color w:val="000000" w:themeColor="text1"/>
          <w:lang w:bidi="ru-RU"/>
        </w:rPr>
        <w:t xml:space="preserve">- </w:t>
      </w:r>
      <w:r w:rsidR="00030894" w:rsidRPr="00A14780">
        <w:rPr>
          <w:bCs/>
          <w:color w:val="000000" w:themeColor="text1"/>
          <w:lang w:bidi="ru-RU"/>
        </w:rPr>
        <w:t xml:space="preserve">осуществление </w:t>
      </w:r>
      <w:r w:rsidRPr="00A14780">
        <w:rPr>
          <w:bCs/>
          <w:color w:val="000000" w:themeColor="text1"/>
          <w:lang w:bidi="ru-RU"/>
        </w:rPr>
        <w:t>круглосуточно</w:t>
      </w:r>
      <w:r w:rsidR="00030894" w:rsidRPr="00A14780">
        <w:rPr>
          <w:bCs/>
          <w:color w:val="000000" w:themeColor="text1"/>
          <w:lang w:bidi="ru-RU"/>
        </w:rPr>
        <w:t>го</w:t>
      </w:r>
      <w:r w:rsidRPr="00A14780">
        <w:rPr>
          <w:bCs/>
          <w:color w:val="000000" w:themeColor="text1"/>
          <w:lang w:bidi="ru-RU"/>
        </w:rPr>
        <w:t xml:space="preserve"> накоплени</w:t>
      </w:r>
      <w:r w:rsidR="00030894" w:rsidRPr="00A14780">
        <w:rPr>
          <w:bCs/>
          <w:color w:val="000000" w:themeColor="text1"/>
          <w:lang w:bidi="ru-RU"/>
        </w:rPr>
        <w:t>я</w:t>
      </w:r>
      <w:r w:rsidRPr="00A14780">
        <w:rPr>
          <w:bCs/>
          <w:color w:val="000000" w:themeColor="text1"/>
          <w:lang w:bidi="ru-RU"/>
        </w:rPr>
        <w:t xml:space="preserve"> информации о тревожных извещениях, с указанием номера видеокамеры, даты и времени, участка периметра;</w:t>
      </w:r>
    </w:p>
    <w:p w14:paraId="1A505338" w14:textId="77777777" w:rsidR="004E7AA6" w:rsidRPr="00A14780" w:rsidRDefault="004E7AA6" w:rsidP="00BC3748">
      <w:pPr>
        <w:widowControl w:val="0"/>
        <w:ind w:firstLine="709"/>
        <w:jc w:val="both"/>
        <w:rPr>
          <w:bCs/>
          <w:color w:val="000000" w:themeColor="text1"/>
          <w:lang w:bidi="ru-RU"/>
        </w:rPr>
      </w:pPr>
      <w:r w:rsidRPr="00A14780">
        <w:rPr>
          <w:bCs/>
          <w:color w:val="000000" w:themeColor="text1"/>
          <w:lang w:bidi="ru-RU"/>
        </w:rPr>
        <w:t>- после длительного (вызвавшего отключение системы) отсутствия и последующего восстановления электроснабжения система сигнализации ограждения периметра должна включиться и автоматически перейти в режим записи информации с настройками, заданными до отключения электропитания. При этом бесперебойное питание до отключения системы должно составлять не менее 30 минут;</w:t>
      </w:r>
    </w:p>
    <w:p w14:paraId="169539F4" w14:textId="0FF00CB8" w:rsidR="004E7AA6" w:rsidRPr="00A14780" w:rsidRDefault="004E7AA6" w:rsidP="00BC3748">
      <w:pPr>
        <w:widowControl w:val="0"/>
        <w:ind w:firstLine="709"/>
        <w:jc w:val="both"/>
        <w:rPr>
          <w:bCs/>
          <w:color w:val="000000" w:themeColor="text1"/>
          <w:lang w:bidi="ru-RU"/>
        </w:rPr>
      </w:pPr>
      <w:r w:rsidRPr="00A14780">
        <w:rPr>
          <w:bCs/>
          <w:color w:val="000000" w:themeColor="text1"/>
          <w:lang w:bidi="ru-RU"/>
        </w:rPr>
        <w:t xml:space="preserve">- </w:t>
      </w:r>
      <w:r w:rsidR="00790139" w:rsidRPr="00A14780">
        <w:rPr>
          <w:bCs/>
          <w:color w:val="000000" w:themeColor="text1"/>
          <w:lang w:bidi="ru-RU"/>
        </w:rPr>
        <w:t xml:space="preserve">выполнить </w:t>
      </w:r>
      <w:r w:rsidRPr="00A14780">
        <w:rPr>
          <w:bCs/>
          <w:color w:val="000000" w:themeColor="text1"/>
          <w:lang w:bidi="ru-RU"/>
        </w:rPr>
        <w:t xml:space="preserve">полную настройку сервера для дальнейшего осуществления накопления </w:t>
      </w:r>
      <w:r w:rsidRPr="00A14780">
        <w:rPr>
          <w:bCs/>
          <w:color w:val="000000" w:themeColor="text1"/>
          <w:lang w:bidi="ru-RU"/>
        </w:rPr>
        <w:lastRenderedPageBreak/>
        <w:t xml:space="preserve">видеоинформации и воспроизведения видеозаписи с его помощью. </w:t>
      </w:r>
    </w:p>
    <w:p w14:paraId="75DCF85D" w14:textId="5F6FF4A6" w:rsidR="004E7AA6" w:rsidRPr="00A14780" w:rsidRDefault="004E7AA6" w:rsidP="00BC3748">
      <w:pPr>
        <w:widowControl w:val="0"/>
        <w:ind w:firstLine="709"/>
        <w:jc w:val="both"/>
        <w:rPr>
          <w:bCs/>
          <w:color w:val="000000" w:themeColor="text1"/>
          <w:lang w:bidi="ru-RU"/>
        </w:rPr>
      </w:pPr>
      <w:r w:rsidRPr="00A14780">
        <w:rPr>
          <w:bCs/>
          <w:color w:val="000000" w:themeColor="text1"/>
          <w:lang w:bidi="ru-RU"/>
        </w:rPr>
        <w:t xml:space="preserve">-  </w:t>
      </w:r>
      <w:r w:rsidR="00790139" w:rsidRPr="00A14780">
        <w:rPr>
          <w:bCs/>
          <w:color w:val="000000" w:themeColor="text1"/>
          <w:lang w:bidi="ru-RU"/>
        </w:rPr>
        <w:t xml:space="preserve">выполнить </w:t>
      </w:r>
      <w:r w:rsidRPr="00A14780">
        <w:rPr>
          <w:bCs/>
          <w:color w:val="000000" w:themeColor="text1"/>
          <w:lang w:bidi="ru-RU"/>
        </w:rPr>
        <w:t xml:space="preserve">закупку и монтаж основного рабочего места оператора видеозаписи в спальном корпусе № 3, на которое вывести всю информацию из новой системы сигнализации ограждения периметра. По согласованию с </w:t>
      </w:r>
      <w:r w:rsidR="00412D0C" w:rsidRPr="00A14780">
        <w:rPr>
          <w:bCs/>
          <w:color w:val="000000" w:themeColor="text1"/>
          <w:lang w:bidi="ru-RU"/>
        </w:rPr>
        <w:t>Генеральным подрядчиком</w:t>
      </w:r>
      <w:r w:rsidRPr="00A14780">
        <w:rPr>
          <w:bCs/>
          <w:color w:val="000000" w:themeColor="text1"/>
          <w:lang w:bidi="ru-RU"/>
        </w:rPr>
        <w:t xml:space="preserve"> на существующие рабочие места TRASSIR постов охраны № 1,2,3,4 и 5 вывести для контроля всю информацию о тревожных извещениях (подтверждение обнаружения проникновения) с существующих камер видеонаблюдения;</w:t>
      </w:r>
    </w:p>
    <w:p w14:paraId="393106DD" w14:textId="06E14CDF" w:rsidR="004E7AA6" w:rsidRPr="00A14780" w:rsidRDefault="004E7AA6" w:rsidP="00BC3748">
      <w:pPr>
        <w:widowControl w:val="0"/>
        <w:ind w:firstLine="709"/>
        <w:jc w:val="both"/>
        <w:rPr>
          <w:bCs/>
          <w:color w:val="000000" w:themeColor="text1"/>
          <w:lang w:bidi="ru-RU"/>
        </w:rPr>
      </w:pPr>
      <w:r w:rsidRPr="00A14780">
        <w:rPr>
          <w:bCs/>
          <w:color w:val="000000" w:themeColor="text1"/>
          <w:lang w:bidi="ru-RU"/>
        </w:rPr>
        <w:t xml:space="preserve">- </w:t>
      </w:r>
      <w:r w:rsidR="00790139" w:rsidRPr="00A14780">
        <w:rPr>
          <w:bCs/>
          <w:color w:val="000000" w:themeColor="text1"/>
          <w:lang w:bidi="ru-RU"/>
        </w:rPr>
        <w:t xml:space="preserve">осуществить </w:t>
      </w:r>
      <w:r w:rsidRPr="00A14780">
        <w:rPr>
          <w:bCs/>
          <w:color w:val="000000" w:themeColor="text1"/>
          <w:lang w:bidi="ru-RU"/>
        </w:rPr>
        <w:t xml:space="preserve">первичную подготовку и обучение работников </w:t>
      </w:r>
      <w:r w:rsidR="00412D0C" w:rsidRPr="00A14780">
        <w:rPr>
          <w:bCs/>
          <w:color w:val="000000" w:themeColor="text1"/>
          <w:lang w:bidi="ru-RU"/>
        </w:rPr>
        <w:t>Генерального подрядчик</w:t>
      </w:r>
      <w:r w:rsidRPr="00A14780">
        <w:rPr>
          <w:bCs/>
          <w:color w:val="000000" w:themeColor="text1"/>
          <w:lang w:bidi="ru-RU"/>
        </w:rPr>
        <w:t>а и сотрудников частной охранной организации по эксплуатации и использованию технических средств, осуществлять сертифицированными специалистами Исполнителя, до ввода в опытную эксплуатацию. Установку и наладку системы сигнализации ограждения периметра    сертифицированными специалистами;</w:t>
      </w:r>
    </w:p>
    <w:p w14:paraId="28E12886" w14:textId="77777777" w:rsidR="004E7AA6" w:rsidRPr="00A14780" w:rsidRDefault="004E7AA6" w:rsidP="00BC3748">
      <w:pPr>
        <w:widowControl w:val="0"/>
        <w:ind w:firstLine="709"/>
        <w:jc w:val="both"/>
        <w:rPr>
          <w:bCs/>
          <w:color w:val="000000" w:themeColor="text1"/>
          <w:lang w:bidi="ru-RU"/>
        </w:rPr>
      </w:pPr>
      <w:r w:rsidRPr="00A14780">
        <w:rPr>
          <w:bCs/>
          <w:color w:val="000000" w:themeColor="text1"/>
          <w:lang w:bidi="ru-RU"/>
        </w:rPr>
        <w:t>- программно-аппаратный комплекс, обеспечивающий накопление информации о тревожных извещениях должен обеспечивать возможность архивирования событий о тревогах, не менее чем 30 суток;</w:t>
      </w:r>
    </w:p>
    <w:p w14:paraId="60DC6728" w14:textId="77777777" w:rsidR="004E7AA6" w:rsidRPr="00A14780" w:rsidRDefault="004E7AA6" w:rsidP="00BC3748">
      <w:pPr>
        <w:widowControl w:val="0"/>
        <w:ind w:firstLine="709"/>
        <w:jc w:val="both"/>
        <w:rPr>
          <w:color w:val="000000" w:themeColor="text1"/>
        </w:rPr>
      </w:pPr>
      <w:r w:rsidRPr="00A14780">
        <w:rPr>
          <w:color w:val="000000" w:themeColor="text1"/>
        </w:rPr>
        <w:t xml:space="preserve">4.2. Система </w:t>
      </w:r>
      <w:r w:rsidRPr="00A14780">
        <w:rPr>
          <w:bCs/>
          <w:color w:val="000000" w:themeColor="text1"/>
          <w:lang w:bidi="ru-RU"/>
        </w:rPr>
        <w:t>сигнализации ограждения периметра</w:t>
      </w:r>
      <w:r w:rsidRPr="00A14780">
        <w:rPr>
          <w:color w:val="000000" w:themeColor="text1"/>
        </w:rPr>
        <w:t xml:space="preserve"> должна обеспечивать:</w:t>
      </w:r>
    </w:p>
    <w:p w14:paraId="026E5881" w14:textId="77777777" w:rsidR="004E7AA6" w:rsidRPr="00A14780" w:rsidRDefault="004E7AA6" w:rsidP="00BC3748">
      <w:pPr>
        <w:widowControl w:val="0"/>
        <w:ind w:firstLine="709"/>
        <w:jc w:val="both"/>
        <w:rPr>
          <w:color w:val="000000" w:themeColor="text1"/>
        </w:rPr>
      </w:pPr>
      <w:r w:rsidRPr="00A14780">
        <w:rPr>
          <w:color w:val="000000" w:themeColor="text1"/>
        </w:rPr>
        <w:t>а) разграничение полномочий доступа к управлению системой в целях предотвращения несанкционированных действий;</w:t>
      </w:r>
    </w:p>
    <w:p w14:paraId="5E4600B6" w14:textId="77777777" w:rsidR="004E7AA6" w:rsidRPr="00A14780" w:rsidRDefault="004E7AA6" w:rsidP="00BC3748">
      <w:pPr>
        <w:widowControl w:val="0"/>
        <w:ind w:firstLine="709"/>
        <w:jc w:val="both"/>
        <w:rPr>
          <w:color w:val="000000" w:themeColor="text1"/>
        </w:rPr>
      </w:pPr>
      <w:r w:rsidRPr="00A14780">
        <w:rPr>
          <w:color w:val="000000" w:themeColor="text1"/>
        </w:rPr>
        <w:t>б) оперативный доступ к информации о тревогах и видеоархиву путем установления времени, даты и идентификатора видеокамеры;</w:t>
      </w:r>
    </w:p>
    <w:p w14:paraId="3E963AA2" w14:textId="77777777" w:rsidR="004E7AA6" w:rsidRPr="00A14780" w:rsidRDefault="004E7AA6" w:rsidP="00BC3748">
      <w:pPr>
        <w:widowControl w:val="0"/>
        <w:ind w:firstLine="709"/>
        <w:jc w:val="both"/>
        <w:rPr>
          <w:color w:val="000000" w:themeColor="text1"/>
        </w:rPr>
      </w:pPr>
      <w:r w:rsidRPr="00A14780">
        <w:rPr>
          <w:color w:val="000000" w:themeColor="text1"/>
        </w:rPr>
        <w:t xml:space="preserve">в) </w:t>
      </w:r>
      <w:proofErr w:type="spellStart"/>
      <w:r w:rsidRPr="00A14780">
        <w:rPr>
          <w:color w:val="000000" w:themeColor="text1"/>
        </w:rPr>
        <w:t>видеоверификацию</w:t>
      </w:r>
      <w:proofErr w:type="spellEnd"/>
      <w:r w:rsidRPr="00A14780">
        <w:rPr>
          <w:color w:val="000000" w:themeColor="text1"/>
        </w:rPr>
        <w:t xml:space="preserve"> тревог (подтверждение обнаружения проникновения) - подтверждение с помощью видеонаблюдения факта несанкционированного проникновения в зону охраны и выявление ложных срабатываний;</w:t>
      </w:r>
    </w:p>
    <w:p w14:paraId="245434A4" w14:textId="77777777" w:rsidR="004E7AA6" w:rsidRPr="00A14780" w:rsidRDefault="004E7AA6" w:rsidP="00BC3748">
      <w:pPr>
        <w:widowControl w:val="0"/>
        <w:ind w:firstLine="709"/>
        <w:jc w:val="both"/>
        <w:rPr>
          <w:color w:val="000000" w:themeColor="text1"/>
        </w:rPr>
      </w:pPr>
      <w:r w:rsidRPr="00A14780">
        <w:rPr>
          <w:color w:val="000000" w:themeColor="text1"/>
        </w:rPr>
        <w:t>г) прямое видеонаблюдение зоны срабатывания тревожных извещений;</w:t>
      </w:r>
    </w:p>
    <w:p w14:paraId="4D743E9C" w14:textId="77777777" w:rsidR="004E7AA6" w:rsidRPr="00A14780" w:rsidRDefault="004E7AA6" w:rsidP="00BC3748">
      <w:pPr>
        <w:widowControl w:val="0"/>
        <w:ind w:firstLine="709"/>
        <w:jc w:val="both"/>
        <w:rPr>
          <w:color w:val="000000" w:themeColor="text1"/>
        </w:rPr>
      </w:pPr>
      <w:r w:rsidRPr="00A14780">
        <w:rPr>
          <w:color w:val="000000" w:themeColor="text1"/>
        </w:rPr>
        <w:t>д) запись информации в архив для последующего анализа состояния охраняемого объекта (зоны), тревожных ситуаций, идентификации нарушителей;</w:t>
      </w:r>
    </w:p>
    <w:p w14:paraId="7F92C800" w14:textId="77777777" w:rsidR="004E7AA6" w:rsidRPr="00A14780" w:rsidRDefault="004E7AA6" w:rsidP="00BC3748">
      <w:pPr>
        <w:widowControl w:val="0"/>
        <w:ind w:firstLine="709"/>
        <w:jc w:val="both"/>
        <w:rPr>
          <w:color w:val="000000" w:themeColor="text1"/>
        </w:rPr>
      </w:pPr>
      <w:r w:rsidRPr="00A14780">
        <w:rPr>
          <w:color w:val="000000" w:themeColor="text1"/>
        </w:rPr>
        <w:t>е) выдачу сигнала тревоги при возникновении изменений в зоне наблюдения отдельных видеокамер (видеодетектор движения), сопровождающуюся записью информации;</w:t>
      </w:r>
    </w:p>
    <w:p w14:paraId="3D0FA654" w14:textId="77777777" w:rsidR="004E7AA6" w:rsidRPr="00A14780" w:rsidRDefault="004E7AA6" w:rsidP="00BC3748">
      <w:pPr>
        <w:widowControl w:val="0"/>
        <w:ind w:firstLine="709"/>
        <w:jc w:val="both"/>
        <w:rPr>
          <w:color w:val="000000" w:themeColor="text1"/>
        </w:rPr>
      </w:pPr>
      <w:r w:rsidRPr="00A14780">
        <w:rPr>
          <w:color w:val="000000" w:themeColor="text1"/>
        </w:rPr>
        <w:t>ж) возможность интеграции с системой видеонаблюдения, системой контроля и управления доступом.</w:t>
      </w:r>
    </w:p>
    <w:p w14:paraId="1C6CC7F3" w14:textId="77777777" w:rsidR="004E7AA6" w:rsidRPr="00A14780" w:rsidRDefault="004E7AA6" w:rsidP="00BC3748">
      <w:pPr>
        <w:widowControl w:val="0"/>
        <w:ind w:firstLine="709"/>
        <w:jc w:val="both"/>
        <w:rPr>
          <w:color w:val="000000" w:themeColor="text1"/>
        </w:rPr>
      </w:pPr>
      <w:r w:rsidRPr="00A14780">
        <w:rPr>
          <w:color w:val="000000" w:themeColor="text1"/>
        </w:rPr>
        <w:t>4.3. Система охранной сигнализации периметра с установленным программным обеспечением должна работать в непрерывном режиме.</w:t>
      </w:r>
    </w:p>
    <w:p w14:paraId="143F6A2E" w14:textId="77777777" w:rsidR="004E7AA6" w:rsidRPr="00A14780" w:rsidRDefault="004E7AA6" w:rsidP="00BC3748">
      <w:pPr>
        <w:widowControl w:val="0"/>
        <w:ind w:firstLine="709"/>
        <w:jc w:val="both"/>
        <w:rPr>
          <w:color w:val="000000" w:themeColor="text1"/>
        </w:rPr>
      </w:pPr>
      <w:r w:rsidRPr="00A14780">
        <w:rPr>
          <w:color w:val="000000" w:themeColor="text1"/>
        </w:rPr>
        <w:t>Устройства видеозаписи должны обеспечивать запись и хранение видеоинформации в следующих режимах:</w:t>
      </w:r>
    </w:p>
    <w:p w14:paraId="5FD92354" w14:textId="77777777" w:rsidR="004E7AA6" w:rsidRPr="00A14780" w:rsidRDefault="004E7AA6" w:rsidP="00BC3748">
      <w:pPr>
        <w:widowControl w:val="0"/>
        <w:ind w:firstLine="709"/>
        <w:jc w:val="both"/>
        <w:rPr>
          <w:color w:val="000000" w:themeColor="text1"/>
        </w:rPr>
      </w:pPr>
      <w:r w:rsidRPr="00A14780">
        <w:rPr>
          <w:color w:val="000000" w:themeColor="text1"/>
        </w:rPr>
        <w:t>а) непрерывная видеозапись в реальном времени;</w:t>
      </w:r>
    </w:p>
    <w:p w14:paraId="282D2555" w14:textId="77777777" w:rsidR="004E7AA6" w:rsidRPr="00A14780" w:rsidRDefault="004E7AA6" w:rsidP="00BC3748">
      <w:pPr>
        <w:widowControl w:val="0"/>
        <w:ind w:firstLine="709"/>
        <w:jc w:val="both"/>
        <w:rPr>
          <w:color w:val="000000" w:themeColor="text1"/>
        </w:rPr>
      </w:pPr>
      <w:r w:rsidRPr="00A14780">
        <w:rPr>
          <w:color w:val="000000" w:themeColor="text1"/>
        </w:rPr>
        <w:t>б) видеозапись отдельных фрагментов или видеокадров по детектору движения или по заданному времени.</w:t>
      </w:r>
    </w:p>
    <w:p w14:paraId="66FE0338" w14:textId="77777777" w:rsidR="004E7AA6" w:rsidRPr="00A14780" w:rsidRDefault="004E7AA6" w:rsidP="00BC3748">
      <w:pPr>
        <w:widowControl w:val="0"/>
        <w:ind w:firstLine="709"/>
        <w:jc w:val="both"/>
        <w:rPr>
          <w:color w:val="000000" w:themeColor="text1"/>
        </w:rPr>
      </w:pPr>
      <w:r w:rsidRPr="00A14780">
        <w:rPr>
          <w:color w:val="000000" w:themeColor="text1"/>
        </w:rPr>
        <w:t>4.4. Режим записи и время хранения информации о тревогах должны устанавливаться в зависимости от условий и режима охраны объекта.</w:t>
      </w:r>
    </w:p>
    <w:p w14:paraId="39CE7747" w14:textId="77777777" w:rsidR="004E7AA6" w:rsidRPr="00A14780" w:rsidRDefault="004E7AA6" w:rsidP="00BC3748">
      <w:pPr>
        <w:widowControl w:val="0"/>
        <w:ind w:firstLine="709"/>
        <w:jc w:val="both"/>
        <w:rPr>
          <w:color w:val="000000" w:themeColor="text1"/>
        </w:rPr>
      </w:pPr>
      <w:r w:rsidRPr="00A14780">
        <w:rPr>
          <w:color w:val="000000" w:themeColor="text1"/>
        </w:rPr>
        <w:t>В режиме записи отдельных фрагментов или видеокадров видеоизображение должно записываться по принципу «кольцевого буфера» так, чтобы обеспечить запись «</w:t>
      </w:r>
      <w:proofErr w:type="spellStart"/>
      <w:r w:rsidRPr="00A14780">
        <w:rPr>
          <w:color w:val="000000" w:themeColor="text1"/>
        </w:rPr>
        <w:t>предтревожной</w:t>
      </w:r>
      <w:proofErr w:type="spellEnd"/>
      <w:r w:rsidRPr="00A14780">
        <w:rPr>
          <w:color w:val="000000" w:themeColor="text1"/>
        </w:rPr>
        <w:t xml:space="preserve"> ситуации».</w:t>
      </w:r>
    </w:p>
    <w:p w14:paraId="40C2A2E7" w14:textId="1C02E0F8" w:rsidR="004E7AA6" w:rsidRPr="00A14780" w:rsidRDefault="004E7AA6" w:rsidP="00BC3748">
      <w:pPr>
        <w:widowControl w:val="0"/>
        <w:ind w:firstLine="709"/>
        <w:jc w:val="both"/>
        <w:rPr>
          <w:color w:val="000000" w:themeColor="text1"/>
        </w:rPr>
      </w:pPr>
      <w:r w:rsidRPr="00A14780">
        <w:rPr>
          <w:color w:val="000000" w:themeColor="text1"/>
        </w:rPr>
        <w:t xml:space="preserve"> 4.5. В случае выхода из строя оборудования системы охранной сигнализации периметра в течение гарантийного периода, </w:t>
      </w:r>
      <w:r w:rsidR="005621FE" w:rsidRPr="00A14780">
        <w:rPr>
          <w:color w:val="000000" w:themeColor="text1"/>
        </w:rPr>
        <w:t>П</w:t>
      </w:r>
      <w:r w:rsidRPr="00A14780">
        <w:rPr>
          <w:color w:val="000000" w:themeColor="text1"/>
        </w:rPr>
        <w:t>одрядчик предоставляет на время замены, проверки, выявления и устранения причин неработоспособности аналогичное по техническим характеристикам оборудование.</w:t>
      </w:r>
    </w:p>
    <w:p w14:paraId="05F05608" w14:textId="53C1896C" w:rsidR="004E7AA6" w:rsidRPr="00A14780" w:rsidRDefault="004E7AA6" w:rsidP="00BC3748">
      <w:pPr>
        <w:widowControl w:val="0"/>
        <w:ind w:firstLine="709"/>
        <w:jc w:val="both"/>
        <w:rPr>
          <w:color w:val="000000" w:themeColor="text1"/>
        </w:rPr>
      </w:pPr>
      <w:r w:rsidRPr="00A14780">
        <w:rPr>
          <w:color w:val="000000" w:themeColor="text1"/>
        </w:rPr>
        <w:t>4.6. Оборудова</w:t>
      </w:r>
      <w:r w:rsidR="00790139" w:rsidRPr="00A14780">
        <w:rPr>
          <w:color w:val="000000" w:themeColor="text1"/>
        </w:rPr>
        <w:t>ть</w:t>
      </w:r>
      <w:r w:rsidRPr="00A14780">
        <w:rPr>
          <w:color w:val="000000" w:themeColor="text1"/>
        </w:rPr>
        <w:t xml:space="preserve"> систем</w:t>
      </w:r>
      <w:r w:rsidR="00790139" w:rsidRPr="00A14780">
        <w:rPr>
          <w:color w:val="000000" w:themeColor="text1"/>
        </w:rPr>
        <w:t>ой</w:t>
      </w:r>
      <w:r w:rsidRPr="00A14780">
        <w:rPr>
          <w:color w:val="000000" w:themeColor="text1"/>
        </w:rPr>
        <w:t xml:space="preserve"> охранной сигнализации периметр, </w:t>
      </w:r>
      <w:r w:rsidR="00790139" w:rsidRPr="00A14780">
        <w:rPr>
          <w:color w:val="000000" w:themeColor="text1"/>
        </w:rPr>
        <w:t xml:space="preserve">оборудовать </w:t>
      </w:r>
      <w:r w:rsidRPr="00A14780">
        <w:rPr>
          <w:color w:val="000000" w:themeColor="text1"/>
        </w:rPr>
        <w:t>дополнительны</w:t>
      </w:r>
      <w:r w:rsidR="00790139" w:rsidRPr="00A14780">
        <w:rPr>
          <w:color w:val="000000" w:themeColor="text1"/>
        </w:rPr>
        <w:t>ми</w:t>
      </w:r>
      <w:r w:rsidRPr="00A14780">
        <w:rPr>
          <w:color w:val="000000" w:themeColor="text1"/>
        </w:rPr>
        <w:t xml:space="preserve"> камер</w:t>
      </w:r>
      <w:r w:rsidR="00790139" w:rsidRPr="00A14780">
        <w:rPr>
          <w:color w:val="000000" w:themeColor="text1"/>
        </w:rPr>
        <w:t>ами</w:t>
      </w:r>
      <w:r w:rsidRPr="00A14780">
        <w:rPr>
          <w:color w:val="000000" w:themeColor="text1"/>
        </w:rPr>
        <w:t xml:space="preserve"> видеонаблюдения стоянку машин и хозяйственную площадку возле 2 КПП, </w:t>
      </w:r>
      <w:r w:rsidR="00790139" w:rsidRPr="00A14780">
        <w:rPr>
          <w:color w:val="000000" w:themeColor="text1"/>
        </w:rPr>
        <w:t xml:space="preserve">установить </w:t>
      </w:r>
      <w:r w:rsidRPr="00A14780">
        <w:rPr>
          <w:color w:val="000000" w:themeColor="text1"/>
        </w:rPr>
        <w:t>программное обеспечение</w:t>
      </w:r>
      <w:r w:rsidR="00790139" w:rsidRPr="00A14780">
        <w:rPr>
          <w:color w:val="000000" w:themeColor="text1"/>
        </w:rPr>
        <w:t xml:space="preserve"> в</w:t>
      </w:r>
      <w:r w:rsidRPr="00A14780">
        <w:rPr>
          <w:color w:val="000000" w:themeColor="text1"/>
        </w:rPr>
        <w:t xml:space="preserve"> сервер</w:t>
      </w:r>
      <w:r w:rsidR="00790139" w:rsidRPr="00A14780">
        <w:rPr>
          <w:color w:val="000000" w:themeColor="text1"/>
        </w:rPr>
        <w:t>е</w:t>
      </w:r>
      <w:r w:rsidRPr="00A14780">
        <w:rPr>
          <w:color w:val="000000" w:themeColor="text1"/>
        </w:rPr>
        <w:t xml:space="preserve"> охраны.</w:t>
      </w:r>
    </w:p>
    <w:p w14:paraId="702129C6" w14:textId="77777777" w:rsidR="004E7AA6" w:rsidRPr="00A14780" w:rsidRDefault="004E7AA6" w:rsidP="00BC3748">
      <w:pPr>
        <w:widowControl w:val="0"/>
        <w:ind w:firstLine="709"/>
        <w:jc w:val="both"/>
        <w:rPr>
          <w:color w:val="000000" w:themeColor="text1"/>
        </w:rPr>
      </w:pPr>
      <w:r w:rsidRPr="00A14780">
        <w:rPr>
          <w:color w:val="000000" w:themeColor="text1"/>
        </w:rPr>
        <w:t>Разместить сервер системы охранной сигнализации периметра в стойке помещения серверной, расположенной в административном корпусе.</w:t>
      </w:r>
    </w:p>
    <w:p w14:paraId="434C8BF6" w14:textId="3470C889" w:rsidR="004E7AA6" w:rsidRPr="00A14780" w:rsidRDefault="004E7AA6" w:rsidP="00BC3748">
      <w:pPr>
        <w:widowControl w:val="0"/>
        <w:ind w:firstLine="709"/>
        <w:jc w:val="both"/>
        <w:rPr>
          <w:color w:val="000000" w:themeColor="text1"/>
        </w:rPr>
      </w:pPr>
      <w:r w:rsidRPr="00A14780">
        <w:rPr>
          <w:color w:val="000000" w:themeColor="text1"/>
        </w:rPr>
        <w:t xml:space="preserve">Разместить сетевое оборудование в существующих всепогодных шкафах, а где это не представляется возможным </w:t>
      </w:r>
      <w:r w:rsidR="00407EAA" w:rsidRPr="00A14780">
        <w:rPr>
          <w:color w:val="000000" w:themeColor="text1"/>
        </w:rPr>
        <w:t xml:space="preserve">– </w:t>
      </w:r>
      <w:r w:rsidRPr="00A14780">
        <w:rPr>
          <w:color w:val="000000" w:themeColor="text1"/>
        </w:rPr>
        <w:t>установить новые всепогодные шкафы для сетевого оборудования.</w:t>
      </w:r>
    </w:p>
    <w:p w14:paraId="6AA24018" w14:textId="2D3E9BF9" w:rsidR="004E7AA6" w:rsidRPr="00A14780" w:rsidRDefault="004E7AA6" w:rsidP="00BC3748">
      <w:pPr>
        <w:widowControl w:val="0"/>
        <w:ind w:firstLine="709"/>
        <w:jc w:val="both"/>
        <w:rPr>
          <w:color w:val="000000" w:themeColor="text1"/>
        </w:rPr>
      </w:pPr>
      <w:r w:rsidRPr="00A14780">
        <w:rPr>
          <w:color w:val="000000" w:themeColor="text1"/>
        </w:rPr>
        <w:lastRenderedPageBreak/>
        <w:t xml:space="preserve">Обеспечить </w:t>
      </w:r>
      <w:r w:rsidR="00343CC4" w:rsidRPr="00A14780">
        <w:rPr>
          <w:color w:val="000000" w:themeColor="text1"/>
        </w:rPr>
        <w:t>Работ</w:t>
      </w:r>
      <w:r w:rsidRPr="00A14780">
        <w:rPr>
          <w:color w:val="000000" w:themeColor="text1"/>
        </w:rPr>
        <w:t xml:space="preserve">у системы охранной сигнализации периметра гарантированным электропитанием от сети переменного тока через источник бесперебойного питания с возможностью автономной </w:t>
      </w:r>
      <w:r w:rsidR="00343CC4" w:rsidRPr="00A14780">
        <w:rPr>
          <w:color w:val="000000" w:themeColor="text1"/>
        </w:rPr>
        <w:t>Работ</w:t>
      </w:r>
      <w:r w:rsidRPr="00A14780">
        <w:rPr>
          <w:color w:val="000000" w:themeColor="text1"/>
        </w:rPr>
        <w:t>ы не менее 30 мин. Для подключения использовать стабилизатор напряжения со встроенным отключающим устройством.</w:t>
      </w:r>
    </w:p>
    <w:p w14:paraId="6D81CFDA" w14:textId="77777777" w:rsidR="004E7AA6" w:rsidRPr="00A14780" w:rsidRDefault="004E7AA6" w:rsidP="00BC3748">
      <w:pPr>
        <w:widowControl w:val="0"/>
        <w:jc w:val="both"/>
        <w:rPr>
          <w:bCs/>
          <w:color w:val="000000" w:themeColor="text1"/>
          <w:lang w:bidi="ru-RU"/>
        </w:rPr>
      </w:pPr>
      <w:r w:rsidRPr="00A14780">
        <w:rPr>
          <w:bCs/>
          <w:color w:val="000000" w:themeColor="text1"/>
          <w:lang w:bidi="ru-RU"/>
        </w:rPr>
        <w:t xml:space="preserve">            Система охранной сигнализации должна обеспечивать гарантированное срабатывание сигнализации при пересечении периметра ограждения. Охранная сигнализация на стоянке машин и хозяйственной площадке должна иметь возможность включаться по установленному расписанию.  </w:t>
      </w:r>
    </w:p>
    <w:p w14:paraId="280FD70E" w14:textId="77777777" w:rsidR="004E7AA6" w:rsidRPr="00A14780" w:rsidRDefault="004E7AA6" w:rsidP="00BC3748">
      <w:pPr>
        <w:widowControl w:val="0"/>
        <w:jc w:val="both"/>
        <w:rPr>
          <w:bCs/>
          <w:color w:val="000000" w:themeColor="text1"/>
          <w:lang w:bidi="ru-RU"/>
        </w:rPr>
      </w:pPr>
    </w:p>
    <w:p w14:paraId="02BA0D7B" w14:textId="77777777" w:rsidR="004E7AA6" w:rsidRPr="00A14780" w:rsidRDefault="004E7AA6" w:rsidP="00BC3748">
      <w:pPr>
        <w:pStyle w:val="affffff3"/>
        <w:numPr>
          <w:ilvl w:val="0"/>
          <w:numId w:val="12"/>
        </w:numPr>
        <w:suppressAutoHyphens w:val="0"/>
        <w:ind w:firstLine="0"/>
        <w:jc w:val="both"/>
        <w:rPr>
          <w:b/>
          <w:color w:val="000000" w:themeColor="text1"/>
        </w:rPr>
      </w:pPr>
      <w:r w:rsidRPr="00A14780">
        <w:rPr>
          <w:b/>
          <w:color w:val="000000" w:themeColor="text1"/>
        </w:rPr>
        <w:t xml:space="preserve">Технические параметры </w:t>
      </w:r>
      <w:proofErr w:type="gramStart"/>
      <w:r w:rsidRPr="00A14780">
        <w:rPr>
          <w:b/>
          <w:color w:val="000000" w:themeColor="text1"/>
        </w:rPr>
        <w:t>оборудования  системы</w:t>
      </w:r>
      <w:proofErr w:type="gramEnd"/>
      <w:r w:rsidRPr="00A14780">
        <w:rPr>
          <w:b/>
          <w:color w:val="000000" w:themeColor="text1"/>
        </w:rPr>
        <w:t xml:space="preserve"> видеонаблюдения и охранной сигнализации</w:t>
      </w:r>
    </w:p>
    <w:p w14:paraId="36A3CF8C" w14:textId="2DA10FBE" w:rsidR="004E7AA6" w:rsidRPr="00A14780" w:rsidRDefault="004E7AA6" w:rsidP="00440E36">
      <w:pPr>
        <w:pStyle w:val="afffffff0"/>
        <w:ind w:firstLine="420"/>
        <w:jc w:val="both"/>
        <w:rPr>
          <w:rFonts w:ascii="Times New Roman" w:hAnsi="Times New Roman" w:cs="Times New Roman"/>
          <w:bCs/>
          <w:color w:val="000000" w:themeColor="text1"/>
          <w:sz w:val="24"/>
          <w:szCs w:val="24"/>
        </w:rPr>
      </w:pPr>
      <w:r w:rsidRPr="00A14780">
        <w:rPr>
          <w:rStyle w:val="aff9"/>
          <w:rFonts w:ascii="Times New Roman" w:hAnsi="Times New Roman" w:cs="Times New Roman"/>
          <w:color w:val="000000" w:themeColor="text1"/>
          <w:sz w:val="24"/>
          <w:szCs w:val="24"/>
        </w:rPr>
        <w:t xml:space="preserve">4.1. Видеосервер с установленной операционной системой </w:t>
      </w:r>
      <w:r w:rsidRPr="00A14780">
        <w:rPr>
          <w:rFonts w:ascii="Times New Roman" w:hAnsi="Times New Roman" w:cs="Times New Roman"/>
          <w:b/>
          <w:color w:val="000000" w:themeColor="text1"/>
          <w:sz w:val="24"/>
          <w:szCs w:val="24"/>
        </w:rPr>
        <w:t>TRASSIR</w:t>
      </w:r>
      <w:r w:rsidRPr="00A14780">
        <w:rPr>
          <w:rFonts w:ascii="Times New Roman" w:hAnsi="Times New Roman" w:cs="Times New Roman"/>
          <w:bCs/>
          <w:color w:val="000000" w:themeColor="text1"/>
          <w:sz w:val="24"/>
          <w:szCs w:val="24"/>
          <w:shd w:val="clear" w:color="auto" w:fill="FFFFFF"/>
        </w:rPr>
        <w:t xml:space="preserve"> </w:t>
      </w:r>
      <w:r w:rsidR="00647226">
        <w:rPr>
          <w:rFonts w:ascii="Times New Roman" w:hAnsi="Times New Roman" w:cs="Times New Roman"/>
          <w:bCs/>
          <w:color w:val="000000" w:themeColor="text1"/>
          <w:sz w:val="24"/>
          <w:szCs w:val="24"/>
          <w:shd w:val="clear" w:color="auto" w:fill="FFFFFF"/>
        </w:rPr>
        <w:t>_________.</w:t>
      </w:r>
    </w:p>
    <w:p w14:paraId="455DF99D" w14:textId="77777777" w:rsidR="004E7AA6" w:rsidRPr="00A14780" w:rsidRDefault="004E7AA6" w:rsidP="008E4649">
      <w:pPr>
        <w:pStyle w:val="afffffff0"/>
        <w:jc w:val="both"/>
        <w:rPr>
          <w:rFonts w:ascii="Times New Roman" w:hAnsi="Times New Roman" w:cs="Times New Roman"/>
          <w:bCs/>
          <w:color w:val="000000" w:themeColor="text1"/>
          <w:sz w:val="24"/>
          <w:szCs w:val="24"/>
        </w:rPr>
      </w:pPr>
    </w:p>
    <w:p w14:paraId="413DDF04" w14:textId="7B76951A" w:rsidR="004E7AA6" w:rsidRPr="00A14780" w:rsidRDefault="004E7AA6" w:rsidP="00BC3748">
      <w:pPr>
        <w:autoSpaceDE w:val="0"/>
        <w:autoSpaceDN w:val="0"/>
        <w:adjustRightInd w:val="0"/>
        <w:jc w:val="both"/>
        <w:rPr>
          <w:b/>
          <w:color w:val="000000" w:themeColor="text1"/>
        </w:rPr>
      </w:pPr>
      <w:r w:rsidRPr="00A14780">
        <w:rPr>
          <w:b/>
          <w:color w:val="000000" w:themeColor="text1"/>
        </w:rPr>
        <w:t>4.2. Жесткие диски должны соответствовать следующим требованиям:</w:t>
      </w:r>
    </w:p>
    <w:p w14:paraId="59EDC1DB" w14:textId="77777777" w:rsidR="004E7AA6" w:rsidRPr="00A14780" w:rsidRDefault="004E7AA6" w:rsidP="00BC3748">
      <w:pPr>
        <w:pStyle w:val="afffffff0"/>
        <w:jc w:val="both"/>
        <w:rPr>
          <w:rFonts w:ascii="Times New Roman" w:hAnsi="Times New Roman" w:cs="Times New Roman"/>
          <w:b/>
          <w:color w:val="000000" w:themeColor="text1"/>
          <w:sz w:val="24"/>
          <w:szCs w:val="24"/>
        </w:rPr>
      </w:pPr>
    </w:p>
    <w:p w14:paraId="1132CE2C" w14:textId="1455D85A" w:rsidR="004E7AA6" w:rsidRPr="00A14780" w:rsidRDefault="004E7AA6" w:rsidP="00BC3748">
      <w:pPr>
        <w:pStyle w:val="afffffff0"/>
        <w:jc w:val="both"/>
        <w:rPr>
          <w:rFonts w:ascii="Times New Roman" w:hAnsi="Times New Roman" w:cs="Times New Roman"/>
          <w:b/>
          <w:color w:val="000000" w:themeColor="text1"/>
          <w:sz w:val="24"/>
          <w:szCs w:val="24"/>
        </w:rPr>
      </w:pPr>
      <w:r w:rsidRPr="00A14780">
        <w:rPr>
          <w:rFonts w:ascii="Times New Roman" w:hAnsi="Times New Roman" w:cs="Times New Roman"/>
          <w:b/>
          <w:color w:val="000000" w:themeColor="text1"/>
          <w:sz w:val="24"/>
          <w:szCs w:val="24"/>
        </w:rPr>
        <w:t xml:space="preserve">4.3. Устройство для бесперебойного питания сервера в количестве 1 шт. </w:t>
      </w:r>
      <w:r w:rsidR="00407EAA" w:rsidRPr="00A14780">
        <w:rPr>
          <w:rFonts w:ascii="Times New Roman" w:hAnsi="Times New Roman" w:cs="Times New Roman"/>
          <w:b/>
          <w:color w:val="000000" w:themeColor="text1"/>
          <w:sz w:val="24"/>
          <w:szCs w:val="24"/>
        </w:rPr>
        <w:t xml:space="preserve">должно </w:t>
      </w:r>
      <w:r w:rsidRPr="00A14780">
        <w:rPr>
          <w:rFonts w:ascii="Times New Roman" w:hAnsi="Times New Roman" w:cs="Times New Roman"/>
          <w:b/>
          <w:color w:val="000000" w:themeColor="text1"/>
          <w:sz w:val="24"/>
          <w:szCs w:val="24"/>
        </w:rPr>
        <w:t>соответств</w:t>
      </w:r>
      <w:r w:rsidR="00407EAA" w:rsidRPr="00A14780">
        <w:rPr>
          <w:rFonts w:ascii="Times New Roman" w:hAnsi="Times New Roman" w:cs="Times New Roman"/>
          <w:b/>
          <w:color w:val="000000" w:themeColor="text1"/>
          <w:sz w:val="24"/>
          <w:szCs w:val="24"/>
        </w:rPr>
        <w:t>овать</w:t>
      </w:r>
      <w:r w:rsidRPr="00A14780">
        <w:rPr>
          <w:rFonts w:ascii="Times New Roman" w:hAnsi="Times New Roman" w:cs="Times New Roman"/>
          <w:b/>
          <w:color w:val="000000" w:themeColor="text1"/>
          <w:sz w:val="24"/>
          <w:szCs w:val="24"/>
        </w:rPr>
        <w:t xml:space="preserve"> следующим требованиям:</w:t>
      </w:r>
    </w:p>
    <w:p w14:paraId="56C89374" w14:textId="77777777" w:rsidR="002F781E" w:rsidRPr="00A14780" w:rsidRDefault="002F781E" w:rsidP="00BC3748">
      <w:pPr>
        <w:jc w:val="both"/>
        <w:rPr>
          <w:b/>
          <w:color w:val="000000" w:themeColor="text1"/>
        </w:rPr>
      </w:pPr>
    </w:p>
    <w:p w14:paraId="25A0A0A1" w14:textId="5F8BF9F5" w:rsidR="004E7AA6" w:rsidRPr="00A14780" w:rsidRDefault="004E7AA6" w:rsidP="00BC3748">
      <w:pPr>
        <w:jc w:val="both"/>
        <w:rPr>
          <w:b/>
          <w:color w:val="000000" w:themeColor="text1"/>
        </w:rPr>
      </w:pPr>
      <w:r w:rsidRPr="00A14780">
        <w:rPr>
          <w:b/>
          <w:color w:val="000000" w:themeColor="text1"/>
        </w:rPr>
        <w:t xml:space="preserve">4.4. </w:t>
      </w:r>
      <w:r w:rsidRPr="00A14780">
        <w:rPr>
          <w:b/>
          <w:bCs/>
          <w:color w:val="000000" w:themeColor="text1"/>
          <w:shd w:val="clear" w:color="auto" w:fill="FFFFFF"/>
        </w:rPr>
        <w:t>IP</w:t>
      </w:r>
      <w:r w:rsidRPr="00A14780">
        <w:rPr>
          <w:b/>
          <w:bCs/>
          <w:color w:val="000000" w:themeColor="text1"/>
        </w:rPr>
        <w:t xml:space="preserve"> Камеры</w:t>
      </w:r>
      <w:r w:rsidRPr="00A14780">
        <w:rPr>
          <w:bCs/>
          <w:color w:val="000000" w:themeColor="text1"/>
        </w:rPr>
        <w:t xml:space="preserve"> -</w:t>
      </w:r>
      <w:r w:rsidR="00407EAA" w:rsidRPr="00A14780">
        <w:rPr>
          <w:bCs/>
          <w:color w:val="000000" w:themeColor="text1"/>
        </w:rPr>
        <w:t xml:space="preserve"> </w:t>
      </w:r>
      <w:r w:rsidR="00647226">
        <w:rPr>
          <w:bCs/>
          <w:color w:val="000000" w:themeColor="text1"/>
        </w:rPr>
        <w:t>______________.</w:t>
      </w:r>
    </w:p>
    <w:p w14:paraId="1E3EF850" w14:textId="77777777" w:rsidR="004E7AA6" w:rsidRPr="00A14780" w:rsidRDefault="004E7AA6" w:rsidP="00BC3748">
      <w:pPr>
        <w:jc w:val="both"/>
        <w:rPr>
          <w:b/>
          <w:color w:val="000000" w:themeColor="text1"/>
        </w:rPr>
      </w:pPr>
    </w:p>
    <w:p w14:paraId="70C8D4E6" w14:textId="1BBC25B4" w:rsidR="004E7AA6" w:rsidRPr="00A14780" w:rsidRDefault="004E7AA6" w:rsidP="00BC3748">
      <w:pPr>
        <w:jc w:val="both"/>
        <w:rPr>
          <w:b/>
          <w:color w:val="000000" w:themeColor="text1"/>
          <w:shd w:val="clear" w:color="auto" w:fill="FFFFFF"/>
        </w:rPr>
      </w:pPr>
      <w:r w:rsidRPr="00A14780">
        <w:rPr>
          <w:b/>
          <w:color w:val="000000" w:themeColor="text1"/>
          <w:shd w:val="clear" w:color="auto" w:fill="FFFFFF"/>
        </w:rPr>
        <w:t>4.4.</w:t>
      </w:r>
      <w:r w:rsidR="001302B1" w:rsidRPr="00A14780">
        <w:rPr>
          <w:b/>
          <w:color w:val="000000" w:themeColor="text1"/>
          <w:shd w:val="clear" w:color="auto" w:fill="FFFFFF"/>
        </w:rPr>
        <w:t>1</w:t>
      </w:r>
      <w:r w:rsidRPr="00A14780">
        <w:rPr>
          <w:b/>
          <w:color w:val="000000" w:themeColor="text1"/>
          <w:shd w:val="clear" w:color="auto" w:fill="FFFFFF"/>
        </w:rPr>
        <w:t xml:space="preserve">. Камера видеонаблюдения уличная цилиндрическая: </w:t>
      </w:r>
    </w:p>
    <w:p w14:paraId="49BDCD40" w14:textId="77777777" w:rsidR="004E7AA6" w:rsidRPr="00A14780" w:rsidRDefault="004E7AA6" w:rsidP="00BC3748">
      <w:pPr>
        <w:jc w:val="both"/>
        <w:rPr>
          <w:color w:val="000000" w:themeColor="text1"/>
          <w:shd w:val="clear" w:color="auto" w:fill="FFFFFF"/>
        </w:rPr>
      </w:pPr>
    </w:p>
    <w:p w14:paraId="1177E320" w14:textId="1BFF2B6E" w:rsidR="004E7AA6" w:rsidRPr="00A14780" w:rsidRDefault="004E7AA6" w:rsidP="00BC3748">
      <w:pPr>
        <w:jc w:val="both"/>
        <w:rPr>
          <w:b/>
          <w:color w:val="000000" w:themeColor="text1"/>
          <w:shd w:val="clear" w:color="auto" w:fill="FFFFFF"/>
        </w:rPr>
      </w:pPr>
      <w:r w:rsidRPr="00A14780">
        <w:rPr>
          <w:b/>
          <w:color w:val="000000" w:themeColor="text1"/>
          <w:shd w:val="clear" w:color="auto" w:fill="FFFFFF"/>
        </w:rPr>
        <w:t>4.4.</w:t>
      </w:r>
      <w:r w:rsidR="001302B1" w:rsidRPr="00A14780">
        <w:rPr>
          <w:b/>
          <w:color w:val="000000" w:themeColor="text1"/>
          <w:shd w:val="clear" w:color="auto" w:fill="FFFFFF"/>
        </w:rPr>
        <w:t>2</w:t>
      </w:r>
      <w:r w:rsidRPr="00A14780">
        <w:rPr>
          <w:b/>
          <w:color w:val="000000" w:themeColor="text1"/>
          <w:shd w:val="clear" w:color="auto" w:fill="FFFFFF"/>
        </w:rPr>
        <w:t xml:space="preserve">. Камера видеонаблюдения </w:t>
      </w:r>
      <w:r w:rsidR="008B7D28" w:rsidRPr="00A14780">
        <w:rPr>
          <w:b/>
          <w:color w:val="000000" w:themeColor="text1"/>
          <w:shd w:val="clear" w:color="auto" w:fill="FFFFFF"/>
        </w:rPr>
        <w:t xml:space="preserve">внутренняя </w:t>
      </w:r>
      <w:r w:rsidRPr="00A14780">
        <w:rPr>
          <w:b/>
          <w:color w:val="000000" w:themeColor="text1"/>
          <w:shd w:val="clear" w:color="auto" w:fill="FFFFFF"/>
        </w:rPr>
        <w:t xml:space="preserve">купольная: </w:t>
      </w:r>
    </w:p>
    <w:p w14:paraId="1F0E232C" w14:textId="77777777" w:rsidR="004E7AA6" w:rsidRPr="00A14780" w:rsidRDefault="004E7AA6" w:rsidP="00BC3748">
      <w:pPr>
        <w:jc w:val="both"/>
        <w:rPr>
          <w:b/>
          <w:color w:val="000000" w:themeColor="text1"/>
        </w:rPr>
      </w:pPr>
    </w:p>
    <w:p w14:paraId="7C680BF9" w14:textId="77777777" w:rsidR="004E7AA6" w:rsidRPr="00A14780" w:rsidRDefault="004E7AA6" w:rsidP="00BC3748">
      <w:pPr>
        <w:jc w:val="both"/>
        <w:rPr>
          <w:b/>
          <w:color w:val="000000" w:themeColor="text1"/>
        </w:rPr>
      </w:pPr>
      <w:r w:rsidRPr="00A14780">
        <w:rPr>
          <w:b/>
          <w:color w:val="000000" w:themeColor="text1"/>
        </w:rPr>
        <w:t xml:space="preserve">4.5. Станция с </w:t>
      </w:r>
      <w:proofErr w:type="gramStart"/>
      <w:r w:rsidRPr="00A14780">
        <w:rPr>
          <w:b/>
          <w:color w:val="000000" w:themeColor="text1"/>
        </w:rPr>
        <w:t>ИБП,  коммутатором</w:t>
      </w:r>
      <w:proofErr w:type="gramEnd"/>
      <w:r w:rsidRPr="00A14780">
        <w:rPr>
          <w:b/>
          <w:color w:val="000000" w:themeColor="text1"/>
        </w:rPr>
        <w:t xml:space="preserve"> и оптическим кроссом</w:t>
      </w:r>
    </w:p>
    <w:p w14:paraId="57D9F006" w14:textId="77777777" w:rsidR="004E7AA6" w:rsidRPr="00A14780" w:rsidRDefault="004E7AA6" w:rsidP="00BC3748">
      <w:pPr>
        <w:jc w:val="both"/>
        <w:rPr>
          <w:b/>
          <w:color w:val="000000" w:themeColor="text1"/>
        </w:rPr>
      </w:pPr>
    </w:p>
    <w:p w14:paraId="5ED9EF91" w14:textId="77777777" w:rsidR="004E7AA6" w:rsidRPr="00A14780" w:rsidRDefault="004E7AA6" w:rsidP="00BC3748">
      <w:pPr>
        <w:jc w:val="both"/>
        <w:rPr>
          <w:b/>
          <w:color w:val="000000" w:themeColor="text1"/>
          <w:shd w:val="clear" w:color="auto" w:fill="FFFFFF"/>
        </w:rPr>
      </w:pPr>
      <w:r w:rsidRPr="00A14780">
        <w:rPr>
          <w:b/>
          <w:color w:val="000000" w:themeColor="text1"/>
          <w:shd w:val="clear" w:color="auto" w:fill="FFFFFF"/>
        </w:rPr>
        <w:t>4.6. Кабель:</w:t>
      </w:r>
    </w:p>
    <w:p w14:paraId="4E3EE7AD" w14:textId="77777777" w:rsidR="004E7AA6" w:rsidRPr="00A14780" w:rsidRDefault="004E7AA6" w:rsidP="00BC3748">
      <w:pPr>
        <w:jc w:val="both"/>
        <w:rPr>
          <w:b/>
          <w:color w:val="000000" w:themeColor="text1"/>
          <w:shd w:val="clear" w:color="auto" w:fill="FFFFFF"/>
        </w:rPr>
      </w:pPr>
      <w:r w:rsidRPr="00A14780">
        <w:rPr>
          <w:b/>
          <w:color w:val="000000" w:themeColor="text1"/>
          <w:shd w:val="clear" w:color="auto" w:fill="FFFFFF"/>
        </w:rPr>
        <w:t>4.7. ЖК дисплей:</w:t>
      </w:r>
    </w:p>
    <w:p w14:paraId="6D75682A" w14:textId="77777777" w:rsidR="004E7AA6" w:rsidRPr="00A14780" w:rsidRDefault="004E7AA6" w:rsidP="00BC3748">
      <w:pPr>
        <w:jc w:val="both"/>
        <w:rPr>
          <w:b/>
          <w:color w:val="000000" w:themeColor="text1"/>
        </w:rPr>
      </w:pPr>
      <w:r w:rsidRPr="00A14780">
        <w:rPr>
          <w:b/>
          <w:color w:val="000000" w:themeColor="text1"/>
        </w:rPr>
        <w:t>4.8. Удаленное рабочее место.</w:t>
      </w:r>
    </w:p>
    <w:p w14:paraId="659935DB" w14:textId="77777777" w:rsidR="004E7AA6" w:rsidRPr="00A14780" w:rsidRDefault="004E7AA6" w:rsidP="00BC3748">
      <w:pPr>
        <w:shd w:val="clear" w:color="auto" w:fill="FFFFFF"/>
        <w:jc w:val="both"/>
        <w:rPr>
          <w:b/>
          <w:bCs/>
          <w:color w:val="000000" w:themeColor="text1"/>
        </w:rPr>
      </w:pPr>
      <w:r w:rsidRPr="00A14780">
        <w:rPr>
          <w:b/>
          <w:bCs/>
          <w:color w:val="000000" w:themeColor="text1"/>
        </w:rPr>
        <w:t xml:space="preserve">4.9. Шкаф телекоммуникационный </w:t>
      </w:r>
    </w:p>
    <w:p w14:paraId="60A1F27B" w14:textId="77777777" w:rsidR="004E7AA6" w:rsidRPr="00A14780" w:rsidRDefault="004E7AA6" w:rsidP="00BC3748">
      <w:pPr>
        <w:shd w:val="clear" w:color="auto" w:fill="FFFFFF"/>
        <w:jc w:val="both"/>
        <w:rPr>
          <w:b/>
          <w:bCs/>
          <w:color w:val="000000" w:themeColor="text1"/>
        </w:rPr>
      </w:pPr>
    </w:p>
    <w:p w14:paraId="3FE05165" w14:textId="77777777" w:rsidR="004E7AA6" w:rsidRPr="00A14780" w:rsidRDefault="004E7AA6" w:rsidP="00BC3748">
      <w:pPr>
        <w:shd w:val="clear" w:color="auto" w:fill="FFFFFF"/>
        <w:jc w:val="both"/>
        <w:rPr>
          <w:b/>
          <w:bCs/>
          <w:color w:val="000000" w:themeColor="text1"/>
        </w:rPr>
      </w:pPr>
      <w:r w:rsidRPr="00A14780">
        <w:rPr>
          <w:b/>
          <w:bCs/>
          <w:color w:val="000000" w:themeColor="text1"/>
        </w:rPr>
        <w:t xml:space="preserve">4.10. Оптический SFP Модуль промышленный 1310, 3 км. </w:t>
      </w:r>
      <w:proofErr w:type="spellStart"/>
      <w:r w:rsidRPr="00A14780">
        <w:rPr>
          <w:b/>
          <w:bCs/>
          <w:color w:val="000000" w:themeColor="text1"/>
        </w:rPr>
        <w:t>Одномодовый</w:t>
      </w:r>
      <w:proofErr w:type="spellEnd"/>
      <w:r w:rsidRPr="00A14780">
        <w:rPr>
          <w:b/>
          <w:bCs/>
          <w:color w:val="000000" w:themeColor="text1"/>
        </w:rPr>
        <w:t xml:space="preserve"> 9/125 мкм (одно волокно)</w:t>
      </w:r>
    </w:p>
    <w:p w14:paraId="480FBF9B" w14:textId="77777777" w:rsidR="004E7AA6" w:rsidRPr="00A14780" w:rsidRDefault="004E7AA6" w:rsidP="00BC3748">
      <w:pPr>
        <w:jc w:val="both"/>
        <w:rPr>
          <w:b/>
          <w:bCs/>
          <w:color w:val="000000" w:themeColor="text1"/>
        </w:rPr>
      </w:pPr>
      <w:r w:rsidRPr="00A14780">
        <w:rPr>
          <w:b/>
          <w:bCs/>
          <w:color w:val="000000" w:themeColor="text1"/>
        </w:rPr>
        <w:t>4.11. Лицензии на включение камер в сервер TRASSIR в количестве 62шт.</w:t>
      </w:r>
    </w:p>
    <w:p w14:paraId="67AFEA29" w14:textId="77777777" w:rsidR="008B7D28" w:rsidRPr="00A14780" w:rsidRDefault="008B7D28" w:rsidP="00BC3748">
      <w:pPr>
        <w:jc w:val="both"/>
        <w:rPr>
          <w:b/>
          <w:bCs/>
          <w:color w:val="000000" w:themeColor="text1"/>
        </w:rPr>
      </w:pPr>
    </w:p>
    <w:p w14:paraId="1F367B59" w14:textId="77777777" w:rsidR="004E7AA6" w:rsidRPr="00A14780" w:rsidRDefault="004E7AA6" w:rsidP="00BC3748">
      <w:pPr>
        <w:jc w:val="both"/>
        <w:rPr>
          <w:b/>
          <w:bCs/>
          <w:color w:val="000000" w:themeColor="text1"/>
          <w:lang w:val="en-US"/>
        </w:rPr>
      </w:pPr>
      <w:proofErr w:type="gramStart"/>
      <w:r w:rsidRPr="00A14780">
        <w:rPr>
          <w:b/>
          <w:bCs/>
          <w:color w:val="000000" w:themeColor="text1"/>
          <w:lang w:val="en-US"/>
        </w:rPr>
        <w:t>4.12</w:t>
      </w:r>
      <w:proofErr w:type="gramEnd"/>
      <w:r w:rsidRPr="00A14780">
        <w:rPr>
          <w:b/>
          <w:bCs/>
          <w:color w:val="000000" w:themeColor="text1"/>
          <w:lang w:val="en-US"/>
        </w:rPr>
        <w:t xml:space="preserve"> </w:t>
      </w:r>
      <w:r w:rsidRPr="00A14780">
        <w:rPr>
          <w:b/>
          <w:bCs/>
          <w:color w:val="000000" w:themeColor="text1"/>
        </w:rPr>
        <w:t>Лицензии</w:t>
      </w:r>
      <w:r w:rsidRPr="00A14780">
        <w:rPr>
          <w:b/>
          <w:bCs/>
          <w:color w:val="000000" w:themeColor="text1"/>
          <w:lang w:val="en-US"/>
        </w:rPr>
        <w:t xml:space="preserve"> TRASSIR </w:t>
      </w:r>
      <w:proofErr w:type="spellStart"/>
      <w:r w:rsidRPr="00A14780">
        <w:rPr>
          <w:b/>
          <w:bCs/>
          <w:color w:val="000000" w:themeColor="text1"/>
          <w:lang w:val="en-US"/>
        </w:rPr>
        <w:t>Neuro</w:t>
      </w:r>
      <w:proofErr w:type="spellEnd"/>
      <w:r w:rsidRPr="00A14780">
        <w:rPr>
          <w:b/>
          <w:bCs/>
          <w:color w:val="000000" w:themeColor="text1"/>
          <w:lang w:val="en-US"/>
        </w:rPr>
        <w:t xml:space="preserve"> Detector -94 </w:t>
      </w:r>
      <w:proofErr w:type="spellStart"/>
      <w:r w:rsidRPr="00A14780">
        <w:rPr>
          <w:b/>
          <w:bCs/>
          <w:color w:val="000000" w:themeColor="text1"/>
        </w:rPr>
        <w:t>шт</w:t>
      </w:r>
      <w:proofErr w:type="spellEnd"/>
      <w:r w:rsidRPr="00A14780">
        <w:rPr>
          <w:b/>
          <w:bCs/>
          <w:color w:val="000000" w:themeColor="text1"/>
          <w:lang w:val="en-US"/>
        </w:rPr>
        <w:t>.</w:t>
      </w:r>
    </w:p>
    <w:p w14:paraId="0826B73D" w14:textId="77777777" w:rsidR="004E7AA6" w:rsidRPr="00A14780" w:rsidRDefault="004E7AA6" w:rsidP="00BC3748">
      <w:pPr>
        <w:widowControl w:val="0"/>
        <w:jc w:val="both"/>
        <w:rPr>
          <w:bCs/>
          <w:color w:val="000000" w:themeColor="text1"/>
          <w:lang w:val="en-US" w:bidi="ru-RU"/>
        </w:rPr>
      </w:pPr>
    </w:p>
    <w:p w14:paraId="50505196" w14:textId="77777777" w:rsidR="004E7AA6" w:rsidRPr="00A14780" w:rsidRDefault="004E7AA6" w:rsidP="00BC3748">
      <w:pPr>
        <w:widowControl w:val="0"/>
        <w:jc w:val="both"/>
        <w:rPr>
          <w:b/>
          <w:color w:val="000000" w:themeColor="text1"/>
          <w:lang w:val="en-US"/>
        </w:rPr>
      </w:pPr>
    </w:p>
    <w:p w14:paraId="3456CAB3" w14:textId="3761713A" w:rsidR="004E7AA6" w:rsidRPr="00A14780" w:rsidRDefault="004E7AA6" w:rsidP="00BC3748">
      <w:pPr>
        <w:widowControl w:val="0"/>
        <w:ind w:firstLine="709"/>
        <w:jc w:val="both"/>
        <w:rPr>
          <w:b/>
          <w:color w:val="000000" w:themeColor="text1"/>
        </w:rPr>
      </w:pPr>
      <w:r w:rsidRPr="00A14780">
        <w:rPr>
          <w:b/>
          <w:color w:val="000000" w:themeColor="text1"/>
        </w:rPr>
        <w:t xml:space="preserve">5. Состав и порядок выполнения </w:t>
      </w:r>
      <w:r w:rsidR="00343CC4" w:rsidRPr="00A14780">
        <w:rPr>
          <w:b/>
          <w:color w:val="000000" w:themeColor="text1"/>
        </w:rPr>
        <w:t>Работ</w:t>
      </w:r>
      <w:r w:rsidRPr="00A14780">
        <w:rPr>
          <w:b/>
          <w:color w:val="000000" w:themeColor="text1"/>
        </w:rPr>
        <w:t>.</w:t>
      </w:r>
    </w:p>
    <w:p w14:paraId="00AAFB64" w14:textId="77777777" w:rsidR="004E7AA6" w:rsidRPr="00A14780" w:rsidRDefault="004E7AA6" w:rsidP="00BC3748">
      <w:pPr>
        <w:widowControl w:val="0"/>
        <w:ind w:firstLine="709"/>
        <w:jc w:val="both"/>
        <w:rPr>
          <w:color w:val="000000" w:themeColor="text1"/>
        </w:rPr>
      </w:pPr>
      <w:r w:rsidRPr="00A14780">
        <w:rPr>
          <w:color w:val="000000" w:themeColor="text1"/>
        </w:rPr>
        <w:t>- типовой монтаж и крепление оборудования систем видеонаблюдения спального корпуса № 1 и охранной сигнализации периметра производить в шкафах и стойках, на вновь установленных кронштейнах;</w:t>
      </w:r>
    </w:p>
    <w:p w14:paraId="3A7ACDF2" w14:textId="77777777" w:rsidR="004E7AA6" w:rsidRPr="00A14780" w:rsidRDefault="004E7AA6" w:rsidP="00BC3748">
      <w:pPr>
        <w:widowControl w:val="0"/>
        <w:ind w:firstLine="709"/>
        <w:jc w:val="both"/>
        <w:rPr>
          <w:color w:val="000000" w:themeColor="text1"/>
        </w:rPr>
      </w:pPr>
      <w:r w:rsidRPr="00A14780">
        <w:rPr>
          <w:color w:val="000000" w:themeColor="text1"/>
        </w:rPr>
        <w:t>- произвести включение систем видеонаблюдения спального корпуса № 1 и охранной сигнализации периметра в тестовом режиме;</w:t>
      </w:r>
    </w:p>
    <w:p w14:paraId="143B939C" w14:textId="77777777" w:rsidR="004E7AA6" w:rsidRPr="00A14780" w:rsidRDefault="004E7AA6" w:rsidP="00BC3748">
      <w:pPr>
        <w:widowControl w:val="0"/>
        <w:ind w:firstLine="709"/>
        <w:jc w:val="both"/>
        <w:rPr>
          <w:color w:val="000000" w:themeColor="text1"/>
        </w:rPr>
      </w:pPr>
      <w:r w:rsidRPr="00A14780">
        <w:rPr>
          <w:color w:val="000000" w:themeColor="text1"/>
        </w:rPr>
        <w:t>- провести проверку работоспособности систем видеонаблюдения спального корпуса № 1 и охранной сигнализации периметра в автономном режиме (при выключении электропитания).</w:t>
      </w:r>
    </w:p>
    <w:p w14:paraId="6013D436" w14:textId="77777777" w:rsidR="004E7AA6" w:rsidRPr="00A14780" w:rsidRDefault="004E7AA6" w:rsidP="00BC3748">
      <w:pPr>
        <w:widowControl w:val="0"/>
        <w:ind w:firstLine="709"/>
        <w:jc w:val="both"/>
        <w:rPr>
          <w:color w:val="000000" w:themeColor="text1"/>
        </w:rPr>
      </w:pPr>
    </w:p>
    <w:p w14:paraId="73C1161F" w14:textId="77777777" w:rsidR="004E7AA6" w:rsidRPr="00A14780" w:rsidRDefault="004E7AA6" w:rsidP="00BC3748">
      <w:pPr>
        <w:ind w:firstLine="709"/>
        <w:jc w:val="both"/>
        <w:rPr>
          <w:b/>
          <w:color w:val="000000" w:themeColor="text1"/>
        </w:rPr>
      </w:pPr>
      <w:r w:rsidRPr="00A14780">
        <w:rPr>
          <w:b/>
          <w:color w:val="000000" w:themeColor="text1"/>
        </w:rPr>
        <w:t xml:space="preserve">6. Требования к построению систем видеонаблюдения </w:t>
      </w:r>
    </w:p>
    <w:p w14:paraId="517AA2CA" w14:textId="66FD28E0" w:rsidR="004E7AA6" w:rsidRPr="00A14780" w:rsidRDefault="004E7AA6" w:rsidP="00BC3748">
      <w:pPr>
        <w:ind w:firstLine="709"/>
        <w:jc w:val="both"/>
        <w:rPr>
          <w:color w:val="000000" w:themeColor="text1"/>
        </w:rPr>
      </w:pPr>
      <w:r w:rsidRPr="00A14780">
        <w:rPr>
          <w:color w:val="000000" w:themeColor="text1"/>
        </w:rPr>
        <w:t xml:space="preserve">- При выполнении </w:t>
      </w:r>
      <w:r w:rsidR="00343CC4" w:rsidRPr="00A14780">
        <w:rPr>
          <w:color w:val="000000" w:themeColor="text1"/>
        </w:rPr>
        <w:t>Работ</w:t>
      </w:r>
      <w:r w:rsidRPr="00A14780">
        <w:rPr>
          <w:color w:val="000000" w:themeColor="text1"/>
        </w:rPr>
        <w:t xml:space="preserve"> </w:t>
      </w:r>
      <w:r w:rsidR="001302B1" w:rsidRPr="00A14780">
        <w:rPr>
          <w:color w:val="000000" w:themeColor="text1"/>
        </w:rPr>
        <w:t>П</w:t>
      </w:r>
      <w:r w:rsidRPr="00A14780">
        <w:rPr>
          <w:color w:val="000000" w:themeColor="text1"/>
        </w:rPr>
        <w:t>одрядчик обязан руководствоваться положениями и требованиями, установленными законодательством Российской Федерации:</w:t>
      </w:r>
    </w:p>
    <w:p w14:paraId="68C3FF37" w14:textId="77777777" w:rsidR="004E7AA6" w:rsidRPr="00A14780" w:rsidRDefault="004E7AA6" w:rsidP="00BC3748">
      <w:pPr>
        <w:ind w:firstLine="709"/>
        <w:jc w:val="both"/>
        <w:rPr>
          <w:color w:val="000000" w:themeColor="text1"/>
        </w:rPr>
      </w:pPr>
      <w:r w:rsidRPr="00A14780">
        <w:rPr>
          <w:color w:val="000000" w:themeColor="text1"/>
        </w:rPr>
        <w:t>- Федеральный закон от 27.07.06 г. № 149-ФЗ «Об информации, информационных технологиях и защите информации».</w:t>
      </w:r>
    </w:p>
    <w:p w14:paraId="4222C708" w14:textId="77777777" w:rsidR="004E7AA6" w:rsidRPr="00A14780" w:rsidRDefault="004E7AA6" w:rsidP="00BC3748">
      <w:pPr>
        <w:ind w:firstLine="709"/>
        <w:jc w:val="both"/>
        <w:rPr>
          <w:color w:val="000000" w:themeColor="text1"/>
        </w:rPr>
      </w:pPr>
    </w:p>
    <w:p w14:paraId="4B3A66E1" w14:textId="77777777" w:rsidR="004E7AA6" w:rsidRPr="00A14780" w:rsidRDefault="004E7AA6" w:rsidP="00BC3748">
      <w:pPr>
        <w:ind w:firstLine="709"/>
        <w:jc w:val="both"/>
        <w:rPr>
          <w:b/>
          <w:color w:val="000000" w:themeColor="text1"/>
        </w:rPr>
      </w:pPr>
      <w:r w:rsidRPr="00A14780">
        <w:rPr>
          <w:b/>
          <w:color w:val="000000" w:themeColor="text1"/>
        </w:rPr>
        <w:lastRenderedPageBreak/>
        <w:t>7. Нормативные требования к системам видеонаблюдения и оповещения</w:t>
      </w:r>
    </w:p>
    <w:p w14:paraId="1A89B1F0" w14:textId="1916129D" w:rsidR="004E7AA6" w:rsidRPr="00A14780" w:rsidRDefault="004E7AA6" w:rsidP="00BC3748">
      <w:pPr>
        <w:ind w:firstLine="709"/>
        <w:jc w:val="both"/>
        <w:rPr>
          <w:color w:val="000000" w:themeColor="text1"/>
        </w:rPr>
      </w:pPr>
      <w:r w:rsidRPr="00A14780">
        <w:rPr>
          <w:color w:val="000000" w:themeColor="text1"/>
        </w:rPr>
        <w:t xml:space="preserve">Монтаж и оформление результатов </w:t>
      </w:r>
      <w:r w:rsidR="00343CC4" w:rsidRPr="00A14780">
        <w:rPr>
          <w:color w:val="000000" w:themeColor="text1"/>
        </w:rPr>
        <w:t>Работ</w:t>
      </w:r>
      <w:r w:rsidRPr="00A14780">
        <w:rPr>
          <w:color w:val="000000" w:themeColor="text1"/>
        </w:rPr>
        <w:t xml:space="preserve"> должны быть произведены в соответствии со следующими нормативно-техническими документами:</w:t>
      </w:r>
    </w:p>
    <w:p w14:paraId="2F7C02C1" w14:textId="77777777" w:rsidR="004E7AA6" w:rsidRPr="00A14780" w:rsidRDefault="004E7AA6" w:rsidP="00BC3748">
      <w:pPr>
        <w:ind w:firstLine="709"/>
        <w:jc w:val="both"/>
        <w:rPr>
          <w:color w:val="000000" w:themeColor="text1"/>
        </w:rPr>
      </w:pPr>
      <w:r w:rsidRPr="00A14780">
        <w:rPr>
          <w:color w:val="000000" w:themeColor="text1"/>
        </w:rPr>
        <w:t>- ГОСТ 34.201-89 Виды, комплектность и обозначение документов при создании автоматизированных систем;</w:t>
      </w:r>
    </w:p>
    <w:p w14:paraId="4382734A" w14:textId="77777777" w:rsidR="004E7AA6" w:rsidRPr="00A14780" w:rsidRDefault="004E7AA6" w:rsidP="00BC3748">
      <w:pPr>
        <w:ind w:firstLine="709"/>
        <w:jc w:val="both"/>
        <w:rPr>
          <w:color w:val="000000" w:themeColor="text1"/>
        </w:rPr>
      </w:pPr>
      <w:r w:rsidRPr="00A14780">
        <w:rPr>
          <w:color w:val="000000" w:themeColor="text1"/>
        </w:rPr>
        <w:t>- ГОСТ Р 51558-2014 Средства и системы охранные телевизионные;</w:t>
      </w:r>
    </w:p>
    <w:p w14:paraId="7E8DBB2A" w14:textId="77777777" w:rsidR="004E7AA6" w:rsidRPr="00A14780" w:rsidRDefault="004E7AA6" w:rsidP="00BC3748">
      <w:pPr>
        <w:ind w:firstLine="709"/>
        <w:jc w:val="both"/>
        <w:rPr>
          <w:color w:val="000000" w:themeColor="text1"/>
        </w:rPr>
      </w:pPr>
      <w:r w:rsidRPr="00A14780">
        <w:rPr>
          <w:color w:val="000000" w:themeColor="text1"/>
        </w:rPr>
        <w:t>- ГОСТ Р 53246-2008 Системы кабельные структурированные. Проектирование основных узлов системы. Общие требования;</w:t>
      </w:r>
    </w:p>
    <w:p w14:paraId="1E523FEF" w14:textId="77777777" w:rsidR="004E7AA6" w:rsidRPr="00A14780" w:rsidRDefault="004E7AA6" w:rsidP="00BC3748">
      <w:pPr>
        <w:ind w:firstLine="709"/>
        <w:jc w:val="both"/>
        <w:rPr>
          <w:color w:val="000000" w:themeColor="text1"/>
        </w:rPr>
      </w:pPr>
      <w:r w:rsidRPr="00A14780">
        <w:rPr>
          <w:color w:val="000000" w:themeColor="text1"/>
        </w:rPr>
        <w:t>- ГОСТ Р 53245-2008 Системы кабельные структурированные. Монтаж основных узлов системы. Методы испытания;</w:t>
      </w:r>
    </w:p>
    <w:p w14:paraId="546B6919" w14:textId="77777777" w:rsidR="004E7AA6" w:rsidRPr="00A14780" w:rsidRDefault="004E7AA6" w:rsidP="00BC3748">
      <w:pPr>
        <w:ind w:firstLine="709"/>
        <w:jc w:val="both"/>
        <w:rPr>
          <w:color w:val="000000" w:themeColor="text1"/>
        </w:rPr>
      </w:pPr>
      <w:r w:rsidRPr="00A14780">
        <w:rPr>
          <w:color w:val="000000" w:themeColor="text1"/>
        </w:rPr>
        <w:t>- ПУЭ. Правила устройства электроустановок. Седьмое издание;</w:t>
      </w:r>
    </w:p>
    <w:p w14:paraId="37ABC38B" w14:textId="77777777" w:rsidR="004E7AA6" w:rsidRPr="00A14780" w:rsidRDefault="004E7AA6" w:rsidP="00BC3748">
      <w:pPr>
        <w:ind w:firstLine="709"/>
        <w:jc w:val="both"/>
        <w:rPr>
          <w:color w:val="000000" w:themeColor="text1"/>
        </w:rPr>
      </w:pPr>
      <w:r w:rsidRPr="00A14780">
        <w:rPr>
          <w:color w:val="000000" w:themeColor="text1"/>
        </w:rPr>
        <w:t>- СП 76.13330.2016 Электротехнические устройства;</w:t>
      </w:r>
    </w:p>
    <w:p w14:paraId="53796EB5" w14:textId="77777777" w:rsidR="004E7AA6" w:rsidRPr="00A14780" w:rsidRDefault="004E7AA6" w:rsidP="00BC3748">
      <w:pPr>
        <w:ind w:firstLine="709"/>
        <w:jc w:val="both"/>
        <w:rPr>
          <w:color w:val="000000" w:themeColor="text1"/>
        </w:rPr>
      </w:pPr>
      <w:r w:rsidRPr="00A14780">
        <w:rPr>
          <w:color w:val="000000" w:themeColor="text1"/>
        </w:rPr>
        <w:t xml:space="preserve">- ГОСТ 12.1.030-81 Электробезопасность. Защитное заземление. </w:t>
      </w:r>
      <w:proofErr w:type="spellStart"/>
      <w:r w:rsidRPr="00A14780">
        <w:rPr>
          <w:color w:val="000000" w:themeColor="text1"/>
        </w:rPr>
        <w:t>Зануление</w:t>
      </w:r>
      <w:proofErr w:type="spellEnd"/>
      <w:r w:rsidRPr="00A14780">
        <w:rPr>
          <w:color w:val="000000" w:themeColor="text1"/>
        </w:rPr>
        <w:t>.</w:t>
      </w:r>
    </w:p>
    <w:p w14:paraId="7498ECF8" w14:textId="77777777" w:rsidR="004E7AA6" w:rsidRPr="00A14780" w:rsidRDefault="004E7AA6" w:rsidP="00BC3748">
      <w:pPr>
        <w:ind w:firstLine="709"/>
        <w:jc w:val="both"/>
        <w:rPr>
          <w:color w:val="000000" w:themeColor="text1"/>
        </w:rPr>
      </w:pPr>
    </w:p>
    <w:p w14:paraId="29C7D06B" w14:textId="69DA38A2" w:rsidR="004E7AA6" w:rsidRPr="00A14780" w:rsidRDefault="004E7AA6" w:rsidP="00BC3748">
      <w:pPr>
        <w:ind w:firstLine="709"/>
        <w:jc w:val="both"/>
        <w:rPr>
          <w:b/>
          <w:color w:val="000000" w:themeColor="text1"/>
        </w:rPr>
      </w:pPr>
      <w:r w:rsidRPr="00A14780">
        <w:rPr>
          <w:b/>
          <w:color w:val="000000" w:themeColor="text1"/>
        </w:rPr>
        <w:t xml:space="preserve">8. Требование к товару, гарантии </w:t>
      </w:r>
      <w:r w:rsidR="001302B1" w:rsidRPr="00A14780">
        <w:rPr>
          <w:b/>
          <w:color w:val="000000" w:themeColor="text1"/>
        </w:rPr>
        <w:t xml:space="preserve">и </w:t>
      </w:r>
      <w:r w:rsidRPr="00A14780">
        <w:rPr>
          <w:b/>
          <w:color w:val="000000" w:themeColor="text1"/>
        </w:rPr>
        <w:t>качество товара</w:t>
      </w:r>
    </w:p>
    <w:p w14:paraId="7193691E" w14:textId="7B0C04B8" w:rsidR="004E7AA6" w:rsidRPr="00A14780" w:rsidRDefault="004E7AA6" w:rsidP="00BC3748">
      <w:pPr>
        <w:autoSpaceDE w:val="0"/>
        <w:autoSpaceDN w:val="0"/>
        <w:adjustRightInd w:val="0"/>
        <w:ind w:firstLine="709"/>
        <w:jc w:val="both"/>
        <w:rPr>
          <w:bCs/>
          <w:color w:val="000000" w:themeColor="text1"/>
        </w:rPr>
      </w:pPr>
      <w:r w:rsidRPr="00A14780">
        <w:rPr>
          <w:bCs/>
          <w:color w:val="000000" w:themeColor="text1"/>
        </w:rPr>
        <w:t xml:space="preserve">Качество товара должно соответствовать требованиям </w:t>
      </w:r>
      <w:r w:rsidR="00EE3ECD" w:rsidRPr="00A14780">
        <w:rPr>
          <w:bCs/>
          <w:color w:val="000000" w:themeColor="text1"/>
        </w:rPr>
        <w:t>Договора</w:t>
      </w:r>
      <w:r w:rsidRPr="00A14780">
        <w:rPr>
          <w:bCs/>
          <w:color w:val="000000" w:themeColor="text1"/>
        </w:rPr>
        <w:t xml:space="preserve">, технических регламентов, стандартов, санитарно-эпидемиологических правил и иным нормативам,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w:t>
      </w:r>
      <w:r w:rsidR="000678F9" w:rsidRPr="00A14780">
        <w:rPr>
          <w:bCs/>
          <w:color w:val="000000" w:themeColor="text1"/>
        </w:rPr>
        <w:t>т</w:t>
      </w:r>
      <w:r w:rsidRPr="00A14780">
        <w:rPr>
          <w:bCs/>
          <w:color w:val="000000" w:themeColor="text1"/>
        </w:rPr>
        <w:t xml:space="preserve">овара. </w:t>
      </w:r>
    </w:p>
    <w:p w14:paraId="3F349258" w14:textId="77777777" w:rsidR="004E7AA6" w:rsidRPr="00A14780" w:rsidRDefault="004E7AA6" w:rsidP="00BC3748">
      <w:pPr>
        <w:autoSpaceDE w:val="0"/>
        <w:autoSpaceDN w:val="0"/>
        <w:adjustRightInd w:val="0"/>
        <w:ind w:firstLine="709"/>
        <w:jc w:val="both"/>
        <w:rPr>
          <w:bCs/>
          <w:color w:val="000000" w:themeColor="text1"/>
        </w:rPr>
      </w:pPr>
      <w:r w:rsidRPr="00A14780">
        <w:rPr>
          <w:bCs/>
          <w:color w:val="000000" w:themeColor="text1"/>
        </w:rPr>
        <w:t xml:space="preserve">Товар должен иметь необходимые маркировки и инструкции на русском языке, а также наклейки и пломбы, если такие требования предъявляются действующим законодательством Российской Федерации к данному виду товаров. </w:t>
      </w:r>
    </w:p>
    <w:p w14:paraId="5EDF09EA" w14:textId="171DF969" w:rsidR="004E7AA6" w:rsidRPr="00A14780" w:rsidRDefault="004E7AA6" w:rsidP="00BC3748">
      <w:pPr>
        <w:autoSpaceDE w:val="0"/>
        <w:autoSpaceDN w:val="0"/>
        <w:adjustRightInd w:val="0"/>
        <w:ind w:firstLine="709"/>
        <w:jc w:val="both"/>
        <w:rPr>
          <w:bCs/>
          <w:color w:val="000000" w:themeColor="text1"/>
        </w:rPr>
      </w:pPr>
      <w:r w:rsidRPr="00A14780">
        <w:rPr>
          <w:bCs/>
          <w:color w:val="000000" w:themeColor="text1"/>
        </w:rPr>
        <w:t xml:space="preserve">Риск случайной гибели или случайного повреждения товара до его передачи </w:t>
      </w:r>
      <w:r w:rsidR="00412D0C" w:rsidRPr="00A14780">
        <w:rPr>
          <w:bCs/>
          <w:color w:val="000000" w:themeColor="text1"/>
          <w:lang w:bidi="ru-RU"/>
        </w:rPr>
        <w:t>Генеральному подрядчик</w:t>
      </w:r>
      <w:r w:rsidRPr="00A14780">
        <w:rPr>
          <w:bCs/>
          <w:color w:val="000000" w:themeColor="text1"/>
        </w:rPr>
        <w:t xml:space="preserve">у лежит на </w:t>
      </w:r>
      <w:r w:rsidR="001A634C" w:rsidRPr="00A14780">
        <w:rPr>
          <w:bCs/>
          <w:color w:val="000000" w:themeColor="text1"/>
        </w:rPr>
        <w:t>Подрядчик</w:t>
      </w:r>
      <w:r w:rsidRPr="00A14780">
        <w:rPr>
          <w:bCs/>
          <w:color w:val="000000" w:themeColor="text1"/>
        </w:rPr>
        <w:t>е.</w:t>
      </w:r>
    </w:p>
    <w:p w14:paraId="2D8C4EF2" w14:textId="73F600A4" w:rsidR="004E7AA6" w:rsidRPr="00A14780" w:rsidRDefault="004E7AA6" w:rsidP="00BC3748">
      <w:pPr>
        <w:autoSpaceDE w:val="0"/>
        <w:autoSpaceDN w:val="0"/>
        <w:adjustRightInd w:val="0"/>
        <w:ind w:firstLine="709"/>
        <w:jc w:val="both"/>
        <w:rPr>
          <w:bCs/>
          <w:color w:val="000000" w:themeColor="text1"/>
        </w:rPr>
      </w:pPr>
      <w:r w:rsidRPr="00A14780">
        <w:rPr>
          <w:bCs/>
          <w:color w:val="000000" w:themeColor="text1"/>
        </w:rPr>
        <w:t xml:space="preserve">Гарантии </w:t>
      </w:r>
      <w:r w:rsidR="001A634C" w:rsidRPr="00A14780">
        <w:rPr>
          <w:bCs/>
          <w:color w:val="000000" w:themeColor="text1"/>
        </w:rPr>
        <w:t>Подрядчик</w:t>
      </w:r>
      <w:r w:rsidRPr="00A14780">
        <w:rPr>
          <w:bCs/>
          <w:color w:val="000000" w:themeColor="text1"/>
        </w:rPr>
        <w:t>а и гарантийные обязательства:</w:t>
      </w:r>
    </w:p>
    <w:p w14:paraId="7ABD53D5" w14:textId="342E23D3" w:rsidR="004E7AA6" w:rsidRPr="00A14780" w:rsidRDefault="001A634C" w:rsidP="00BC3748">
      <w:pPr>
        <w:autoSpaceDE w:val="0"/>
        <w:autoSpaceDN w:val="0"/>
        <w:adjustRightInd w:val="0"/>
        <w:ind w:firstLine="709"/>
        <w:jc w:val="both"/>
        <w:rPr>
          <w:bCs/>
          <w:color w:val="000000" w:themeColor="text1"/>
        </w:rPr>
      </w:pPr>
      <w:r w:rsidRPr="00A14780">
        <w:rPr>
          <w:bCs/>
          <w:color w:val="000000" w:themeColor="text1"/>
        </w:rPr>
        <w:t>Подрядчик</w:t>
      </w:r>
      <w:r w:rsidR="004E7AA6" w:rsidRPr="00A14780">
        <w:rPr>
          <w:bCs/>
          <w:color w:val="000000" w:themeColor="text1"/>
        </w:rPr>
        <w:t xml:space="preserve"> гарантирует, что поставляемый товар является новым, изготовленным в заводских условиях, не бывшим ранее в эксплуатации или в ремонте, не восстановленным, не использованным в выставочных, демонстрационных и других целях, товар свободен от притязаний третьих лиц. На товаре не должно быть следов механических повреждений и других дефектов, ухудшающих их внешний вид и препятствующих нормальной </w:t>
      </w:r>
      <w:r w:rsidR="00343CC4" w:rsidRPr="00A14780">
        <w:rPr>
          <w:bCs/>
          <w:color w:val="000000" w:themeColor="text1"/>
        </w:rPr>
        <w:t>Работ</w:t>
      </w:r>
      <w:r w:rsidR="004E7AA6" w:rsidRPr="00A14780">
        <w:rPr>
          <w:bCs/>
          <w:color w:val="000000" w:themeColor="text1"/>
        </w:rPr>
        <w:t xml:space="preserve">е. Товар должен обеспечивать предусмотренную производителем функциональность, быть пригоден для целей, для которых товары такого рода обычно используются, отвечает требованиям качества, безопасности жизни и здоровья, а также соответствует иным требованиям безопасности (санитарным нормам и правилам, государственным стандартам и т.п.), если такие требования предъявляются действующим законодательством Российской Федерации к товару, не находится под запретом (арестом), в залоге. Предоставление гарантии осуществляется вместе с поставкой </w:t>
      </w:r>
      <w:r w:rsidR="000678F9" w:rsidRPr="00A14780">
        <w:rPr>
          <w:bCs/>
          <w:color w:val="000000" w:themeColor="text1"/>
        </w:rPr>
        <w:t>т</w:t>
      </w:r>
      <w:r w:rsidR="004E7AA6" w:rsidRPr="00A14780">
        <w:rPr>
          <w:bCs/>
          <w:color w:val="000000" w:themeColor="text1"/>
        </w:rPr>
        <w:t>овара. Гарантия качества распространяется на все составляющие и комплектующие его части.</w:t>
      </w:r>
    </w:p>
    <w:p w14:paraId="4C45FBE1" w14:textId="545D1F36" w:rsidR="004E7AA6" w:rsidRPr="00A14780" w:rsidRDefault="001A634C" w:rsidP="00BC3748">
      <w:pPr>
        <w:autoSpaceDE w:val="0"/>
        <w:autoSpaceDN w:val="0"/>
        <w:adjustRightInd w:val="0"/>
        <w:ind w:firstLine="709"/>
        <w:jc w:val="both"/>
        <w:rPr>
          <w:bCs/>
          <w:color w:val="000000" w:themeColor="text1"/>
        </w:rPr>
      </w:pPr>
      <w:r w:rsidRPr="00A14780">
        <w:rPr>
          <w:bCs/>
          <w:color w:val="000000" w:themeColor="text1"/>
        </w:rPr>
        <w:t>Подрядчик</w:t>
      </w:r>
      <w:r w:rsidR="004E7AA6" w:rsidRPr="00A14780">
        <w:rPr>
          <w:bCs/>
          <w:color w:val="000000" w:themeColor="text1"/>
        </w:rPr>
        <w:t xml:space="preserve"> вместе с товаром предоставляет </w:t>
      </w:r>
      <w:r w:rsidR="00412D0C" w:rsidRPr="00A14780">
        <w:rPr>
          <w:bCs/>
          <w:color w:val="000000" w:themeColor="text1"/>
        </w:rPr>
        <w:t>Генеральному подрядчику</w:t>
      </w:r>
      <w:r w:rsidR="004E7AA6" w:rsidRPr="00A14780">
        <w:rPr>
          <w:bCs/>
          <w:color w:val="000000" w:themeColor="text1"/>
        </w:rPr>
        <w:t xml:space="preserve"> гарантийный срок на товар равный гарантийному сроку, указанному производителем. Гарантийный срок исчисляется с даты подписания </w:t>
      </w:r>
      <w:r w:rsidR="00412D0C" w:rsidRPr="00A14780">
        <w:rPr>
          <w:bCs/>
          <w:color w:val="000000" w:themeColor="text1"/>
        </w:rPr>
        <w:t>Генеральным подрядчиком</w:t>
      </w:r>
      <w:r w:rsidR="004E7AA6" w:rsidRPr="00A14780">
        <w:rPr>
          <w:bCs/>
          <w:color w:val="000000" w:themeColor="text1"/>
        </w:rPr>
        <w:t xml:space="preserve"> товарной накладной или УПД. Гарантийный срок подтверждается наличием гарантийного талона с указанием условий гарантийного обслуживания и реквизитов. Исполнение гарантийных обязательств осуществляется по местонахождению </w:t>
      </w:r>
      <w:r w:rsidR="00412D0C" w:rsidRPr="00A14780">
        <w:rPr>
          <w:bCs/>
          <w:color w:val="000000" w:themeColor="text1"/>
        </w:rPr>
        <w:t>Генерального подрядчик</w:t>
      </w:r>
      <w:r w:rsidR="004E7AA6" w:rsidRPr="00A14780">
        <w:rPr>
          <w:bCs/>
          <w:color w:val="000000" w:themeColor="text1"/>
        </w:rPr>
        <w:t xml:space="preserve">а. Доставка </w:t>
      </w:r>
      <w:r w:rsidR="000678F9" w:rsidRPr="00A14780">
        <w:rPr>
          <w:bCs/>
          <w:color w:val="000000" w:themeColor="text1"/>
        </w:rPr>
        <w:t>т</w:t>
      </w:r>
      <w:r w:rsidR="004E7AA6" w:rsidRPr="00A14780">
        <w:rPr>
          <w:bCs/>
          <w:color w:val="000000" w:themeColor="text1"/>
        </w:rPr>
        <w:t xml:space="preserve">овара и комплектующих изделий к месту гарантийного обслуживания, ремонта, замены и обратно осуществляется за счет </w:t>
      </w:r>
      <w:r w:rsidRPr="00A14780">
        <w:rPr>
          <w:bCs/>
          <w:color w:val="000000" w:themeColor="text1"/>
        </w:rPr>
        <w:t>Подрядчик</w:t>
      </w:r>
      <w:r w:rsidR="004E7AA6" w:rsidRPr="00A14780">
        <w:rPr>
          <w:bCs/>
          <w:color w:val="000000" w:themeColor="text1"/>
        </w:rPr>
        <w:t>а.</w:t>
      </w:r>
    </w:p>
    <w:p w14:paraId="33DCB6FD" w14:textId="1383458B" w:rsidR="004E7AA6" w:rsidRPr="00A14780" w:rsidRDefault="004E7AA6" w:rsidP="00BC3748">
      <w:pPr>
        <w:autoSpaceDE w:val="0"/>
        <w:autoSpaceDN w:val="0"/>
        <w:adjustRightInd w:val="0"/>
        <w:ind w:firstLine="709"/>
        <w:jc w:val="both"/>
        <w:rPr>
          <w:bCs/>
          <w:color w:val="000000" w:themeColor="text1"/>
        </w:rPr>
      </w:pPr>
      <w:r w:rsidRPr="00A14780">
        <w:rPr>
          <w:bCs/>
          <w:color w:val="000000" w:themeColor="text1"/>
        </w:rPr>
        <w:t xml:space="preserve">Если в процессе приемки товара обнаружатся дефекты, недостатки товара, то они подлежат устранению средствами </w:t>
      </w:r>
      <w:r w:rsidR="001A634C" w:rsidRPr="00A14780">
        <w:rPr>
          <w:bCs/>
          <w:color w:val="000000" w:themeColor="text1"/>
        </w:rPr>
        <w:t>Подрядчик</w:t>
      </w:r>
      <w:r w:rsidRPr="00A14780">
        <w:rPr>
          <w:bCs/>
          <w:color w:val="000000" w:themeColor="text1"/>
        </w:rPr>
        <w:t xml:space="preserve">а. Срок исполнения гарантийных обязательств по устранению недостатков товара не может превышать 10 (десять) дней с момента получения уведомления от </w:t>
      </w:r>
      <w:r w:rsidR="00412D0C" w:rsidRPr="00A14780">
        <w:rPr>
          <w:bCs/>
          <w:color w:val="000000" w:themeColor="text1"/>
        </w:rPr>
        <w:t>Генерального подрядчик</w:t>
      </w:r>
      <w:r w:rsidRPr="00A14780">
        <w:rPr>
          <w:bCs/>
          <w:color w:val="000000" w:themeColor="text1"/>
        </w:rPr>
        <w:t xml:space="preserve">а о недостатках товара. </w:t>
      </w:r>
    </w:p>
    <w:p w14:paraId="3564CFFE" w14:textId="2E0FA0B1" w:rsidR="004E7AA6" w:rsidRPr="00A14780" w:rsidRDefault="004E7AA6" w:rsidP="00BC3748">
      <w:pPr>
        <w:autoSpaceDE w:val="0"/>
        <w:autoSpaceDN w:val="0"/>
        <w:adjustRightInd w:val="0"/>
        <w:ind w:firstLine="709"/>
        <w:jc w:val="both"/>
        <w:rPr>
          <w:bCs/>
          <w:color w:val="000000" w:themeColor="text1"/>
        </w:rPr>
      </w:pPr>
      <w:r w:rsidRPr="00A14780">
        <w:rPr>
          <w:bCs/>
          <w:color w:val="000000" w:themeColor="text1"/>
        </w:rPr>
        <w:t xml:space="preserve">На товар, переданный </w:t>
      </w:r>
      <w:r w:rsidR="001A634C" w:rsidRPr="00A14780">
        <w:rPr>
          <w:bCs/>
          <w:color w:val="000000" w:themeColor="text1"/>
        </w:rPr>
        <w:t>Подрядчик</w:t>
      </w:r>
      <w:r w:rsidRPr="00A14780">
        <w:rPr>
          <w:bCs/>
          <w:color w:val="000000" w:themeColor="text1"/>
        </w:rPr>
        <w:t>ом взамен товара, в котором в течение гарантийного срока были обнаружены недостатки, должен устанавливаться гарантийный срок той же продолжительности, что и на замененный.</w:t>
      </w:r>
    </w:p>
    <w:p w14:paraId="778C1312" w14:textId="611F181D" w:rsidR="004E7AA6" w:rsidRPr="00A14780" w:rsidRDefault="004E7AA6" w:rsidP="00BC3748">
      <w:pPr>
        <w:autoSpaceDE w:val="0"/>
        <w:autoSpaceDN w:val="0"/>
        <w:adjustRightInd w:val="0"/>
        <w:ind w:firstLine="709"/>
        <w:jc w:val="both"/>
        <w:rPr>
          <w:color w:val="000000" w:themeColor="text1"/>
        </w:rPr>
      </w:pPr>
      <w:r w:rsidRPr="00A14780">
        <w:rPr>
          <w:bCs/>
          <w:color w:val="000000" w:themeColor="text1"/>
        </w:rPr>
        <w:lastRenderedPageBreak/>
        <w:t xml:space="preserve">Не ограничиваясь указанным, </w:t>
      </w:r>
      <w:r w:rsidR="001A634C" w:rsidRPr="00A14780">
        <w:rPr>
          <w:bCs/>
          <w:color w:val="000000" w:themeColor="text1"/>
        </w:rPr>
        <w:t>Подрядчик</w:t>
      </w:r>
      <w:r w:rsidRPr="00A14780">
        <w:rPr>
          <w:bCs/>
          <w:color w:val="000000" w:themeColor="text1"/>
        </w:rPr>
        <w:t xml:space="preserve">, в течение всего гарантийного срока своими силами и за свой счет осуществляет замену поставленного некачественного товара и/или устранение дефектов, поломок или несоответствий, замену товара на новый при наличии неустранимых дефектов; ремонт или замену вышедших из строя комплектующий, частей и механизмов, устранение любых неисправностей в эксплуатации товара, связанных с дефектами материалов, из которых изготовлен </w:t>
      </w:r>
      <w:r w:rsidR="000678F9" w:rsidRPr="00A14780">
        <w:rPr>
          <w:bCs/>
          <w:color w:val="000000" w:themeColor="text1"/>
        </w:rPr>
        <w:t>т</w:t>
      </w:r>
      <w:r w:rsidRPr="00A14780">
        <w:rPr>
          <w:bCs/>
          <w:color w:val="000000" w:themeColor="text1"/>
        </w:rPr>
        <w:t>овар.</w:t>
      </w:r>
    </w:p>
    <w:p w14:paraId="53C48489" w14:textId="77777777" w:rsidR="004E7AA6" w:rsidRPr="00A14780" w:rsidRDefault="004E7AA6" w:rsidP="00BC3748">
      <w:pPr>
        <w:ind w:firstLine="709"/>
        <w:jc w:val="both"/>
        <w:rPr>
          <w:color w:val="000000" w:themeColor="text1"/>
        </w:rPr>
      </w:pPr>
    </w:p>
    <w:p w14:paraId="351D644C" w14:textId="77777777" w:rsidR="004E7AA6" w:rsidRPr="00A14780" w:rsidRDefault="004E7AA6" w:rsidP="00BC3748">
      <w:pPr>
        <w:ind w:firstLine="709"/>
        <w:jc w:val="both"/>
        <w:rPr>
          <w:b/>
          <w:color w:val="000000" w:themeColor="text1"/>
        </w:rPr>
      </w:pPr>
      <w:r w:rsidRPr="00A14780">
        <w:rPr>
          <w:b/>
          <w:color w:val="000000" w:themeColor="text1"/>
        </w:rPr>
        <w:t>9. Решения по режимам функционирования систем</w:t>
      </w:r>
    </w:p>
    <w:p w14:paraId="439D79FF" w14:textId="77777777" w:rsidR="004E7AA6" w:rsidRPr="00A14780" w:rsidRDefault="004E7AA6" w:rsidP="00BC3748">
      <w:pPr>
        <w:ind w:firstLine="709"/>
        <w:jc w:val="both"/>
        <w:rPr>
          <w:color w:val="000000" w:themeColor="text1"/>
        </w:rPr>
      </w:pPr>
      <w:r w:rsidRPr="00A14780">
        <w:rPr>
          <w:color w:val="000000" w:themeColor="text1"/>
        </w:rPr>
        <w:t xml:space="preserve">Функционирование систем видеонаблюдения спального корпуса № 1 и охранной сигнализации периметра должно осуществляться круглосуточно (24/7), записи с камер видеонаблюдения и информации о тревожных извещениях должны вестись на серверы и храниться не менее 30 суток при максимально допустимом разрешении и частоте кадров поставляемых видеокамер. </w:t>
      </w:r>
    </w:p>
    <w:p w14:paraId="0B5E02EF" w14:textId="77777777" w:rsidR="004E7AA6" w:rsidRPr="00A14780" w:rsidRDefault="004E7AA6" w:rsidP="00BC3748">
      <w:pPr>
        <w:ind w:firstLine="709"/>
        <w:jc w:val="both"/>
        <w:rPr>
          <w:color w:val="000000" w:themeColor="text1"/>
        </w:rPr>
      </w:pPr>
    </w:p>
    <w:p w14:paraId="30A32F64" w14:textId="77777777" w:rsidR="004E7AA6" w:rsidRPr="00A14780" w:rsidRDefault="004E7AA6" w:rsidP="00BC3748">
      <w:pPr>
        <w:ind w:firstLine="709"/>
        <w:jc w:val="both"/>
        <w:rPr>
          <w:b/>
          <w:color w:val="000000" w:themeColor="text1"/>
        </w:rPr>
      </w:pPr>
      <w:r w:rsidRPr="00A14780">
        <w:rPr>
          <w:b/>
          <w:color w:val="000000" w:themeColor="text1"/>
        </w:rPr>
        <w:t>10. Требования к сертификации и гарантийным обязательствам</w:t>
      </w:r>
    </w:p>
    <w:p w14:paraId="7F5DDB60" w14:textId="29451522" w:rsidR="004E7AA6" w:rsidRPr="00A14780" w:rsidRDefault="004E7AA6" w:rsidP="00BC3748">
      <w:pPr>
        <w:ind w:firstLine="709"/>
        <w:jc w:val="both"/>
        <w:rPr>
          <w:color w:val="000000" w:themeColor="text1"/>
        </w:rPr>
      </w:pPr>
      <w:r w:rsidRPr="00A14780">
        <w:rPr>
          <w:color w:val="000000" w:themeColor="text1"/>
        </w:rPr>
        <w:t xml:space="preserve">Гарантия на выполненные </w:t>
      </w:r>
      <w:r w:rsidR="00343CC4" w:rsidRPr="00A14780">
        <w:rPr>
          <w:color w:val="000000" w:themeColor="text1"/>
        </w:rPr>
        <w:t>Работ</w:t>
      </w:r>
      <w:r w:rsidRPr="00A14780">
        <w:rPr>
          <w:color w:val="000000" w:themeColor="text1"/>
        </w:rPr>
        <w:t xml:space="preserve">ы составляет не менее </w:t>
      </w:r>
      <w:r w:rsidR="00647226">
        <w:rPr>
          <w:color w:val="000000" w:themeColor="text1"/>
        </w:rPr>
        <w:t>_______</w:t>
      </w:r>
      <w:r w:rsidRPr="00A14780">
        <w:rPr>
          <w:color w:val="000000" w:themeColor="text1"/>
        </w:rPr>
        <w:t xml:space="preserve"> месяцев</w:t>
      </w:r>
      <w:r w:rsidR="008E4649" w:rsidRPr="00A14780">
        <w:rPr>
          <w:color w:val="000000" w:themeColor="text1"/>
        </w:rPr>
        <w:t xml:space="preserve"> с даты подписания акта о приемке выполненных работ (по форме КС-2)</w:t>
      </w:r>
      <w:r w:rsidRPr="00A14780">
        <w:rPr>
          <w:color w:val="000000" w:themeColor="text1"/>
        </w:rPr>
        <w:t xml:space="preserve">, за исключением случаев, произошедших по вине </w:t>
      </w:r>
      <w:r w:rsidR="00412D0C" w:rsidRPr="00A14780">
        <w:rPr>
          <w:color w:val="000000" w:themeColor="text1"/>
        </w:rPr>
        <w:t>Генерального подрядчика</w:t>
      </w:r>
      <w:r w:rsidRPr="00A14780">
        <w:rPr>
          <w:color w:val="000000" w:themeColor="text1"/>
        </w:rPr>
        <w:t xml:space="preserve"> и/или третьих лиц.</w:t>
      </w:r>
    </w:p>
    <w:p w14:paraId="4EB60017" w14:textId="28DB869E" w:rsidR="004E7AA6" w:rsidRPr="00A14780" w:rsidRDefault="004E7AA6" w:rsidP="00BC3748">
      <w:pPr>
        <w:ind w:firstLine="709"/>
        <w:jc w:val="both"/>
        <w:rPr>
          <w:color w:val="000000" w:themeColor="text1"/>
        </w:rPr>
      </w:pPr>
      <w:r w:rsidRPr="00A14780">
        <w:rPr>
          <w:color w:val="000000" w:themeColor="text1"/>
        </w:rPr>
        <w:t xml:space="preserve">В течение гарантийного срока </w:t>
      </w:r>
      <w:r w:rsidR="002F781E" w:rsidRPr="00A14780">
        <w:rPr>
          <w:color w:val="000000" w:themeColor="text1"/>
        </w:rPr>
        <w:t>П</w:t>
      </w:r>
      <w:r w:rsidRPr="00A14780">
        <w:rPr>
          <w:color w:val="000000" w:themeColor="text1"/>
        </w:rPr>
        <w:t xml:space="preserve">одрядчик несет все расходы по гарантийному ремонту </w:t>
      </w:r>
      <w:r w:rsidR="008B7D28" w:rsidRPr="00A14780">
        <w:rPr>
          <w:color w:val="000000" w:themeColor="text1"/>
        </w:rPr>
        <w:t xml:space="preserve">результата </w:t>
      </w:r>
      <w:r w:rsidRPr="00A14780">
        <w:rPr>
          <w:color w:val="000000" w:themeColor="text1"/>
        </w:rPr>
        <w:t>выполненны</w:t>
      </w:r>
      <w:r w:rsidR="008B7D28" w:rsidRPr="00A14780">
        <w:rPr>
          <w:color w:val="000000" w:themeColor="text1"/>
        </w:rPr>
        <w:t>х</w:t>
      </w:r>
      <w:r w:rsidRPr="00A14780">
        <w:rPr>
          <w:color w:val="000000" w:themeColor="text1"/>
        </w:rPr>
        <w:t xml:space="preserve"> </w:t>
      </w:r>
      <w:r w:rsidR="00343CC4" w:rsidRPr="00A14780">
        <w:rPr>
          <w:color w:val="000000" w:themeColor="text1"/>
        </w:rPr>
        <w:t>Работ</w:t>
      </w:r>
      <w:r w:rsidRPr="00A14780">
        <w:rPr>
          <w:color w:val="000000" w:themeColor="text1"/>
        </w:rPr>
        <w:t xml:space="preserve"> в полном объеме, при условии, что недостатки выполненных </w:t>
      </w:r>
      <w:r w:rsidR="00343CC4" w:rsidRPr="00A14780">
        <w:rPr>
          <w:color w:val="000000" w:themeColor="text1"/>
        </w:rPr>
        <w:t>Работ</w:t>
      </w:r>
      <w:r w:rsidRPr="00A14780">
        <w:rPr>
          <w:color w:val="000000" w:themeColor="text1"/>
        </w:rPr>
        <w:t xml:space="preserve"> произошли по вине </w:t>
      </w:r>
      <w:r w:rsidR="002F781E" w:rsidRPr="00A14780">
        <w:rPr>
          <w:color w:val="000000" w:themeColor="text1"/>
        </w:rPr>
        <w:t>П</w:t>
      </w:r>
      <w:r w:rsidRPr="00A14780">
        <w:rPr>
          <w:color w:val="000000" w:themeColor="text1"/>
        </w:rPr>
        <w:t>одрядчика.</w:t>
      </w:r>
    </w:p>
    <w:p w14:paraId="372E42E7" w14:textId="491197FB" w:rsidR="004E7AA6" w:rsidRPr="00A14780" w:rsidRDefault="004E7AA6" w:rsidP="00BC3748">
      <w:pPr>
        <w:ind w:firstLine="709"/>
        <w:jc w:val="both"/>
        <w:rPr>
          <w:color w:val="000000" w:themeColor="text1"/>
        </w:rPr>
      </w:pPr>
      <w:r w:rsidRPr="00A14780">
        <w:rPr>
          <w:color w:val="000000" w:themeColor="text1"/>
        </w:rPr>
        <w:t xml:space="preserve">В случае возникновения неисправностей в период гарантийного срока, в части программного обеспечения, </w:t>
      </w:r>
      <w:r w:rsidR="002F781E" w:rsidRPr="00A14780">
        <w:rPr>
          <w:color w:val="000000" w:themeColor="text1"/>
        </w:rPr>
        <w:t>П</w:t>
      </w:r>
      <w:r w:rsidRPr="00A14780">
        <w:rPr>
          <w:color w:val="000000" w:themeColor="text1"/>
        </w:rPr>
        <w:t xml:space="preserve">одрядчик обязан в течение 3 рабочих дней с момента получения от </w:t>
      </w:r>
      <w:r w:rsidR="00412D0C" w:rsidRPr="00A14780">
        <w:rPr>
          <w:color w:val="000000" w:themeColor="text1"/>
        </w:rPr>
        <w:t>Генерального подрядчик</w:t>
      </w:r>
      <w:r w:rsidRPr="00A14780">
        <w:rPr>
          <w:color w:val="000000" w:themeColor="text1"/>
        </w:rPr>
        <w:t xml:space="preserve">а уведомления принять меры к устранению данных неисправностей, а в части оборудования, </w:t>
      </w:r>
      <w:r w:rsidR="002F781E" w:rsidRPr="00A14780">
        <w:rPr>
          <w:color w:val="000000" w:themeColor="text1"/>
        </w:rPr>
        <w:t>П</w:t>
      </w:r>
      <w:r w:rsidRPr="00A14780">
        <w:rPr>
          <w:color w:val="000000" w:themeColor="text1"/>
        </w:rPr>
        <w:t xml:space="preserve">одрядчик должен устранить замечания в сроки, предусмотренные законами РФ и согласованные с </w:t>
      </w:r>
      <w:r w:rsidR="00BC3748" w:rsidRPr="00A14780">
        <w:rPr>
          <w:bCs/>
          <w:color w:val="000000" w:themeColor="text1"/>
          <w:lang w:bidi="ru-RU"/>
        </w:rPr>
        <w:t>Генеральным подрядчиком</w:t>
      </w:r>
      <w:r w:rsidRPr="00A14780">
        <w:rPr>
          <w:color w:val="000000" w:themeColor="text1"/>
        </w:rPr>
        <w:t>.</w:t>
      </w:r>
    </w:p>
    <w:p w14:paraId="04C97BE0" w14:textId="77777777" w:rsidR="004E7AA6" w:rsidRPr="00A14780" w:rsidRDefault="004E7AA6" w:rsidP="00BC3748">
      <w:pPr>
        <w:jc w:val="both"/>
        <w:rPr>
          <w:color w:val="000000" w:themeColor="text1"/>
          <w:lang w:eastAsia="ru-RU"/>
        </w:rPr>
      </w:pPr>
      <w:r w:rsidRPr="00A14780">
        <w:rPr>
          <w:color w:val="000000" w:themeColor="text1"/>
          <w:lang w:eastAsia="ru-RU"/>
        </w:rPr>
        <w:t> </w:t>
      </w:r>
    </w:p>
    <w:p w14:paraId="6AAD551F" w14:textId="77777777" w:rsidR="00BC3748" w:rsidRPr="00A14780" w:rsidRDefault="00BC3748" w:rsidP="00BC3748">
      <w:pPr>
        <w:jc w:val="both"/>
        <w:rPr>
          <w:color w:val="000000" w:themeColor="text1"/>
          <w:lang w:eastAsia="ru-RU"/>
        </w:rPr>
      </w:pPr>
    </w:p>
    <w:p w14:paraId="16A78891" w14:textId="26D7B452" w:rsidR="00BC3748" w:rsidRPr="00A14780" w:rsidRDefault="00BC3748" w:rsidP="00BC3748">
      <w:pPr>
        <w:jc w:val="center"/>
        <w:rPr>
          <w:b/>
          <w:color w:val="000000" w:themeColor="text1"/>
          <w:lang w:eastAsia="ru-RU"/>
        </w:rPr>
      </w:pPr>
      <w:r w:rsidRPr="00A14780">
        <w:rPr>
          <w:b/>
          <w:color w:val="000000" w:themeColor="text1"/>
          <w:lang w:eastAsia="ru-RU"/>
        </w:rPr>
        <w:t>Подписи Сторон:</w:t>
      </w:r>
    </w:p>
    <w:p w14:paraId="3C2D77BE" w14:textId="77777777" w:rsidR="00BC3748" w:rsidRPr="00A14780" w:rsidRDefault="00BC3748" w:rsidP="00BC3748">
      <w:pPr>
        <w:jc w:val="center"/>
        <w:rPr>
          <w:b/>
          <w:color w:val="000000" w:themeColor="text1"/>
          <w:lang w:eastAsia="ru-RU"/>
        </w:rPr>
      </w:pPr>
    </w:p>
    <w:tbl>
      <w:tblPr>
        <w:tblW w:w="10314" w:type="dxa"/>
        <w:tblCellSpacing w:w="0" w:type="dxa"/>
        <w:tblLook w:val="04A0" w:firstRow="1" w:lastRow="0" w:firstColumn="1" w:lastColumn="0" w:noHBand="0" w:noVBand="1"/>
      </w:tblPr>
      <w:tblGrid>
        <w:gridCol w:w="4898"/>
        <w:gridCol w:w="5416"/>
      </w:tblGrid>
      <w:tr w:rsidR="00A14780" w:rsidRPr="00A14780" w14:paraId="7BDFDD37" w14:textId="77777777" w:rsidTr="004E7AA6">
        <w:trPr>
          <w:tblCellSpacing w:w="0" w:type="dxa"/>
        </w:trPr>
        <w:tc>
          <w:tcPr>
            <w:tcW w:w="4898" w:type="dxa"/>
            <w:tcBorders>
              <w:top w:val="nil"/>
              <w:left w:val="nil"/>
              <w:bottom w:val="nil"/>
              <w:right w:val="nil"/>
            </w:tcBorders>
            <w:vAlign w:val="center"/>
            <w:hideMark/>
          </w:tcPr>
          <w:p w14:paraId="11C713C2" w14:textId="77777777" w:rsidR="008E4649" w:rsidRPr="00A14780" w:rsidRDefault="008E4649" w:rsidP="008E4649">
            <w:pPr>
              <w:rPr>
                <w:bCs/>
                <w:color w:val="000000" w:themeColor="text1"/>
                <w:lang w:eastAsia="ru-RU"/>
              </w:rPr>
            </w:pPr>
            <w:r w:rsidRPr="00A14780">
              <w:rPr>
                <w:bCs/>
                <w:color w:val="000000" w:themeColor="text1"/>
                <w:lang w:eastAsia="ru-RU"/>
              </w:rPr>
              <w:t>Подрядчик:</w:t>
            </w:r>
          </w:p>
          <w:p w14:paraId="1D4DB80B" w14:textId="5A489357" w:rsidR="008E4649" w:rsidRPr="00A14780" w:rsidRDefault="008E4649" w:rsidP="008E4649">
            <w:pPr>
              <w:rPr>
                <w:bCs/>
                <w:color w:val="000000" w:themeColor="text1"/>
                <w:lang w:eastAsia="ru-RU"/>
              </w:rPr>
            </w:pPr>
            <w:r w:rsidRPr="00A14780">
              <w:rPr>
                <w:bCs/>
                <w:color w:val="000000" w:themeColor="text1"/>
                <w:lang w:eastAsia="ru-RU"/>
              </w:rPr>
              <w:tab/>
            </w:r>
          </w:p>
          <w:p w14:paraId="499A4B2C" w14:textId="77777777" w:rsidR="008E4649" w:rsidRPr="00A14780" w:rsidRDefault="008E4649" w:rsidP="008E4649">
            <w:pPr>
              <w:rPr>
                <w:bCs/>
                <w:color w:val="000000" w:themeColor="text1"/>
                <w:lang w:eastAsia="ru-RU"/>
              </w:rPr>
            </w:pPr>
          </w:p>
          <w:p w14:paraId="3F42B445" w14:textId="77777777" w:rsidR="008E4649" w:rsidRPr="00A14780" w:rsidRDefault="008E4649" w:rsidP="008E4649">
            <w:pPr>
              <w:rPr>
                <w:bCs/>
                <w:color w:val="000000" w:themeColor="text1"/>
                <w:lang w:eastAsia="ru-RU"/>
              </w:rPr>
            </w:pPr>
          </w:p>
          <w:p w14:paraId="7D0A9A5F" w14:textId="77777777" w:rsidR="008E4649" w:rsidRPr="00A14780" w:rsidRDefault="008E4649" w:rsidP="008E4649">
            <w:pPr>
              <w:rPr>
                <w:bCs/>
                <w:color w:val="000000" w:themeColor="text1"/>
                <w:lang w:eastAsia="ru-RU"/>
              </w:rPr>
            </w:pPr>
          </w:p>
          <w:p w14:paraId="70D590F0" w14:textId="50025620" w:rsidR="004E7AA6" w:rsidRPr="00A14780" w:rsidRDefault="008E4649" w:rsidP="00647226">
            <w:pPr>
              <w:rPr>
                <w:color w:val="000000" w:themeColor="text1"/>
                <w:lang w:eastAsia="ru-RU"/>
              </w:rPr>
            </w:pPr>
            <w:r w:rsidRPr="00A14780">
              <w:rPr>
                <w:bCs/>
                <w:color w:val="000000" w:themeColor="text1"/>
                <w:lang w:eastAsia="ru-RU"/>
              </w:rPr>
              <w:t xml:space="preserve">________________  </w:t>
            </w:r>
            <w:r w:rsidR="00647226">
              <w:rPr>
                <w:bCs/>
                <w:color w:val="000000" w:themeColor="text1"/>
                <w:lang w:eastAsia="ru-RU"/>
              </w:rPr>
              <w:t>/_____/</w:t>
            </w:r>
            <w:r w:rsidRPr="00A14780" w:rsidDel="008E4649">
              <w:rPr>
                <w:bCs/>
                <w:color w:val="000000" w:themeColor="text1"/>
                <w:lang w:eastAsia="ru-RU"/>
              </w:rPr>
              <w:t xml:space="preserve"> </w:t>
            </w:r>
            <w:r w:rsidRPr="00A14780">
              <w:rPr>
                <w:bCs/>
                <w:color w:val="000000" w:themeColor="text1"/>
                <w:lang w:eastAsia="ru-RU"/>
              </w:rPr>
              <w:br/>
            </w:r>
            <w:proofErr w:type="spellStart"/>
            <w:r w:rsidR="004E7AA6" w:rsidRPr="00A14780">
              <w:rPr>
                <w:color w:val="000000" w:themeColor="text1"/>
                <w:lang w:eastAsia="ru-RU"/>
              </w:rPr>
              <w:t>М.п</w:t>
            </w:r>
            <w:proofErr w:type="spellEnd"/>
            <w:r w:rsidR="004E7AA6" w:rsidRPr="00A14780">
              <w:rPr>
                <w:color w:val="000000" w:themeColor="text1"/>
                <w:lang w:eastAsia="ru-RU"/>
              </w:rPr>
              <w:t>. </w:t>
            </w:r>
          </w:p>
        </w:tc>
        <w:tc>
          <w:tcPr>
            <w:tcW w:w="5416" w:type="dxa"/>
            <w:tcBorders>
              <w:top w:val="nil"/>
              <w:left w:val="nil"/>
              <w:bottom w:val="nil"/>
              <w:right w:val="nil"/>
            </w:tcBorders>
            <w:vAlign w:val="center"/>
            <w:hideMark/>
          </w:tcPr>
          <w:p w14:paraId="4C262E23" w14:textId="77777777" w:rsidR="004E7AA6" w:rsidRPr="00A14780" w:rsidRDefault="004E7AA6" w:rsidP="004E7AA6">
            <w:pPr>
              <w:rPr>
                <w:color w:val="000000" w:themeColor="text1"/>
                <w:lang w:eastAsia="ru-RU"/>
              </w:rPr>
            </w:pPr>
            <w:r w:rsidRPr="00A14780">
              <w:rPr>
                <w:bCs/>
                <w:color w:val="000000" w:themeColor="text1"/>
                <w:lang w:eastAsia="ru-RU"/>
              </w:rPr>
              <w:t>Генеральный подрядчик</w:t>
            </w:r>
          </w:p>
          <w:p w14:paraId="6FC4E4BB" w14:textId="77777777" w:rsidR="004E7AA6" w:rsidRPr="00A14780" w:rsidRDefault="004E7AA6" w:rsidP="004E7AA6">
            <w:pPr>
              <w:rPr>
                <w:color w:val="000000" w:themeColor="text1"/>
                <w:lang w:eastAsia="ru-RU"/>
              </w:rPr>
            </w:pPr>
            <w:r w:rsidRPr="00A14780">
              <w:rPr>
                <w:bCs/>
                <w:color w:val="000000" w:themeColor="text1"/>
                <w:lang w:eastAsia="ru-RU"/>
              </w:rPr>
              <w:t xml:space="preserve">Заместитель генерального директора </w:t>
            </w:r>
          </w:p>
          <w:p w14:paraId="6F87C8FA" w14:textId="77777777" w:rsidR="004E7AA6" w:rsidRPr="00A14780" w:rsidRDefault="004E7AA6" w:rsidP="004E7AA6">
            <w:pPr>
              <w:rPr>
                <w:color w:val="000000" w:themeColor="text1"/>
                <w:lang w:eastAsia="ru-RU"/>
              </w:rPr>
            </w:pPr>
            <w:r w:rsidRPr="00A14780">
              <w:rPr>
                <w:bCs/>
                <w:color w:val="000000" w:themeColor="text1"/>
                <w:lang w:eastAsia="ru-RU"/>
              </w:rPr>
              <w:t>ФГУП «ППП»</w:t>
            </w:r>
          </w:p>
          <w:p w14:paraId="47360027" w14:textId="77777777" w:rsidR="004E7AA6" w:rsidRPr="00A14780" w:rsidRDefault="004E7AA6" w:rsidP="004E7AA6">
            <w:pPr>
              <w:rPr>
                <w:color w:val="000000" w:themeColor="text1"/>
                <w:lang w:eastAsia="ru-RU"/>
              </w:rPr>
            </w:pPr>
            <w:r w:rsidRPr="00A14780">
              <w:rPr>
                <w:color w:val="000000" w:themeColor="text1"/>
                <w:lang w:eastAsia="ru-RU"/>
              </w:rPr>
              <w:t> </w:t>
            </w:r>
          </w:p>
          <w:p w14:paraId="17B522CF" w14:textId="77777777" w:rsidR="008E4649" w:rsidRPr="00A14780" w:rsidRDefault="008E4649" w:rsidP="004E7AA6">
            <w:pPr>
              <w:rPr>
                <w:color w:val="000000" w:themeColor="text1"/>
                <w:lang w:eastAsia="ru-RU"/>
              </w:rPr>
            </w:pPr>
          </w:p>
          <w:p w14:paraId="7DB0B035" w14:textId="77777777" w:rsidR="004E7AA6" w:rsidRPr="00A14780" w:rsidRDefault="004E7AA6" w:rsidP="004E7AA6">
            <w:pPr>
              <w:rPr>
                <w:bCs/>
                <w:color w:val="000000" w:themeColor="text1"/>
                <w:lang w:eastAsia="ru-RU"/>
              </w:rPr>
            </w:pPr>
            <w:r w:rsidRPr="00A14780">
              <w:rPr>
                <w:color w:val="000000" w:themeColor="text1"/>
                <w:lang w:eastAsia="ru-RU"/>
              </w:rPr>
              <w:t> </w:t>
            </w:r>
            <w:r w:rsidRPr="00A14780">
              <w:rPr>
                <w:bCs/>
                <w:color w:val="000000" w:themeColor="text1"/>
                <w:lang w:eastAsia="ru-RU"/>
              </w:rPr>
              <w:t xml:space="preserve">_________________ А. И. </w:t>
            </w:r>
            <w:proofErr w:type="spellStart"/>
            <w:r w:rsidRPr="00A14780">
              <w:rPr>
                <w:bCs/>
                <w:color w:val="000000" w:themeColor="text1"/>
                <w:lang w:eastAsia="ru-RU"/>
              </w:rPr>
              <w:t>Стерлев</w:t>
            </w:r>
            <w:proofErr w:type="spellEnd"/>
          </w:p>
          <w:p w14:paraId="7E64CB80" w14:textId="77777777" w:rsidR="004E7AA6" w:rsidRPr="00A14780" w:rsidRDefault="004E7AA6" w:rsidP="004E7AA6">
            <w:pPr>
              <w:rPr>
                <w:color w:val="000000" w:themeColor="text1"/>
                <w:lang w:eastAsia="ru-RU"/>
              </w:rPr>
            </w:pPr>
            <w:proofErr w:type="spellStart"/>
            <w:r w:rsidRPr="00A14780">
              <w:rPr>
                <w:color w:val="000000" w:themeColor="text1"/>
                <w:lang w:eastAsia="ru-RU"/>
              </w:rPr>
              <w:t>М.п</w:t>
            </w:r>
            <w:proofErr w:type="spellEnd"/>
            <w:r w:rsidRPr="00A14780">
              <w:rPr>
                <w:bCs/>
                <w:color w:val="000000" w:themeColor="text1"/>
                <w:lang w:eastAsia="ru-RU"/>
              </w:rPr>
              <w:t>.</w:t>
            </w:r>
          </w:p>
        </w:tc>
      </w:tr>
    </w:tbl>
    <w:p w14:paraId="0AA26F92" w14:textId="20612B6D" w:rsidR="004E7AA6" w:rsidRPr="00A14780" w:rsidRDefault="00435921" w:rsidP="004E7AA6">
      <w:pPr>
        <w:rPr>
          <w:color w:val="000000" w:themeColor="text1"/>
        </w:rPr>
      </w:pPr>
      <w:r w:rsidRPr="00A14780">
        <w:rPr>
          <w:color w:val="000000" w:themeColor="text1"/>
        </w:rPr>
        <w:br w:type="page"/>
      </w:r>
    </w:p>
    <w:p w14:paraId="149EDCCE" w14:textId="77777777" w:rsidR="004E7AA6" w:rsidRPr="00A14780" w:rsidRDefault="004E7AA6" w:rsidP="004E7AA6">
      <w:pPr>
        <w:jc w:val="right"/>
        <w:rPr>
          <w:color w:val="000000" w:themeColor="text1"/>
        </w:rPr>
      </w:pPr>
      <w:r w:rsidRPr="00A14780">
        <w:rPr>
          <w:color w:val="000000" w:themeColor="text1"/>
        </w:rPr>
        <w:lastRenderedPageBreak/>
        <w:t>Приложение 1</w:t>
      </w:r>
    </w:p>
    <w:p w14:paraId="04F34FD5" w14:textId="4249B2E7" w:rsidR="00435921" w:rsidRPr="00A14780" w:rsidRDefault="00435921" w:rsidP="004E7AA6">
      <w:pPr>
        <w:jc w:val="right"/>
        <w:rPr>
          <w:color w:val="000000" w:themeColor="text1"/>
        </w:rPr>
      </w:pPr>
      <w:r w:rsidRPr="00A14780">
        <w:rPr>
          <w:color w:val="000000" w:themeColor="text1"/>
        </w:rPr>
        <w:t>к Техническому заданию</w:t>
      </w:r>
    </w:p>
    <w:p w14:paraId="2D89771F" w14:textId="77777777" w:rsidR="004E7AA6" w:rsidRPr="00A14780" w:rsidRDefault="004E7AA6" w:rsidP="004E7AA6">
      <w:pPr>
        <w:jc w:val="right"/>
        <w:rPr>
          <w:color w:val="000000" w:themeColor="text1"/>
        </w:rPr>
      </w:pPr>
    </w:p>
    <w:p w14:paraId="0DABA127" w14:textId="77777777" w:rsidR="004E7AA6" w:rsidRPr="00A14780" w:rsidRDefault="004E7AA6" w:rsidP="00CC1333">
      <w:pPr>
        <w:jc w:val="center"/>
        <w:rPr>
          <w:b/>
          <w:color w:val="000000" w:themeColor="text1"/>
        </w:rPr>
      </w:pPr>
      <w:r w:rsidRPr="00A14780">
        <w:rPr>
          <w:b/>
          <w:color w:val="000000" w:themeColor="text1"/>
        </w:rPr>
        <w:t>Схемы размещения оборудования системы видеонаблюдения</w:t>
      </w:r>
    </w:p>
    <w:p w14:paraId="0C521430" w14:textId="77777777" w:rsidR="004E7AA6" w:rsidRPr="00A14780" w:rsidRDefault="004E7AA6" w:rsidP="004E7AA6">
      <w:pPr>
        <w:rPr>
          <w:b/>
          <w:color w:val="000000" w:themeColor="text1"/>
        </w:rPr>
      </w:pPr>
    </w:p>
    <w:p w14:paraId="0B109F24" w14:textId="322950C8" w:rsidR="004E7AA6" w:rsidRPr="00A14780" w:rsidRDefault="004E7AA6" w:rsidP="004E7AA6">
      <w:pPr>
        <w:jc w:val="center"/>
        <w:rPr>
          <w:b/>
          <w:color w:val="000000" w:themeColor="text1"/>
        </w:rPr>
      </w:pPr>
    </w:p>
    <w:p w14:paraId="17B5F063" w14:textId="77777777" w:rsidR="004E7AA6" w:rsidRPr="00A14780" w:rsidRDefault="004E7AA6" w:rsidP="004E7AA6">
      <w:pPr>
        <w:rPr>
          <w:color w:val="000000" w:themeColor="text1"/>
        </w:rPr>
      </w:pPr>
    </w:p>
    <w:p w14:paraId="153FB05E" w14:textId="77777777" w:rsidR="00435921" w:rsidRPr="00A14780" w:rsidRDefault="00435921" w:rsidP="004E7AA6">
      <w:pPr>
        <w:jc w:val="center"/>
        <w:rPr>
          <w:b/>
          <w:color w:val="000000" w:themeColor="text1"/>
        </w:rPr>
      </w:pPr>
    </w:p>
    <w:p w14:paraId="475DD19A" w14:textId="77777777" w:rsidR="00435921" w:rsidRPr="00A14780" w:rsidRDefault="00435921" w:rsidP="004E7AA6">
      <w:pPr>
        <w:jc w:val="center"/>
        <w:rPr>
          <w:b/>
          <w:color w:val="000000" w:themeColor="text1"/>
        </w:rPr>
      </w:pPr>
    </w:p>
    <w:p w14:paraId="0C1EC2F9" w14:textId="77777777" w:rsidR="004E7AA6" w:rsidRPr="00A14780" w:rsidRDefault="004E7AA6" w:rsidP="004E7AA6">
      <w:pPr>
        <w:jc w:val="center"/>
        <w:rPr>
          <w:b/>
          <w:color w:val="000000" w:themeColor="text1"/>
        </w:rPr>
      </w:pPr>
    </w:p>
    <w:p w14:paraId="132A8DBF" w14:textId="760CDE25" w:rsidR="004E7AA6" w:rsidRPr="00A14780" w:rsidRDefault="004E7AA6" w:rsidP="004E7AA6">
      <w:pPr>
        <w:jc w:val="center"/>
        <w:rPr>
          <w:b/>
          <w:color w:val="000000" w:themeColor="text1"/>
        </w:rPr>
      </w:pPr>
    </w:p>
    <w:p w14:paraId="6490E540" w14:textId="04F727EF" w:rsidR="004E7AA6" w:rsidRPr="00A14780" w:rsidRDefault="004E7AA6" w:rsidP="004E7AA6">
      <w:pPr>
        <w:jc w:val="center"/>
        <w:rPr>
          <w:color w:val="000000" w:themeColor="text1"/>
        </w:rPr>
      </w:pPr>
    </w:p>
    <w:p w14:paraId="25B7A9A9" w14:textId="77777777" w:rsidR="004E7AA6" w:rsidRPr="00A14780" w:rsidRDefault="004E7AA6" w:rsidP="004E7AA6">
      <w:pPr>
        <w:jc w:val="center"/>
        <w:rPr>
          <w:color w:val="000000" w:themeColor="text1"/>
        </w:rPr>
      </w:pPr>
    </w:p>
    <w:p w14:paraId="74B4CB86" w14:textId="18C3B453" w:rsidR="004E7AA6" w:rsidRPr="00A14780" w:rsidRDefault="004E7AA6" w:rsidP="004E7AA6">
      <w:pPr>
        <w:jc w:val="center"/>
        <w:rPr>
          <w:color w:val="000000" w:themeColor="text1"/>
        </w:rPr>
      </w:pPr>
    </w:p>
    <w:p w14:paraId="56F0C678" w14:textId="77777777" w:rsidR="004E7AA6" w:rsidRPr="00A14780" w:rsidRDefault="004E7AA6" w:rsidP="004E7AA6">
      <w:pPr>
        <w:jc w:val="center"/>
        <w:rPr>
          <w:b/>
          <w:color w:val="000000" w:themeColor="text1"/>
        </w:rPr>
      </w:pPr>
    </w:p>
    <w:p w14:paraId="6F182EE8" w14:textId="63C6C751" w:rsidR="00D13336" w:rsidRPr="00A14780" w:rsidRDefault="00E571EB">
      <w:pPr>
        <w:jc w:val="right"/>
        <w:rPr>
          <w:color w:val="000000" w:themeColor="text1"/>
        </w:rPr>
      </w:pPr>
      <w:r>
        <w:rPr>
          <w:color w:val="000000" w:themeColor="text1"/>
        </w:rPr>
        <w:t>П</w:t>
      </w:r>
      <w:r w:rsidR="00F9151B" w:rsidRPr="00A14780">
        <w:rPr>
          <w:color w:val="000000" w:themeColor="text1"/>
        </w:rPr>
        <w:t>риложение № 3</w:t>
      </w:r>
    </w:p>
    <w:p w14:paraId="0DCC5AB8" w14:textId="3D062439" w:rsidR="00D13336" w:rsidRPr="00A14780" w:rsidRDefault="00F9151B">
      <w:pPr>
        <w:pStyle w:val="afffff"/>
        <w:spacing w:after="0"/>
        <w:ind w:firstLine="709"/>
        <w:jc w:val="right"/>
        <w:rPr>
          <w:color w:val="000000" w:themeColor="text1"/>
        </w:rPr>
      </w:pPr>
      <w:r w:rsidRPr="00A14780">
        <w:rPr>
          <w:color w:val="000000" w:themeColor="text1"/>
        </w:rPr>
        <w:t xml:space="preserve">к Договору подряда № </w:t>
      </w:r>
      <w:r w:rsidR="00E571EB">
        <w:rPr>
          <w:color w:val="000000" w:themeColor="text1"/>
        </w:rPr>
        <w:t>__________</w:t>
      </w:r>
    </w:p>
    <w:p w14:paraId="73C0EFA0" w14:textId="6EDD30BE" w:rsidR="00D13336" w:rsidRPr="00A14780" w:rsidRDefault="00F9151B">
      <w:pPr>
        <w:pStyle w:val="afffff"/>
        <w:spacing w:after="0"/>
        <w:ind w:firstLine="709"/>
        <w:jc w:val="right"/>
        <w:rPr>
          <w:color w:val="000000" w:themeColor="text1"/>
        </w:rPr>
      </w:pPr>
      <w:r w:rsidRPr="00A14780">
        <w:rPr>
          <w:color w:val="000000" w:themeColor="text1"/>
        </w:rPr>
        <w:t xml:space="preserve">от «____» _____________ </w:t>
      </w:r>
      <w:r w:rsidR="009116BA" w:rsidRPr="00A14780">
        <w:rPr>
          <w:color w:val="000000" w:themeColor="text1"/>
        </w:rPr>
        <w:t>202</w:t>
      </w:r>
      <w:r w:rsidR="00E571EB">
        <w:rPr>
          <w:color w:val="000000" w:themeColor="text1"/>
        </w:rPr>
        <w:t>__</w:t>
      </w:r>
      <w:r w:rsidR="009116BA" w:rsidRPr="00A14780">
        <w:rPr>
          <w:color w:val="000000" w:themeColor="text1"/>
        </w:rPr>
        <w:t xml:space="preserve"> </w:t>
      </w:r>
      <w:r w:rsidRPr="00A14780">
        <w:rPr>
          <w:color w:val="000000" w:themeColor="text1"/>
        </w:rPr>
        <w:t>г.</w:t>
      </w:r>
    </w:p>
    <w:p w14:paraId="7C4C5A14" w14:textId="77777777" w:rsidR="00435921" w:rsidRPr="00A14780" w:rsidRDefault="00435921">
      <w:pPr>
        <w:pStyle w:val="afffff"/>
        <w:spacing w:after="0"/>
        <w:ind w:left="4956" w:firstLine="709"/>
        <w:jc w:val="right"/>
        <w:rPr>
          <w:color w:val="000000" w:themeColor="text1"/>
        </w:rPr>
      </w:pPr>
    </w:p>
    <w:p w14:paraId="1E1BEBE5" w14:textId="77777777" w:rsidR="00D13336" w:rsidRPr="00A14780" w:rsidRDefault="00D13336">
      <w:pPr>
        <w:jc w:val="center"/>
        <w:rPr>
          <w:rFonts w:eastAsia="Lucida Sans Unicode"/>
          <w:b/>
          <w:color w:val="000000" w:themeColor="text1"/>
          <w:kern w:val="2"/>
          <w:lang w:eastAsia="hi-IN" w:bidi="hi-IN"/>
        </w:rPr>
      </w:pPr>
    </w:p>
    <w:p w14:paraId="3035792C" w14:textId="77777777" w:rsidR="00D13336" w:rsidRPr="00A14780" w:rsidRDefault="00D13336">
      <w:pPr>
        <w:jc w:val="center"/>
        <w:rPr>
          <w:rFonts w:eastAsia="Lucida Sans Unicode"/>
          <w:b/>
          <w:color w:val="000000" w:themeColor="text1"/>
          <w:kern w:val="2"/>
          <w:lang w:eastAsia="hi-IN" w:bidi="hi-IN"/>
        </w:rPr>
      </w:pPr>
    </w:p>
    <w:p w14:paraId="6EDAC3C1" w14:textId="77777777" w:rsidR="00D13336" w:rsidRPr="00A14780" w:rsidRDefault="00F9151B">
      <w:pPr>
        <w:jc w:val="center"/>
        <w:rPr>
          <w:rFonts w:eastAsia="Lucida Sans Unicode"/>
          <w:b/>
          <w:color w:val="000000" w:themeColor="text1"/>
          <w:kern w:val="2"/>
          <w:lang w:eastAsia="hi-IN" w:bidi="hi-IN"/>
        </w:rPr>
      </w:pPr>
      <w:r w:rsidRPr="00A14780">
        <w:rPr>
          <w:rFonts w:eastAsia="Lucida Sans Unicode"/>
          <w:b/>
          <w:color w:val="000000" w:themeColor="text1"/>
          <w:kern w:val="2"/>
          <w:lang w:eastAsia="hi-IN" w:bidi="hi-IN"/>
        </w:rPr>
        <w:t>Спецификация передаваемых материалов</w:t>
      </w:r>
    </w:p>
    <w:p w14:paraId="5994B022" w14:textId="77777777" w:rsidR="00D13336" w:rsidRPr="00A14780" w:rsidRDefault="00D13336">
      <w:pPr>
        <w:rPr>
          <w:rFonts w:eastAsia="Lucida Sans Unicode"/>
          <w:b/>
          <w:color w:val="000000" w:themeColor="text1"/>
          <w:kern w:val="2"/>
          <w:lang w:eastAsia="hi-IN" w:bidi="hi-IN"/>
        </w:rPr>
      </w:pPr>
    </w:p>
    <w:tbl>
      <w:tblPr>
        <w:tblW w:w="8829" w:type="dxa"/>
        <w:tblInd w:w="139" w:type="dxa"/>
        <w:tblLayout w:type="fixed"/>
        <w:tblLook w:val="04A0" w:firstRow="1" w:lastRow="0" w:firstColumn="1" w:lastColumn="0" w:noHBand="0" w:noVBand="1"/>
      </w:tblPr>
      <w:tblGrid>
        <w:gridCol w:w="622"/>
        <w:gridCol w:w="3507"/>
        <w:gridCol w:w="1135"/>
        <w:gridCol w:w="1221"/>
        <w:gridCol w:w="2344"/>
      </w:tblGrid>
      <w:tr w:rsidR="00A14780" w:rsidRPr="00A14780" w14:paraId="2852060B" w14:textId="77777777" w:rsidTr="00DF4FCB">
        <w:tc>
          <w:tcPr>
            <w:tcW w:w="622" w:type="dxa"/>
            <w:tcBorders>
              <w:top w:val="single" w:sz="4" w:space="0" w:color="000000"/>
              <w:left w:val="single" w:sz="4" w:space="0" w:color="000000"/>
              <w:bottom w:val="single" w:sz="4" w:space="0" w:color="000000"/>
              <w:right w:val="single" w:sz="4" w:space="0" w:color="000000"/>
            </w:tcBorders>
          </w:tcPr>
          <w:p w14:paraId="3835ED48" w14:textId="77777777" w:rsidR="00DF4FCB" w:rsidRPr="00A14780" w:rsidRDefault="00DF4FCB" w:rsidP="00DF4FCB">
            <w:pPr>
              <w:widowControl w:val="0"/>
              <w:autoSpaceDE w:val="0"/>
              <w:jc w:val="center"/>
              <w:rPr>
                <w:b/>
                <w:color w:val="000000" w:themeColor="text1"/>
              </w:rPr>
            </w:pPr>
            <w:r w:rsidRPr="00A14780">
              <w:rPr>
                <w:b/>
                <w:color w:val="000000" w:themeColor="text1"/>
              </w:rPr>
              <w:t>№</w:t>
            </w:r>
          </w:p>
        </w:tc>
        <w:tc>
          <w:tcPr>
            <w:tcW w:w="3507" w:type="dxa"/>
            <w:tcBorders>
              <w:top w:val="single" w:sz="4" w:space="0" w:color="000000"/>
              <w:left w:val="single" w:sz="4" w:space="0" w:color="000000"/>
              <w:bottom w:val="single" w:sz="4" w:space="0" w:color="000000"/>
              <w:right w:val="single" w:sz="4" w:space="0" w:color="000000"/>
            </w:tcBorders>
          </w:tcPr>
          <w:p w14:paraId="07DCB056" w14:textId="77777777" w:rsidR="00DF4FCB" w:rsidRPr="00A14780" w:rsidRDefault="00DF4FCB" w:rsidP="00DF4FCB">
            <w:pPr>
              <w:widowControl w:val="0"/>
              <w:autoSpaceDE w:val="0"/>
              <w:jc w:val="center"/>
              <w:rPr>
                <w:b/>
                <w:color w:val="000000" w:themeColor="text1"/>
              </w:rPr>
            </w:pPr>
            <w:r w:rsidRPr="00A14780">
              <w:rPr>
                <w:b/>
                <w:color w:val="000000" w:themeColor="text1"/>
              </w:rPr>
              <w:t>Товар (работы, услуги)</w:t>
            </w:r>
          </w:p>
        </w:tc>
        <w:tc>
          <w:tcPr>
            <w:tcW w:w="1135" w:type="dxa"/>
            <w:tcBorders>
              <w:top w:val="single" w:sz="4" w:space="0" w:color="000000"/>
              <w:left w:val="single" w:sz="4" w:space="0" w:color="000000"/>
              <w:bottom w:val="single" w:sz="4" w:space="0" w:color="000000"/>
              <w:right w:val="single" w:sz="4" w:space="0" w:color="000000"/>
            </w:tcBorders>
          </w:tcPr>
          <w:p w14:paraId="38658A2A" w14:textId="1896D2F4" w:rsidR="00DF4FCB" w:rsidRPr="00A14780" w:rsidRDefault="00DF4FCB" w:rsidP="00DF4FCB">
            <w:pPr>
              <w:widowControl w:val="0"/>
              <w:autoSpaceDE w:val="0"/>
              <w:jc w:val="center"/>
              <w:rPr>
                <w:b/>
                <w:color w:val="000000" w:themeColor="text1"/>
              </w:rPr>
            </w:pPr>
            <w:r w:rsidRPr="00A14780">
              <w:rPr>
                <w:b/>
                <w:color w:val="000000" w:themeColor="text1"/>
              </w:rPr>
              <w:t>Кол-во</w:t>
            </w:r>
          </w:p>
        </w:tc>
        <w:tc>
          <w:tcPr>
            <w:tcW w:w="1221" w:type="dxa"/>
            <w:tcBorders>
              <w:top w:val="single" w:sz="4" w:space="0" w:color="000000"/>
              <w:left w:val="single" w:sz="4" w:space="0" w:color="000000"/>
              <w:bottom w:val="single" w:sz="4" w:space="0" w:color="000000"/>
              <w:right w:val="single" w:sz="4" w:space="0" w:color="000000"/>
            </w:tcBorders>
          </w:tcPr>
          <w:p w14:paraId="2A724C91" w14:textId="6D27AA49" w:rsidR="00DF4FCB" w:rsidRPr="00A14780" w:rsidRDefault="00DF4FCB" w:rsidP="00DF4FCB">
            <w:pPr>
              <w:widowControl w:val="0"/>
              <w:autoSpaceDE w:val="0"/>
              <w:jc w:val="center"/>
              <w:rPr>
                <w:b/>
                <w:color w:val="000000" w:themeColor="text1"/>
              </w:rPr>
            </w:pPr>
            <w:r w:rsidRPr="00A14780">
              <w:rPr>
                <w:b/>
                <w:color w:val="000000" w:themeColor="text1"/>
              </w:rPr>
              <w:t xml:space="preserve">Ед. </w:t>
            </w:r>
          </w:p>
        </w:tc>
        <w:tc>
          <w:tcPr>
            <w:tcW w:w="2344" w:type="dxa"/>
            <w:tcBorders>
              <w:top w:val="single" w:sz="4" w:space="0" w:color="000000"/>
              <w:left w:val="single" w:sz="4" w:space="0" w:color="000000"/>
              <w:bottom w:val="single" w:sz="4" w:space="0" w:color="000000"/>
              <w:right w:val="single" w:sz="4" w:space="0" w:color="000000"/>
            </w:tcBorders>
          </w:tcPr>
          <w:p w14:paraId="02C70686" w14:textId="77777777" w:rsidR="00DF4FCB" w:rsidRPr="00A14780" w:rsidRDefault="00DF4FCB" w:rsidP="00DF4FCB">
            <w:pPr>
              <w:widowControl w:val="0"/>
              <w:autoSpaceDE w:val="0"/>
              <w:jc w:val="center"/>
              <w:rPr>
                <w:b/>
                <w:color w:val="000000" w:themeColor="text1"/>
              </w:rPr>
            </w:pPr>
            <w:r w:rsidRPr="00A14780">
              <w:rPr>
                <w:b/>
                <w:color w:val="000000" w:themeColor="text1"/>
              </w:rPr>
              <w:t xml:space="preserve">Срок передачи </w:t>
            </w:r>
          </w:p>
        </w:tc>
      </w:tr>
      <w:tr w:rsidR="00A14780" w:rsidRPr="00A14780" w14:paraId="6B3D26A9" w14:textId="77777777" w:rsidTr="00451244">
        <w:tc>
          <w:tcPr>
            <w:tcW w:w="622" w:type="dxa"/>
            <w:tcBorders>
              <w:top w:val="single" w:sz="4" w:space="0" w:color="000000"/>
              <w:left w:val="single" w:sz="4" w:space="0" w:color="000000"/>
              <w:bottom w:val="single" w:sz="4" w:space="0" w:color="000000"/>
              <w:right w:val="single" w:sz="4" w:space="0" w:color="000000"/>
            </w:tcBorders>
            <w:vAlign w:val="center"/>
          </w:tcPr>
          <w:p w14:paraId="6DBE92C9" w14:textId="7BF405F4" w:rsidR="001269D6" w:rsidRPr="00A14780" w:rsidRDefault="001269D6" w:rsidP="001269D6">
            <w:pPr>
              <w:widowControl w:val="0"/>
              <w:autoSpaceDE w:val="0"/>
              <w:jc w:val="center"/>
              <w:rPr>
                <w:color w:val="000000" w:themeColor="text1"/>
              </w:rPr>
            </w:pPr>
          </w:p>
        </w:tc>
        <w:tc>
          <w:tcPr>
            <w:tcW w:w="3507" w:type="dxa"/>
            <w:tcBorders>
              <w:top w:val="single" w:sz="4" w:space="0" w:color="000000"/>
              <w:left w:val="single" w:sz="4" w:space="0" w:color="000000"/>
              <w:bottom w:val="single" w:sz="4" w:space="0" w:color="000000"/>
              <w:right w:val="single" w:sz="4" w:space="0" w:color="000000"/>
            </w:tcBorders>
          </w:tcPr>
          <w:p w14:paraId="4312221B" w14:textId="51AD2F14" w:rsidR="001269D6" w:rsidRPr="00A14780" w:rsidRDefault="001269D6" w:rsidP="001269D6">
            <w:pPr>
              <w:rPr>
                <w:color w:val="000000" w:themeColor="text1"/>
              </w:rPr>
            </w:pPr>
          </w:p>
        </w:tc>
        <w:tc>
          <w:tcPr>
            <w:tcW w:w="1135" w:type="dxa"/>
            <w:tcBorders>
              <w:top w:val="single" w:sz="4" w:space="0" w:color="000000"/>
              <w:left w:val="single" w:sz="4" w:space="0" w:color="000000"/>
              <w:bottom w:val="single" w:sz="4" w:space="0" w:color="000000"/>
              <w:right w:val="single" w:sz="4" w:space="0" w:color="000000"/>
            </w:tcBorders>
          </w:tcPr>
          <w:p w14:paraId="29B32DAB" w14:textId="3F058431" w:rsidR="001269D6" w:rsidRPr="00A14780" w:rsidRDefault="001269D6" w:rsidP="001269D6">
            <w:pPr>
              <w:jc w:val="center"/>
              <w:rPr>
                <w:color w:val="000000" w:themeColor="text1"/>
              </w:rPr>
            </w:pPr>
          </w:p>
        </w:tc>
        <w:tc>
          <w:tcPr>
            <w:tcW w:w="1221" w:type="dxa"/>
            <w:tcBorders>
              <w:top w:val="single" w:sz="4" w:space="0" w:color="000000"/>
              <w:left w:val="single" w:sz="4" w:space="0" w:color="000000"/>
              <w:bottom w:val="single" w:sz="4" w:space="0" w:color="000000"/>
              <w:right w:val="single" w:sz="4" w:space="0" w:color="000000"/>
            </w:tcBorders>
          </w:tcPr>
          <w:p w14:paraId="59EBB403" w14:textId="46A4E582" w:rsidR="001269D6" w:rsidRPr="00A14780" w:rsidRDefault="001269D6" w:rsidP="001269D6">
            <w:pPr>
              <w:jc w:val="center"/>
              <w:rPr>
                <w:color w:val="000000" w:themeColor="text1"/>
              </w:rPr>
            </w:pPr>
          </w:p>
        </w:tc>
        <w:tc>
          <w:tcPr>
            <w:tcW w:w="2344" w:type="dxa"/>
            <w:tcBorders>
              <w:top w:val="single" w:sz="4" w:space="0" w:color="000000"/>
              <w:left w:val="single" w:sz="4" w:space="0" w:color="000000"/>
              <w:bottom w:val="single" w:sz="4" w:space="0" w:color="000000"/>
              <w:right w:val="single" w:sz="4" w:space="0" w:color="000000"/>
            </w:tcBorders>
            <w:vAlign w:val="center"/>
          </w:tcPr>
          <w:p w14:paraId="56ADF92D" w14:textId="36A3D811" w:rsidR="001269D6" w:rsidRPr="00A14780" w:rsidRDefault="001269D6" w:rsidP="001269D6">
            <w:pPr>
              <w:widowControl w:val="0"/>
              <w:autoSpaceDE w:val="0"/>
              <w:jc w:val="center"/>
              <w:rPr>
                <w:color w:val="000000" w:themeColor="text1"/>
              </w:rPr>
            </w:pPr>
          </w:p>
        </w:tc>
      </w:tr>
      <w:tr w:rsidR="00A14780" w:rsidRPr="00A14780" w14:paraId="06A24204" w14:textId="77777777" w:rsidTr="00451244">
        <w:tc>
          <w:tcPr>
            <w:tcW w:w="622" w:type="dxa"/>
            <w:tcBorders>
              <w:top w:val="single" w:sz="4" w:space="0" w:color="000000"/>
              <w:left w:val="single" w:sz="4" w:space="0" w:color="000000"/>
              <w:bottom w:val="single" w:sz="4" w:space="0" w:color="000000"/>
              <w:right w:val="single" w:sz="4" w:space="0" w:color="000000"/>
            </w:tcBorders>
            <w:vAlign w:val="center"/>
          </w:tcPr>
          <w:p w14:paraId="24011024" w14:textId="2A07D8ED" w:rsidR="001269D6" w:rsidRPr="00A14780" w:rsidRDefault="001269D6" w:rsidP="001269D6">
            <w:pPr>
              <w:widowControl w:val="0"/>
              <w:autoSpaceDE w:val="0"/>
              <w:jc w:val="center"/>
              <w:rPr>
                <w:color w:val="000000" w:themeColor="text1"/>
              </w:rPr>
            </w:pPr>
          </w:p>
        </w:tc>
        <w:tc>
          <w:tcPr>
            <w:tcW w:w="3507" w:type="dxa"/>
            <w:tcBorders>
              <w:top w:val="single" w:sz="4" w:space="0" w:color="000000"/>
              <w:left w:val="single" w:sz="4" w:space="0" w:color="000000"/>
              <w:bottom w:val="single" w:sz="4" w:space="0" w:color="000000"/>
              <w:right w:val="single" w:sz="4" w:space="0" w:color="000000"/>
            </w:tcBorders>
          </w:tcPr>
          <w:p w14:paraId="57D4FA89" w14:textId="6C5F95EF" w:rsidR="001269D6" w:rsidRPr="00A14780" w:rsidRDefault="001269D6" w:rsidP="001269D6">
            <w:pPr>
              <w:rPr>
                <w:color w:val="000000" w:themeColor="text1"/>
                <w:lang w:val="en-US"/>
              </w:rPr>
            </w:pPr>
          </w:p>
        </w:tc>
        <w:tc>
          <w:tcPr>
            <w:tcW w:w="1135" w:type="dxa"/>
            <w:tcBorders>
              <w:top w:val="single" w:sz="4" w:space="0" w:color="000000"/>
              <w:left w:val="single" w:sz="4" w:space="0" w:color="000000"/>
              <w:bottom w:val="single" w:sz="4" w:space="0" w:color="000000"/>
              <w:right w:val="single" w:sz="4" w:space="0" w:color="000000"/>
            </w:tcBorders>
          </w:tcPr>
          <w:p w14:paraId="209C4239" w14:textId="2281E5F4" w:rsidR="001269D6" w:rsidRPr="00A14780" w:rsidRDefault="001269D6" w:rsidP="001269D6">
            <w:pPr>
              <w:jc w:val="center"/>
              <w:rPr>
                <w:color w:val="000000" w:themeColor="text1"/>
                <w:lang w:val="en-US"/>
              </w:rPr>
            </w:pPr>
          </w:p>
        </w:tc>
        <w:tc>
          <w:tcPr>
            <w:tcW w:w="1221" w:type="dxa"/>
            <w:tcBorders>
              <w:top w:val="single" w:sz="4" w:space="0" w:color="000000"/>
              <w:left w:val="single" w:sz="4" w:space="0" w:color="000000"/>
              <w:bottom w:val="single" w:sz="4" w:space="0" w:color="000000"/>
              <w:right w:val="single" w:sz="4" w:space="0" w:color="000000"/>
            </w:tcBorders>
          </w:tcPr>
          <w:p w14:paraId="25A54021" w14:textId="09B2916E" w:rsidR="001269D6" w:rsidRPr="00A14780" w:rsidRDefault="001269D6" w:rsidP="001269D6">
            <w:pPr>
              <w:jc w:val="center"/>
              <w:rPr>
                <w:color w:val="000000" w:themeColor="text1"/>
                <w:lang w:val="en-US"/>
              </w:rPr>
            </w:pPr>
          </w:p>
        </w:tc>
        <w:tc>
          <w:tcPr>
            <w:tcW w:w="2344" w:type="dxa"/>
            <w:tcBorders>
              <w:top w:val="single" w:sz="4" w:space="0" w:color="000000"/>
              <w:left w:val="single" w:sz="4" w:space="0" w:color="000000"/>
              <w:bottom w:val="single" w:sz="4" w:space="0" w:color="000000"/>
              <w:right w:val="single" w:sz="4" w:space="0" w:color="000000"/>
            </w:tcBorders>
            <w:vAlign w:val="center"/>
          </w:tcPr>
          <w:p w14:paraId="5E41352F" w14:textId="5B954CDD" w:rsidR="001269D6" w:rsidRPr="00A14780" w:rsidRDefault="001269D6" w:rsidP="001269D6">
            <w:pPr>
              <w:jc w:val="center"/>
              <w:rPr>
                <w:color w:val="000000" w:themeColor="text1"/>
                <w:lang w:val="en-US"/>
              </w:rPr>
            </w:pPr>
          </w:p>
        </w:tc>
      </w:tr>
      <w:tr w:rsidR="00A14780" w:rsidRPr="00A14780" w14:paraId="565D4C14" w14:textId="77777777" w:rsidTr="00451244">
        <w:tc>
          <w:tcPr>
            <w:tcW w:w="622" w:type="dxa"/>
            <w:tcBorders>
              <w:top w:val="single" w:sz="4" w:space="0" w:color="000000"/>
              <w:left w:val="single" w:sz="4" w:space="0" w:color="000000"/>
              <w:bottom w:val="single" w:sz="4" w:space="0" w:color="000000"/>
              <w:right w:val="single" w:sz="4" w:space="0" w:color="000000"/>
            </w:tcBorders>
            <w:vAlign w:val="center"/>
          </w:tcPr>
          <w:p w14:paraId="1E70AAC7" w14:textId="26649BD4" w:rsidR="001269D6" w:rsidRPr="00A14780" w:rsidRDefault="001269D6" w:rsidP="001269D6">
            <w:pPr>
              <w:widowControl w:val="0"/>
              <w:autoSpaceDE w:val="0"/>
              <w:jc w:val="center"/>
              <w:rPr>
                <w:color w:val="000000" w:themeColor="text1"/>
              </w:rPr>
            </w:pPr>
          </w:p>
        </w:tc>
        <w:tc>
          <w:tcPr>
            <w:tcW w:w="3507" w:type="dxa"/>
            <w:tcBorders>
              <w:top w:val="single" w:sz="4" w:space="0" w:color="000000"/>
              <w:left w:val="single" w:sz="4" w:space="0" w:color="000000"/>
              <w:bottom w:val="single" w:sz="4" w:space="0" w:color="000000"/>
              <w:right w:val="single" w:sz="4" w:space="0" w:color="000000"/>
            </w:tcBorders>
          </w:tcPr>
          <w:p w14:paraId="63544E36" w14:textId="6317E2CC" w:rsidR="001269D6" w:rsidRPr="00A14780" w:rsidRDefault="001269D6" w:rsidP="001269D6">
            <w:pPr>
              <w:rPr>
                <w:color w:val="000000" w:themeColor="text1"/>
              </w:rPr>
            </w:pPr>
          </w:p>
        </w:tc>
        <w:tc>
          <w:tcPr>
            <w:tcW w:w="1135" w:type="dxa"/>
            <w:tcBorders>
              <w:top w:val="single" w:sz="4" w:space="0" w:color="000000"/>
              <w:left w:val="single" w:sz="4" w:space="0" w:color="000000"/>
              <w:bottom w:val="single" w:sz="4" w:space="0" w:color="000000"/>
              <w:right w:val="single" w:sz="4" w:space="0" w:color="000000"/>
            </w:tcBorders>
          </w:tcPr>
          <w:p w14:paraId="3449571E" w14:textId="5C5279CF" w:rsidR="001269D6" w:rsidRPr="00A14780" w:rsidRDefault="001269D6" w:rsidP="001269D6">
            <w:pPr>
              <w:jc w:val="center"/>
              <w:rPr>
                <w:color w:val="000000" w:themeColor="text1"/>
              </w:rPr>
            </w:pPr>
          </w:p>
        </w:tc>
        <w:tc>
          <w:tcPr>
            <w:tcW w:w="1221" w:type="dxa"/>
            <w:tcBorders>
              <w:top w:val="single" w:sz="4" w:space="0" w:color="000000"/>
              <w:left w:val="single" w:sz="4" w:space="0" w:color="000000"/>
              <w:bottom w:val="single" w:sz="4" w:space="0" w:color="000000"/>
              <w:right w:val="single" w:sz="4" w:space="0" w:color="000000"/>
            </w:tcBorders>
          </w:tcPr>
          <w:p w14:paraId="7C9FEA25" w14:textId="1BD52E00" w:rsidR="001269D6" w:rsidRPr="00A14780" w:rsidRDefault="001269D6" w:rsidP="001269D6">
            <w:pPr>
              <w:jc w:val="center"/>
              <w:rPr>
                <w:color w:val="000000" w:themeColor="text1"/>
              </w:rPr>
            </w:pPr>
          </w:p>
        </w:tc>
        <w:tc>
          <w:tcPr>
            <w:tcW w:w="2344" w:type="dxa"/>
            <w:tcBorders>
              <w:top w:val="single" w:sz="4" w:space="0" w:color="000000"/>
              <w:left w:val="single" w:sz="4" w:space="0" w:color="000000"/>
              <w:bottom w:val="single" w:sz="4" w:space="0" w:color="000000"/>
              <w:right w:val="single" w:sz="4" w:space="0" w:color="000000"/>
            </w:tcBorders>
            <w:vAlign w:val="center"/>
          </w:tcPr>
          <w:p w14:paraId="2E2B836A" w14:textId="0A19D38B" w:rsidR="001269D6" w:rsidRPr="00A14780" w:rsidRDefault="001269D6" w:rsidP="001269D6">
            <w:pPr>
              <w:jc w:val="center"/>
              <w:rPr>
                <w:color w:val="000000" w:themeColor="text1"/>
              </w:rPr>
            </w:pPr>
          </w:p>
        </w:tc>
      </w:tr>
      <w:tr w:rsidR="00A14780" w:rsidRPr="00A14780" w14:paraId="38DFF52B" w14:textId="77777777" w:rsidTr="00451244">
        <w:tc>
          <w:tcPr>
            <w:tcW w:w="622" w:type="dxa"/>
            <w:tcBorders>
              <w:top w:val="single" w:sz="4" w:space="0" w:color="000000"/>
              <w:left w:val="single" w:sz="4" w:space="0" w:color="000000"/>
              <w:bottom w:val="single" w:sz="4" w:space="0" w:color="000000"/>
              <w:right w:val="single" w:sz="4" w:space="0" w:color="000000"/>
            </w:tcBorders>
            <w:vAlign w:val="center"/>
          </w:tcPr>
          <w:p w14:paraId="543C7B8C" w14:textId="7BDF258A" w:rsidR="001269D6" w:rsidRPr="00A14780" w:rsidRDefault="001269D6" w:rsidP="001269D6">
            <w:pPr>
              <w:widowControl w:val="0"/>
              <w:autoSpaceDE w:val="0"/>
              <w:jc w:val="center"/>
              <w:rPr>
                <w:color w:val="000000" w:themeColor="text1"/>
              </w:rPr>
            </w:pPr>
          </w:p>
        </w:tc>
        <w:tc>
          <w:tcPr>
            <w:tcW w:w="3507" w:type="dxa"/>
            <w:tcBorders>
              <w:top w:val="single" w:sz="4" w:space="0" w:color="000000"/>
              <w:left w:val="single" w:sz="4" w:space="0" w:color="000000"/>
              <w:bottom w:val="single" w:sz="4" w:space="0" w:color="000000"/>
              <w:right w:val="single" w:sz="4" w:space="0" w:color="000000"/>
            </w:tcBorders>
          </w:tcPr>
          <w:p w14:paraId="2F5C935C" w14:textId="79A2F6B3" w:rsidR="001269D6" w:rsidRPr="00A14780" w:rsidRDefault="001269D6" w:rsidP="001269D6">
            <w:pPr>
              <w:rPr>
                <w:color w:val="000000" w:themeColor="text1"/>
              </w:rPr>
            </w:pPr>
          </w:p>
        </w:tc>
        <w:tc>
          <w:tcPr>
            <w:tcW w:w="1135" w:type="dxa"/>
            <w:tcBorders>
              <w:top w:val="single" w:sz="4" w:space="0" w:color="000000"/>
              <w:left w:val="single" w:sz="4" w:space="0" w:color="000000"/>
              <w:bottom w:val="single" w:sz="4" w:space="0" w:color="000000"/>
              <w:right w:val="single" w:sz="4" w:space="0" w:color="000000"/>
            </w:tcBorders>
          </w:tcPr>
          <w:p w14:paraId="0D8E00AC" w14:textId="2D1E2CA1" w:rsidR="001269D6" w:rsidRPr="00A14780" w:rsidRDefault="001269D6" w:rsidP="001269D6">
            <w:pPr>
              <w:jc w:val="center"/>
              <w:rPr>
                <w:color w:val="000000" w:themeColor="text1"/>
              </w:rPr>
            </w:pPr>
          </w:p>
        </w:tc>
        <w:tc>
          <w:tcPr>
            <w:tcW w:w="1221" w:type="dxa"/>
            <w:tcBorders>
              <w:top w:val="single" w:sz="4" w:space="0" w:color="000000"/>
              <w:left w:val="single" w:sz="4" w:space="0" w:color="000000"/>
              <w:bottom w:val="single" w:sz="4" w:space="0" w:color="000000"/>
              <w:right w:val="single" w:sz="4" w:space="0" w:color="000000"/>
            </w:tcBorders>
          </w:tcPr>
          <w:p w14:paraId="1BBC8E91" w14:textId="2943E7BE" w:rsidR="001269D6" w:rsidRPr="00A14780" w:rsidRDefault="001269D6" w:rsidP="001269D6">
            <w:pPr>
              <w:jc w:val="center"/>
              <w:rPr>
                <w:color w:val="000000" w:themeColor="text1"/>
              </w:rPr>
            </w:pPr>
          </w:p>
        </w:tc>
        <w:tc>
          <w:tcPr>
            <w:tcW w:w="2344" w:type="dxa"/>
            <w:tcBorders>
              <w:top w:val="single" w:sz="4" w:space="0" w:color="000000"/>
              <w:left w:val="single" w:sz="4" w:space="0" w:color="000000"/>
              <w:bottom w:val="single" w:sz="4" w:space="0" w:color="000000"/>
              <w:right w:val="single" w:sz="4" w:space="0" w:color="000000"/>
            </w:tcBorders>
            <w:vAlign w:val="center"/>
          </w:tcPr>
          <w:p w14:paraId="0508ACF5" w14:textId="7CBAE72F" w:rsidR="001269D6" w:rsidRPr="00A14780" w:rsidRDefault="001269D6" w:rsidP="001269D6">
            <w:pPr>
              <w:jc w:val="center"/>
              <w:rPr>
                <w:color w:val="000000" w:themeColor="text1"/>
              </w:rPr>
            </w:pPr>
          </w:p>
        </w:tc>
      </w:tr>
      <w:tr w:rsidR="001269D6" w:rsidRPr="00A14780" w14:paraId="79729DAC" w14:textId="77777777" w:rsidTr="00451244">
        <w:tc>
          <w:tcPr>
            <w:tcW w:w="622" w:type="dxa"/>
            <w:tcBorders>
              <w:top w:val="single" w:sz="4" w:space="0" w:color="000000"/>
              <w:left w:val="single" w:sz="4" w:space="0" w:color="000000"/>
              <w:bottom w:val="single" w:sz="4" w:space="0" w:color="000000"/>
              <w:right w:val="single" w:sz="4" w:space="0" w:color="000000"/>
            </w:tcBorders>
            <w:vAlign w:val="center"/>
          </w:tcPr>
          <w:p w14:paraId="02CD3503" w14:textId="4FDA3ECB" w:rsidR="001269D6" w:rsidRPr="00A14780" w:rsidRDefault="001269D6" w:rsidP="001269D6">
            <w:pPr>
              <w:widowControl w:val="0"/>
              <w:autoSpaceDE w:val="0"/>
              <w:jc w:val="center"/>
              <w:rPr>
                <w:color w:val="000000" w:themeColor="text1"/>
              </w:rPr>
            </w:pPr>
          </w:p>
        </w:tc>
        <w:tc>
          <w:tcPr>
            <w:tcW w:w="3507" w:type="dxa"/>
            <w:tcBorders>
              <w:top w:val="single" w:sz="4" w:space="0" w:color="000000"/>
              <w:left w:val="single" w:sz="4" w:space="0" w:color="000000"/>
              <w:bottom w:val="single" w:sz="4" w:space="0" w:color="000000"/>
              <w:right w:val="single" w:sz="4" w:space="0" w:color="000000"/>
            </w:tcBorders>
          </w:tcPr>
          <w:p w14:paraId="15776505" w14:textId="42C9B965" w:rsidR="001269D6" w:rsidRPr="00A14780" w:rsidRDefault="001269D6" w:rsidP="001269D6">
            <w:pPr>
              <w:rPr>
                <w:color w:val="000000" w:themeColor="text1"/>
              </w:rPr>
            </w:pPr>
          </w:p>
        </w:tc>
        <w:tc>
          <w:tcPr>
            <w:tcW w:w="1135" w:type="dxa"/>
            <w:tcBorders>
              <w:top w:val="single" w:sz="4" w:space="0" w:color="000000"/>
              <w:left w:val="single" w:sz="4" w:space="0" w:color="000000"/>
              <w:bottom w:val="single" w:sz="4" w:space="0" w:color="000000"/>
              <w:right w:val="single" w:sz="4" w:space="0" w:color="000000"/>
            </w:tcBorders>
          </w:tcPr>
          <w:p w14:paraId="206B3BC0" w14:textId="6368B3E1" w:rsidR="001269D6" w:rsidRPr="00A14780" w:rsidRDefault="001269D6" w:rsidP="001269D6">
            <w:pPr>
              <w:jc w:val="center"/>
              <w:rPr>
                <w:color w:val="000000" w:themeColor="text1"/>
              </w:rPr>
            </w:pPr>
          </w:p>
        </w:tc>
        <w:tc>
          <w:tcPr>
            <w:tcW w:w="1221" w:type="dxa"/>
            <w:tcBorders>
              <w:top w:val="single" w:sz="4" w:space="0" w:color="000000"/>
              <w:left w:val="single" w:sz="4" w:space="0" w:color="000000"/>
              <w:bottom w:val="single" w:sz="4" w:space="0" w:color="000000"/>
              <w:right w:val="single" w:sz="4" w:space="0" w:color="000000"/>
            </w:tcBorders>
          </w:tcPr>
          <w:p w14:paraId="4CDFF171" w14:textId="0E8A1C34" w:rsidR="001269D6" w:rsidRPr="00A14780" w:rsidRDefault="001269D6" w:rsidP="001269D6">
            <w:pPr>
              <w:jc w:val="center"/>
              <w:rPr>
                <w:color w:val="000000" w:themeColor="text1"/>
              </w:rPr>
            </w:pPr>
          </w:p>
        </w:tc>
        <w:tc>
          <w:tcPr>
            <w:tcW w:w="2344" w:type="dxa"/>
            <w:tcBorders>
              <w:top w:val="single" w:sz="4" w:space="0" w:color="000000"/>
              <w:left w:val="single" w:sz="4" w:space="0" w:color="000000"/>
              <w:bottom w:val="single" w:sz="4" w:space="0" w:color="000000"/>
              <w:right w:val="single" w:sz="4" w:space="0" w:color="000000"/>
            </w:tcBorders>
            <w:vAlign w:val="center"/>
          </w:tcPr>
          <w:p w14:paraId="612F94F6" w14:textId="3AB00A5B" w:rsidR="001269D6" w:rsidRPr="00A14780" w:rsidRDefault="001269D6" w:rsidP="001269D6">
            <w:pPr>
              <w:jc w:val="center"/>
              <w:rPr>
                <w:color w:val="000000" w:themeColor="text1"/>
              </w:rPr>
            </w:pPr>
          </w:p>
        </w:tc>
      </w:tr>
    </w:tbl>
    <w:p w14:paraId="64826411" w14:textId="77777777" w:rsidR="00D13336" w:rsidRPr="00A14780" w:rsidRDefault="00D13336">
      <w:pPr>
        <w:rPr>
          <w:rFonts w:eastAsia="Lucida Sans Unicode"/>
          <w:color w:val="000000" w:themeColor="text1"/>
          <w:kern w:val="2"/>
          <w:lang w:eastAsia="hi-IN" w:bidi="hi-IN"/>
        </w:rPr>
      </w:pPr>
    </w:p>
    <w:p w14:paraId="743BC832" w14:textId="77777777" w:rsidR="00021BCC" w:rsidRPr="00A14780" w:rsidRDefault="00021BCC" w:rsidP="00021BCC">
      <w:pPr>
        <w:ind w:firstLine="567"/>
        <w:jc w:val="center"/>
        <w:rPr>
          <w:rFonts w:eastAsia="Lucida Sans Unicode"/>
          <w:b/>
          <w:color w:val="000000" w:themeColor="text1"/>
          <w:kern w:val="1"/>
          <w:lang w:eastAsia="hi-IN" w:bidi="hi-IN"/>
        </w:rPr>
      </w:pPr>
      <w:r w:rsidRPr="00A14780">
        <w:rPr>
          <w:rFonts w:eastAsia="Lucida Sans Unicode"/>
          <w:b/>
          <w:color w:val="000000" w:themeColor="text1"/>
          <w:kern w:val="1"/>
          <w:lang w:eastAsia="hi-IN" w:bidi="hi-IN"/>
        </w:rPr>
        <w:t>Подписи Сторон</w:t>
      </w:r>
    </w:p>
    <w:p w14:paraId="04BA191C" w14:textId="77777777" w:rsidR="00D13336" w:rsidRPr="00A14780" w:rsidRDefault="00D13336">
      <w:pPr>
        <w:rPr>
          <w:rFonts w:eastAsia="Lucida Sans Unicode"/>
          <w:color w:val="000000" w:themeColor="text1"/>
          <w:kern w:val="2"/>
          <w:lang w:eastAsia="hi-IN" w:bidi="hi-IN"/>
        </w:rPr>
      </w:pPr>
    </w:p>
    <w:tbl>
      <w:tblPr>
        <w:tblW w:w="9973" w:type="dxa"/>
        <w:tblLayout w:type="fixed"/>
        <w:tblLook w:val="04A0" w:firstRow="1" w:lastRow="0" w:firstColumn="1" w:lastColumn="0" w:noHBand="0" w:noVBand="1"/>
      </w:tblPr>
      <w:tblGrid>
        <w:gridCol w:w="5305"/>
        <w:gridCol w:w="4668"/>
      </w:tblGrid>
      <w:tr w:rsidR="00D13336" w:rsidRPr="00A14780" w14:paraId="03D1B9A6" w14:textId="77777777">
        <w:trPr>
          <w:trHeight w:val="1232"/>
        </w:trPr>
        <w:tc>
          <w:tcPr>
            <w:tcW w:w="5305" w:type="dxa"/>
          </w:tcPr>
          <w:p w14:paraId="72620655" w14:textId="77777777" w:rsidR="00D13336" w:rsidRPr="00A14780" w:rsidRDefault="00F9151B">
            <w:pPr>
              <w:widowControl w:val="0"/>
              <w:rPr>
                <w:bCs/>
                <w:color w:val="000000" w:themeColor="text1"/>
              </w:rPr>
            </w:pPr>
            <w:r w:rsidRPr="00A14780">
              <w:rPr>
                <w:bCs/>
                <w:color w:val="000000" w:themeColor="text1"/>
              </w:rPr>
              <w:t>Подрядчик:</w:t>
            </w:r>
          </w:p>
          <w:p w14:paraId="6D916E4D" w14:textId="77777777" w:rsidR="00D13336" w:rsidRDefault="00D13336">
            <w:pPr>
              <w:ind w:firstLine="709"/>
              <w:rPr>
                <w:color w:val="000000" w:themeColor="text1"/>
              </w:rPr>
            </w:pPr>
          </w:p>
          <w:p w14:paraId="02A7C931" w14:textId="77777777" w:rsidR="00E571EB" w:rsidRDefault="00E571EB">
            <w:pPr>
              <w:ind w:firstLine="709"/>
              <w:rPr>
                <w:color w:val="000000" w:themeColor="text1"/>
              </w:rPr>
            </w:pPr>
          </w:p>
          <w:p w14:paraId="7F417036" w14:textId="77777777" w:rsidR="00D13336" w:rsidRPr="00A14780" w:rsidRDefault="00D13336">
            <w:pPr>
              <w:rPr>
                <w:color w:val="000000" w:themeColor="text1"/>
              </w:rPr>
            </w:pPr>
          </w:p>
          <w:p w14:paraId="0C7ACBB8" w14:textId="3E6A8452" w:rsidR="00D13336" w:rsidRPr="00A14780" w:rsidRDefault="00F9151B">
            <w:pPr>
              <w:rPr>
                <w:color w:val="000000" w:themeColor="text1"/>
              </w:rPr>
            </w:pPr>
            <w:r w:rsidRPr="00A14780">
              <w:rPr>
                <w:color w:val="000000" w:themeColor="text1"/>
              </w:rPr>
              <w:t xml:space="preserve">________________  </w:t>
            </w:r>
            <w:r w:rsidR="00E571EB">
              <w:rPr>
                <w:color w:val="000000" w:themeColor="text1"/>
              </w:rPr>
              <w:t>/______/</w:t>
            </w:r>
          </w:p>
          <w:p w14:paraId="5DE60E4F" w14:textId="77777777" w:rsidR="00D13336" w:rsidRPr="00A14780" w:rsidRDefault="00F9151B">
            <w:pPr>
              <w:rPr>
                <w:color w:val="000000" w:themeColor="text1"/>
              </w:rPr>
            </w:pPr>
            <w:r w:rsidRPr="00A14780">
              <w:rPr>
                <w:color w:val="000000" w:themeColor="text1"/>
                <w:lang w:eastAsia="en-US" w:bidi="en-US"/>
              </w:rPr>
              <w:t xml:space="preserve">  </w:t>
            </w:r>
            <w:proofErr w:type="spellStart"/>
            <w:r w:rsidRPr="00A14780">
              <w:rPr>
                <w:color w:val="000000" w:themeColor="text1"/>
                <w:lang w:eastAsia="en-US" w:bidi="en-US"/>
              </w:rPr>
              <w:t>м.п</w:t>
            </w:r>
            <w:proofErr w:type="spellEnd"/>
            <w:r w:rsidRPr="00A14780">
              <w:rPr>
                <w:color w:val="000000" w:themeColor="text1"/>
                <w:lang w:eastAsia="en-US" w:bidi="en-US"/>
              </w:rPr>
              <w:t xml:space="preserve">                       </w:t>
            </w:r>
          </w:p>
        </w:tc>
        <w:tc>
          <w:tcPr>
            <w:tcW w:w="4668" w:type="dxa"/>
          </w:tcPr>
          <w:p w14:paraId="5DBFDCF1" w14:textId="77777777" w:rsidR="00D13336" w:rsidRPr="00A14780" w:rsidRDefault="00F9151B">
            <w:pPr>
              <w:widowControl w:val="0"/>
              <w:tabs>
                <w:tab w:val="left" w:pos="284"/>
              </w:tabs>
              <w:ind w:right="111"/>
              <w:rPr>
                <w:color w:val="000000" w:themeColor="text1"/>
                <w:lang w:bidi="en-US"/>
              </w:rPr>
            </w:pPr>
            <w:r w:rsidRPr="00A14780">
              <w:rPr>
                <w:color w:val="000000" w:themeColor="text1"/>
                <w:lang w:eastAsia="en-US" w:bidi="en-US"/>
              </w:rPr>
              <w:t>Генеральный подрядчик:</w:t>
            </w:r>
          </w:p>
          <w:p w14:paraId="52FC682D" w14:textId="77777777" w:rsidR="00021BCC" w:rsidRPr="00A14780" w:rsidRDefault="00021BCC" w:rsidP="00021BCC">
            <w:pPr>
              <w:widowControl w:val="0"/>
              <w:tabs>
                <w:tab w:val="left" w:pos="284"/>
              </w:tabs>
              <w:rPr>
                <w:color w:val="000000" w:themeColor="text1"/>
              </w:rPr>
            </w:pPr>
            <w:r w:rsidRPr="00A14780">
              <w:rPr>
                <w:color w:val="000000" w:themeColor="text1"/>
              </w:rPr>
              <w:t xml:space="preserve">Заместитель генерального директора </w:t>
            </w:r>
          </w:p>
          <w:p w14:paraId="248BE723" w14:textId="77777777" w:rsidR="00D13336" w:rsidRPr="00A14780" w:rsidRDefault="00F9151B">
            <w:pPr>
              <w:widowControl w:val="0"/>
              <w:tabs>
                <w:tab w:val="left" w:pos="172"/>
              </w:tabs>
              <w:rPr>
                <w:color w:val="000000" w:themeColor="text1"/>
              </w:rPr>
            </w:pPr>
            <w:r w:rsidRPr="00A14780">
              <w:rPr>
                <w:color w:val="000000" w:themeColor="text1"/>
              </w:rPr>
              <w:t xml:space="preserve">ФГУП «ППП» </w:t>
            </w:r>
          </w:p>
          <w:p w14:paraId="73E798EB" w14:textId="77777777" w:rsidR="00D13336" w:rsidRPr="00A14780" w:rsidRDefault="00D13336">
            <w:pPr>
              <w:widowControl w:val="0"/>
              <w:rPr>
                <w:color w:val="000000" w:themeColor="text1"/>
              </w:rPr>
            </w:pPr>
          </w:p>
          <w:p w14:paraId="16E276B2" w14:textId="77777777" w:rsidR="00D13336" w:rsidRPr="00A14780" w:rsidRDefault="00F9151B">
            <w:pPr>
              <w:rPr>
                <w:color w:val="000000" w:themeColor="text1"/>
                <w:lang w:bidi="en-US"/>
              </w:rPr>
            </w:pPr>
            <w:r w:rsidRPr="00A14780">
              <w:rPr>
                <w:color w:val="000000" w:themeColor="text1"/>
                <w:lang w:eastAsia="en-US" w:bidi="en-US"/>
              </w:rPr>
              <w:t>___________________</w:t>
            </w:r>
            <w:r w:rsidRPr="00A14780">
              <w:rPr>
                <w:color w:val="000000" w:themeColor="text1"/>
                <w:lang w:bidi="en-US"/>
              </w:rPr>
              <w:t xml:space="preserve"> </w:t>
            </w:r>
            <w:r w:rsidRPr="00A14780">
              <w:rPr>
                <w:color w:val="000000" w:themeColor="text1"/>
                <w:lang w:eastAsia="en-US" w:bidi="en-US"/>
              </w:rPr>
              <w:t xml:space="preserve">А.И. </w:t>
            </w:r>
            <w:proofErr w:type="spellStart"/>
            <w:r w:rsidRPr="00A14780">
              <w:rPr>
                <w:color w:val="000000" w:themeColor="text1"/>
                <w:lang w:eastAsia="en-US" w:bidi="en-US"/>
              </w:rPr>
              <w:t>Стерлев</w:t>
            </w:r>
            <w:proofErr w:type="spellEnd"/>
          </w:p>
          <w:p w14:paraId="08F03FF1" w14:textId="77777777" w:rsidR="00D13336" w:rsidRPr="00A14780" w:rsidRDefault="00F9151B">
            <w:pPr>
              <w:rPr>
                <w:bCs/>
                <w:color w:val="000000" w:themeColor="text1"/>
              </w:rPr>
            </w:pPr>
            <w:r w:rsidRPr="00A14780">
              <w:rPr>
                <w:color w:val="000000" w:themeColor="text1"/>
                <w:lang w:eastAsia="en-US" w:bidi="en-US"/>
              </w:rPr>
              <w:t xml:space="preserve">  </w:t>
            </w:r>
            <w:proofErr w:type="spellStart"/>
            <w:r w:rsidRPr="00A14780">
              <w:rPr>
                <w:color w:val="000000" w:themeColor="text1"/>
                <w:lang w:eastAsia="en-US" w:bidi="en-US"/>
              </w:rPr>
              <w:t>м.п</w:t>
            </w:r>
            <w:proofErr w:type="spellEnd"/>
            <w:r w:rsidRPr="00A14780">
              <w:rPr>
                <w:color w:val="000000" w:themeColor="text1"/>
                <w:lang w:eastAsia="en-US" w:bidi="en-US"/>
              </w:rPr>
              <w:t xml:space="preserve">.                          </w:t>
            </w:r>
          </w:p>
        </w:tc>
      </w:tr>
    </w:tbl>
    <w:p w14:paraId="1FCBD885" w14:textId="77777777" w:rsidR="00D13336" w:rsidRPr="00A14780" w:rsidRDefault="00D13336">
      <w:pPr>
        <w:autoSpaceDE w:val="0"/>
        <w:snapToGrid w:val="0"/>
        <w:ind w:firstLine="709"/>
        <w:rPr>
          <w:color w:val="000000" w:themeColor="text1"/>
        </w:rPr>
      </w:pPr>
    </w:p>
    <w:p w14:paraId="6A3E172B" w14:textId="77777777" w:rsidR="00D13336" w:rsidRPr="00A14780" w:rsidRDefault="00D13336">
      <w:pPr>
        <w:jc w:val="right"/>
        <w:rPr>
          <w:color w:val="000000" w:themeColor="text1"/>
        </w:rPr>
      </w:pPr>
    </w:p>
    <w:p w14:paraId="2E70B4B8" w14:textId="77777777" w:rsidR="00021BCC" w:rsidRPr="00A14780" w:rsidRDefault="00F9151B" w:rsidP="00021BCC">
      <w:pPr>
        <w:ind w:firstLine="567"/>
        <w:jc w:val="right"/>
        <w:rPr>
          <w:color w:val="000000" w:themeColor="text1"/>
        </w:rPr>
      </w:pPr>
      <w:r w:rsidRPr="00A14780">
        <w:rPr>
          <w:color w:val="000000" w:themeColor="text1"/>
        </w:rPr>
        <w:br w:type="page"/>
      </w:r>
      <w:r w:rsidR="00021BCC" w:rsidRPr="00A14780">
        <w:rPr>
          <w:color w:val="000000" w:themeColor="text1"/>
        </w:rPr>
        <w:lastRenderedPageBreak/>
        <w:t>Приложение № 4</w:t>
      </w:r>
    </w:p>
    <w:p w14:paraId="34D1B689" w14:textId="4FADEBBD" w:rsidR="00021BCC" w:rsidRPr="00A14780" w:rsidRDefault="00021BCC" w:rsidP="00021BCC">
      <w:pPr>
        <w:ind w:firstLine="567"/>
        <w:jc w:val="right"/>
        <w:rPr>
          <w:color w:val="000000" w:themeColor="text1"/>
        </w:rPr>
      </w:pPr>
      <w:r w:rsidRPr="00A14780">
        <w:rPr>
          <w:color w:val="000000" w:themeColor="text1"/>
        </w:rPr>
        <w:t xml:space="preserve">к Договору подряда № </w:t>
      </w:r>
      <w:r w:rsidR="00E571EB">
        <w:rPr>
          <w:color w:val="000000" w:themeColor="text1"/>
        </w:rPr>
        <w:t>___________</w:t>
      </w:r>
    </w:p>
    <w:p w14:paraId="6C546861" w14:textId="5F8CEBF9" w:rsidR="00021BCC" w:rsidRPr="00A14780" w:rsidRDefault="00021BCC" w:rsidP="00021BCC">
      <w:pPr>
        <w:ind w:firstLine="567"/>
        <w:jc w:val="right"/>
        <w:rPr>
          <w:color w:val="000000" w:themeColor="text1"/>
        </w:rPr>
      </w:pPr>
      <w:r w:rsidRPr="00A14780">
        <w:rPr>
          <w:color w:val="000000" w:themeColor="text1"/>
        </w:rPr>
        <w:t>от «____» __________ 202</w:t>
      </w:r>
      <w:r w:rsidR="00E571EB">
        <w:rPr>
          <w:color w:val="000000" w:themeColor="text1"/>
        </w:rPr>
        <w:t>__</w:t>
      </w:r>
      <w:r w:rsidRPr="00A14780">
        <w:rPr>
          <w:color w:val="000000" w:themeColor="text1"/>
        </w:rPr>
        <w:t xml:space="preserve"> г.</w:t>
      </w:r>
    </w:p>
    <w:p w14:paraId="7D353D6E" w14:textId="77777777" w:rsidR="00021BCC" w:rsidRPr="00A14780" w:rsidRDefault="00021BCC" w:rsidP="00021BCC">
      <w:pPr>
        <w:pStyle w:val="3fb"/>
        <w:shd w:val="clear" w:color="auto" w:fill="auto"/>
        <w:spacing w:line="240" w:lineRule="auto"/>
        <w:ind w:firstLine="567"/>
        <w:rPr>
          <w:color w:val="000000" w:themeColor="text1"/>
          <w:sz w:val="24"/>
          <w:szCs w:val="24"/>
        </w:rPr>
      </w:pPr>
    </w:p>
    <w:p w14:paraId="7E82B040" w14:textId="77777777" w:rsidR="00021BCC" w:rsidRPr="00A14780" w:rsidRDefault="00021BCC" w:rsidP="00021BCC">
      <w:pPr>
        <w:ind w:firstLine="567"/>
        <w:rPr>
          <w:color w:val="000000" w:themeColor="text1"/>
        </w:rPr>
      </w:pPr>
      <w:r w:rsidRPr="00A14780">
        <w:rPr>
          <w:color w:val="000000" w:themeColor="text1"/>
        </w:rPr>
        <w:t>ФОРМА</w:t>
      </w:r>
    </w:p>
    <w:p w14:paraId="76B07ADD" w14:textId="77777777" w:rsidR="00021BCC" w:rsidRPr="00A14780" w:rsidRDefault="00021BCC" w:rsidP="00021BCC">
      <w:pPr>
        <w:ind w:firstLine="567"/>
        <w:jc w:val="center"/>
        <w:rPr>
          <w:b/>
          <w:color w:val="000000" w:themeColor="text1"/>
        </w:rPr>
      </w:pPr>
    </w:p>
    <w:p w14:paraId="6B66549D" w14:textId="77777777" w:rsidR="00021BCC" w:rsidRPr="00A14780" w:rsidRDefault="00021BCC" w:rsidP="00021BCC">
      <w:pPr>
        <w:ind w:firstLine="567"/>
        <w:jc w:val="center"/>
        <w:rPr>
          <w:b/>
          <w:color w:val="000000" w:themeColor="text1"/>
        </w:rPr>
      </w:pPr>
      <w:r w:rsidRPr="00A14780">
        <w:rPr>
          <w:b/>
          <w:color w:val="000000" w:themeColor="text1"/>
        </w:rPr>
        <w:t>Отчет об использовании материалов, переданных Генеральным подрядчиком</w:t>
      </w:r>
    </w:p>
    <w:p w14:paraId="4FC8ED44" w14:textId="543C68AB" w:rsidR="00021BCC" w:rsidRPr="00A14780" w:rsidRDefault="001269D6" w:rsidP="00021BCC">
      <w:pPr>
        <w:ind w:firstLine="567"/>
        <w:jc w:val="center"/>
        <w:rPr>
          <w:b/>
          <w:color w:val="000000" w:themeColor="text1"/>
        </w:rPr>
      </w:pPr>
      <w:r w:rsidRPr="00A14780">
        <w:rPr>
          <w:noProof/>
          <w:color w:val="000000" w:themeColor="text1"/>
          <w:lang w:eastAsia="ru-RU"/>
        </w:rPr>
        <mc:AlternateContent>
          <mc:Choice Requires="wps">
            <w:drawing>
              <wp:anchor distT="0" distB="0" distL="114300" distR="114300" simplePos="0" relativeHeight="251659264" behindDoc="1" locked="0" layoutInCell="1" allowOverlap="1" wp14:anchorId="03EAC3F9" wp14:editId="6C61EA3E">
                <wp:simplePos x="0" y="0"/>
                <wp:positionH relativeFrom="column">
                  <wp:posOffset>1612265</wp:posOffset>
                </wp:positionH>
                <wp:positionV relativeFrom="paragraph">
                  <wp:posOffset>554355</wp:posOffset>
                </wp:positionV>
                <wp:extent cx="2504440" cy="1651000"/>
                <wp:effectExtent l="0" t="0" r="0" b="0"/>
                <wp:wrapNone/>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82490">
                          <a:off x="0" y="0"/>
                          <a:ext cx="2504440" cy="1651000"/>
                        </a:xfrm>
                        <a:prstGeom prst="rect">
                          <a:avLst/>
                        </a:prstGeom>
                        <a:extLst>
                          <a:ext uri="{AF507438-7753-43E0-B8FC-AC1667EBCBE1}">
                            <a14:hiddenEffects xmlns:a14="http://schemas.microsoft.com/office/drawing/2010/main">
                              <a:effectLst/>
                            </a14:hiddenEffects>
                          </a:ext>
                        </a:extLst>
                      </wps:spPr>
                      <wps:txbx>
                        <w:txbxContent>
                          <w:p w14:paraId="2C9E46A4" w14:textId="77777777" w:rsidR="00FF6D11" w:rsidRDefault="00FF6D11" w:rsidP="00021BCC">
                            <w:pPr>
                              <w:pStyle w:val="afffffb"/>
                              <w:spacing w:after="0"/>
                              <w:jc w:val="center"/>
                            </w:pPr>
                            <w:r w:rsidRPr="009C708D">
                              <w:rPr>
                                <w:rFonts w:ascii="Cambria" w:hAnsi="Cambria"/>
                                <w:outline/>
                                <w:color w:val="FFFFFF"/>
                                <w:sz w:val="72"/>
                                <w:szCs w:val="72"/>
                                <w14:textOutline w14:w="9525" w14:cap="flat" w14:cmpd="sng" w14:algn="ctr">
                                  <w14:solidFill>
                                    <w14:srgbClr w14:val="FFFFFF"/>
                                  </w14:solidFill>
                                  <w14:prstDash w14:val="solid"/>
                                  <w14:round/>
                                </w14:textOutline>
                                <w14:textFill>
                                  <w14:noFill/>
                                </w14:textFill>
                              </w:rPr>
                              <w:t>ОБРАЗЕЦ ФОРМЫ</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3EAC3F9" id="_x0000_t202" coordsize="21600,21600" o:spt="202" path="m,l,21600r21600,l21600,xe">
                <v:stroke joinstyle="miter"/>
                <v:path gradientshapeok="t" o:connecttype="rect"/>
              </v:shapetype>
              <v:shape id="WordArt 3" o:spid="_x0000_s1026" type="#_x0000_t202" style="position:absolute;left:0;text-align:left;margin-left:126.95pt;margin-top:43.65pt;width:197.2pt;height:130pt;rotation:-3039221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" filled="f" stroked="f">
                <o:lock v:ext="edit" shapetype="t"/>
                <v:textbox style="mso-fit-shape-to-text:t">
                  <w:txbxContent>
                    <w:p w14:paraId="2C9E46A4" w14:textId="77777777" w:rsidR="00FF6D11" w:rsidRDefault="00FF6D11" w:rsidP="00021BCC">
                      <w:pPr>
                        <w:pStyle w:val="afffffb"/>
                        <w:spacing w:after="0"/>
                        <w:jc w:val="center"/>
                      </w:pPr>
                      <w:r w:rsidRPr="009C708D">
                        <w:rPr>
                          <w:rFonts w:ascii="Cambria" w:hAnsi="Cambria"/>
                          <w:outline/>
                          <w:color w:val="FFFFFF"/>
                          <w:sz w:val="72"/>
                          <w:szCs w:val="72"/>
                          <w14:textOutline w14:w="9525" w14:cap="flat" w14:cmpd="sng" w14:algn="ctr">
                            <w14:solidFill>
                              <w14:srgbClr w14:val="FFFFFF"/>
                            </w14:solidFill>
                            <w14:prstDash w14:val="solid"/>
                            <w14:round/>
                          </w14:textOutline>
                          <w14:textFill>
                            <w14:noFill/>
                          </w14:textFill>
                        </w:rPr>
                        <w:t>ОБРАЗЕЦ ФОРМЫ</w:t>
                      </w:r>
                    </w:p>
                  </w:txbxContent>
                </v:textbox>
              </v:shape>
            </w:pict>
          </mc:Fallback>
        </mc:AlternateContent>
      </w:r>
      <w:r w:rsidR="00021BCC" w:rsidRPr="00A14780">
        <w:rPr>
          <w:b/>
          <w:color w:val="000000" w:themeColor="text1"/>
        </w:rPr>
        <w:t xml:space="preserve">по Договору подряда № </w:t>
      </w:r>
      <w:r w:rsidR="00E571EB">
        <w:rPr>
          <w:b/>
          <w:color w:val="000000" w:themeColor="text1"/>
        </w:rPr>
        <w:t>__________</w:t>
      </w:r>
      <w:r w:rsidR="00021BCC" w:rsidRPr="00A14780">
        <w:rPr>
          <w:b/>
          <w:color w:val="000000" w:themeColor="text1"/>
        </w:rPr>
        <w:t xml:space="preserve"> от «__» _______ 202_ г. </w:t>
      </w:r>
    </w:p>
    <w:p w14:paraId="6A4328A3" w14:textId="77777777" w:rsidR="00021BCC" w:rsidRPr="00A14780" w:rsidRDefault="00021BCC" w:rsidP="00021BCC">
      <w:pPr>
        <w:ind w:firstLine="567"/>
        <w:jc w:val="center"/>
        <w:rPr>
          <w:b/>
          <w:color w:val="000000" w:themeColor="text1"/>
        </w:rPr>
      </w:pPr>
    </w:p>
    <w:p w14:paraId="2D7AD460" w14:textId="77777777" w:rsidR="00021BCC" w:rsidRPr="00A14780" w:rsidRDefault="00021BCC" w:rsidP="00021BCC">
      <w:pPr>
        <w:ind w:firstLine="567"/>
        <w:jc w:val="center"/>
        <w:rPr>
          <w:b/>
          <w:color w:val="000000" w:themeColor="text1"/>
        </w:rPr>
      </w:pPr>
    </w:p>
    <w:p w14:paraId="5C323493" w14:textId="49865AE3" w:rsidR="00021BCC" w:rsidRPr="00A14780" w:rsidRDefault="00EE3ECD" w:rsidP="00021BCC">
      <w:pPr>
        <w:ind w:firstLine="567"/>
        <w:rPr>
          <w:color w:val="000000" w:themeColor="text1"/>
        </w:rPr>
      </w:pPr>
      <w:r w:rsidRPr="00A14780">
        <w:rPr>
          <w:rFonts w:eastAsia="Calibri"/>
          <w:color w:val="000000" w:themeColor="text1"/>
        </w:rPr>
        <w:t>г. Алушта</w:t>
      </w:r>
      <w:r w:rsidR="00021BCC" w:rsidRPr="00A14780">
        <w:rPr>
          <w:color w:val="000000" w:themeColor="text1"/>
        </w:rPr>
        <w:tab/>
      </w:r>
      <w:r w:rsidR="00021BCC" w:rsidRPr="00A14780">
        <w:rPr>
          <w:color w:val="000000" w:themeColor="text1"/>
        </w:rPr>
        <w:tab/>
      </w:r>
      <w:r w:rsidR="00021BCC" w:rsidRPr="00A14780">
        <w:rPr>
          <w:color w:val="000000" w:themeColor="text1"/>
        </w:rPr>
        <w:tab/>
      </w:r>
      <w:r w:rsidR="00021BCC" w:rsidRPr="00A14780">
        <w:rPr>
          <w:color w:val="000000" w:themeColor="text1"/>
        </w:rPr>
        <w:tab/>
      </w:r>
      <w:r w:rsidR="00021BCC" w:rsidRPr="00A14780">
        <w:rPr>
          <w:color w:val="000000" w:themeColor="text1"/>
        </w:rPr>
        <w:tab/>
      </w:r>
      <w:r w:rsidR="00021BCC" w:rsidRPr="00A14780">
        <w:rPr>
          <w:color w:val="000000" w:themeColor="text1"/>
        </w:rPr>
        <w:tab/>
      </w:r>
      <w:r w:rsidR="00021BCC" w:rsidRPr="00A14780">
        <w:rPr>
          <w:color w:val="000000" w:themeColor="text1"/>
        </w:rPr>
        <w:tab/>
      </w:r>
      <w:r w:rsidR="00021BCC" w:rsidRPr="00A14780">
        <w:rPr>
          <w:color w:val="000000" w:themeColor="text1"/>
        </w:rPr>
        <w:tab/>
      </w:r>
      <w:r w:rsidR="00021BCC" w:rsidRPr="00A14780">
        <w:rPr>
          <w:color w:val="000000" w:themeColor="text1"/>
        </w:rPr>
        <w:tab/>
        <w:t>дата __________</w:t>
      </w:r>
    </w:p>
    <w:p w14:paraId="0D17D31B" w14:textId="77777777" w:rsidR="00021BCC" w:rsidRPr="00A14780" w:rsidRDefault="00021BCC" w:rsidP="00021BCC">
      <w:pPr>
        <w:ind w:firstLine="567"/>
        <w:rPr>
          <w:color w:val="000000" w:themeColor="text1"/>
        </w:rPr>
      </w:pPr>
    </w:p>
    <w:p w14:paraId="660A7545" w14:textId="4259A3F9" w:rsidR="00021BCC" w:rsidRPr="00A14780" w:rsidRDefault="00021BCC" w:rsidP="00440E36">
      <w:pPr>
        <w:ind w:firstLine="567"/>
        <w:jc w:val="both"/>
        <w:rPr>
          <w:color w:val="000000" w:themeColor="text1"/>
        </w:rPr>
      </w:pPr>
      <w:r w:rsidRPr="00A14780">
        <w:rPr>
          <w:color w:val="000000" w:themeColor="text1"/>
        </w:rPr>
        <w:t xml:space="preserve">Подрядчиком были получены от Генерального подрядчика и использованы при выполнении </w:t>
      </w:r>
      <w:r w:rsidR="00343CC4" w:rsidRPr="00A14780">
        <w:rPr>
          <w:color w:val="000000" w:themeColor="text1"/>
        </w:rPr>
        <w:t>Работ</w:t>
      </w:r>
      <w:r w:rsidRPr="00A14780">
        <w:rPr>
          <w:color w:val="000000" w:themeColor="text1"/>
        </w:rPr>
        <w:t xml:space="preserve"> _______ в период с _________ по ________ материалы в следующем объеме (количестве):</w:t>
      </w:r>
    </w:p>
    <w:p w14:paraId="3A41B654" w14:textId="77777777" w:rsidR="00021BCC" w:rsidRPr="00A14780" w:rsidRDefault="00021BCC" w:rsidP="00021BCC">
      <w:pPr>
        <w:ind w:firstLine="567"/>
        <w:rPr>
          <w:color w:val="000000" w:themeColor="text1"/>
        </w:rPr>
      </w:pPr>
    </w:p>
    <w:p w14:paraId="05FC7B54" w14:textId="77777777" w:rsidR="00021BCC" w:rsidRPr="00A14780" w:rsidRDefault="00021BCC" w:rsidP="00021BCC">
      <w:pPr>
        <w:ind w:firstLine="567"/>
        <w:rPr>
          <w:color w:val="000000" w:themeColor="text1"/>
        </w:rPr>
      </w:pPr>
    </w:p>
    <w:p w14:paraId="4213EB94" w14:textId="77777777" w:rsidR="00021BCC" w:rsidRPr="00A14780" w:rsidRDefault="00021BCC" w:rsidP="00021BCC">
      <w:pPr>
        <w:ind w:firstLine="567"/>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
        <w:gridCol w:w="1132"/>
        <w:gridCol w:w="1417"/>
        <w:gridCol w:w="567"/>
        <w:gridCol w:w="851"/>
        <w:gridCol w:w="850"/>
        <w:gridCol w:w="993"/>
        <w:gridCol w:w="850"/>
        <w:gridCol w:w="851"/>
        <w:gridCol w:w="957"/>
        <w:gridCol w:w="885"/>
      </w:tblGrid>
      <w:tr w:rsidR="00A14780" w:rsidRPr="00A14780" w14:paraId="3A6FBF9A" w14:textId="77777777" w:rsidTr="00931893">
        <w:trPr>
          <w:trHeight w:val="843"/>
        </w:trPr>
        <w:tc>
          <w:tcPr>
            <w:tcW w:w="394" w:type="dxa"/>
            <w:vMerge w:val="restart"/>
            <w:shd w:val="clear" w:color="auto" w:fill="auto"/>
            <w:vAlign w:val="center"/>
          </w:tcPr>
          <w:p w14:paraId="11417119" w14:textId="77777777" w:rsidR="00021BCC" w:rsidRPr="00A14780" w:rsidRDefault="00021BCC" w:rsidP="00931893">
            <w:pPr>
              <w:ind w:firstLine="567"/>
              <w:jc w:val="center"/>
              <w:rPr>
                <w:color w:val="000000" w:themeColor="text1"/>
              </w:rPr>
            </w:pPr>
            <w:r w:rsidRPr="00A14780">
              <w:rPr>
                <w:color w:val="000000" w:themeColor="text1"/>
              </w:rPr>
              <w:t>№</w:t>
            </w:r>
          </w:p>
        </w:tc>
        <w:tc>
          <w:tcPr>
            <w:tcW w:w="1132" w:type="dxa"/>
            <w:vMerge w:val="restart"/>
            <w:shd w:val="clear" w:color="auto" w:fill="auto"/>
            <w:vAlign w:val="center"/>
          </w:tcPr>
          <w:p w14:paraId="169C87E1" w14:textId="77777777" w:rsidR="00021BCC" w:rsidRPr="00A14780" w:rsidRDefault="00021BCC" w:rsidP="00931893">
            <w:pPr>
              <w:rPr>
                <w:color w:val="000000" w:themeColor="text1"/>
              </w:rPr>
            </w:pPr>
            <w:r w:rsidRPr="00A14780">
              <w:rPr>
                <w:color w:val="000000" w:themeColor="text1"/>
              </w:rPr>
              <w:t>№ и дата накладной М-15</w:t>
            </w:r>
          </w:p>
        </w:tc>
        <w:tc>
          <w:tcPr>
            <w:tcW w:w="1417" w:type="dxa"/>
            <w:vMerge w:val="restart"/>
            <w:shd w:val="clear" w:color="auto" w:fill="auto"/>
            <w:vAlign w:val="center"/>
          </w:tcPr>
          <w:p w14:paraId="0E157445" w14:textId="77777777" w:rsidR="00021BCC" w:rsidRPr="00A14780" w:rsidRDefault="00021BCC" w:rsidP="00931893">
            <w:pPr>
              <w:rPr>
                <w:color w:val="000000" w:themeColor="text1"/>
              </w:rPr>
            </w:pPr>
            <w:r w:rsidRPr="00A14780">
              <w:rPr>
                <w:color w:val="000000" w:themeColor="text1"/>
              </w:rPr>
              <w:t>Наименование материалов</w:t>
            </w:r>
          </w:p>
        </w:tc>
        <w:tc>
          <w:tcPr>
            <w:tcW w:w="567" w:type="dxa"/>
            <w:vMerge w:val="restart"/>
            <w:shd w:val="clear" w:color="auto" w:fill="auto"/>
            <w:vAlign w:val="center"/>
          </w:tcPr>
          <w:p w14:paraId="681A3103" w14:textId="77777777" w:rsidR="00021BCC" w:rsidRPr="00A14780" w:rsidRDefault="00021BCC" w:rsidP="00931893">
            <w:pPr>
              <w:ind w:firstLine="567"/>
              <w:jc w:val="center"/>
              <w:rPr>
                <w:color w:val="000000" w:themeColor="text1"/>
              </w:rPr>
            </w:pPr>
            <w:proofErr w:type="spellStart"/>
            <w:r w:rsidRPr="00A14780">
              <w:rPr>
                <w:color w:val="000000" w:themeColor="text1"/>
              </w:rPr>
              <w:t>ЕЕд</w:t>
            </w:r>
            <w:proofErr w:type="spellEnd"/>
            <w:r w:rsidRPr="00A14780">
              <w:rPr>
                <w:color w:val="000000" w:themeColor="text1"/>
              </w:rPr>
              <w:t>. изм.</w:t>
            </w:r>
          </w:p>
        </w:tc>
        <w:tc>
          <w:tcPr>
            <w:tcW w:w="851" w:type="dxa"/>
            <w:vMerge w:val="restart"/>
            <w:shd w:val="clear" w:color="auto" w:fill="auto"/>
            <w:vAlign w:val="center"/>
          </w:tcPr>
          <w:p w14:paraId="4FD737E6" w14:textId="77777777" w:rsidR="00021BCC" w:rsidRPr="00A14780" w:rsidRDefault="00021BCC" w:rsidP="00931893">
            <w:pPr>
              <w:rPr>
                <w:color w:val="000000" w:themeColor="text1"/>
              </w:rPr>
            </w:pPr>
            <w:r w:rsidRPr="00A14780">
              <w:rPr>
                <w:color w:val="000000" w:themeColor="text1"/>
              </w:rPr>
              <w:t>Цена за ед. изм., руб.</w:t>
            </w:r>
          </w:p>
        </w:tc>
        <w:tc>
          <w:tcPr>
            <w:tcW w:w="1843" w:type="dxa"/>
            <w:gridSpan w:val="2"/>
            <w:shd w:val="clear" w:color="auto" w:fill="auto"/>
            <w:vAlign w:val="center"/>
          </w:tcPr>
          <w:p w14:paraId="0E885D68" w14:textId="77777777" w:rsidR="00021BCC" w:rsidRPr="00A14780" w:rsidRDefault="00021BCC" w:rsidP="008E4649">
            <w:pPr>
              <w:ind w:firstLine="34"/>
              <w:jc w:val="center"/>
              <w:rPr>
                <w:color w:val="000000" w:themeColor="text1"/>
              </w:rPr>
            </w:pPr>
            <w:r w:rsidRPr="00A14780">
              <w:rPr>
                <w:color w:val="000000" w:themeColor="text1"/>
              </w:rPr>
              <w:t xml:space="preserve">Получено материалов </w:t>
            </w:r>
            <w:r w:rsidRPr="00A14780">
              <w:rPr>
                <w:color w:val="000000" w:themeColor="text1"/>
              </w:rPr>
              <w:br/>
              <w:t>от Ген. подрядчика</w:t>
            </w:r>
          </w:p>
        </w:tc>
        <w:tc>
          <w:tcPr>
            <w:tcW w:w="1701" w:type="dxa"/>
            <w:gridSpan w:val="2"/>
            <w:shd w:val="clear" w:color="auto" w:fill="auto"/>
            <w:vAlign w:val="center"/>
          </w:tcPr>
          <w:p w14:paraId="20741302" w14:textId="77777777" w:rsidR="00021BCC" w:rsidRPr="00A14780" w:rsidRDefault="00021BCC" w:rsidP="008E4649">
            <w:pPr>
              <w:ind w:firstLine="33"/>
              <w:jc w:val="center"/>
              <w:rPr>
                <w:color w:val="000000" w:themeColor="text1"/>
              </w:rPr>
            </w:pPr>
            <w:r w:rsidRPr="00A14780">
              <w:rPr>
                <w:color w:val="000000" w:themeColor="text1"/>
              </w:rPr>
              <w:t xml:space="preserve">Фактически использовано материалов </w:t>
            </w:r>
          </w:p>
        </w:tc>
        <w:tc>
          <w:tcPr>
            <w:tcW w:w="1842" w:type="dxa"/>
            <w:gridSpan w:val="2"/>
            <w:shd w:val="clear" w:color="auto" w:fill="auto"/>
            <w:vAlign w:val="center"/>
          </w:tcPr>
          <w:p w14:paraId="2009FE5B" w14:textId="77777777" w:rsidR="00021BCC" w:rsidRPr="00A14780" w:rsidRDefault="00021BCC" w:rsidP="008E4649">
            <w:pPr>
              <w:jc w:val="center"/>
              <w:rPr>
                <w:color w:val="000000" w:themeColor="text1"/>
              </w:rPr>
            </w:pPr>
            <w:r w:rsidRPr="00A14780">
              <w:rPr>
                <w:color w:val="000000" w:themeColor="text1"/>
              </w:rPr>
              <w:t xml:space="preserve">Остатки неиспользованных материалов </w:t>
            </w:r>
          </w:p>
        </w:tc>
      </w:tr>
      <w:tr w:rsidR="00A14780" w:rsidRPr="00A14780" w14:paraId="30640D91" w14:textId="77777777" w:rsidTr="00931893">
        <w:trPr>
          <w:trHeight w:val="475"/>
        </w:trPr>
        <w:tc>
          <w:tcPr>
            <w:tcW w:w="394" w:type="dxa"/>
            <w:vMerge/>
            <w:shd w:val="clear" w:color="auto" w:fill="auto"/>
            <w:vAlign w:val="center"/>
          </w:tcPr>
          <w:p w14:paraId="6C1648EA" w14:textId="77777777" w:rsidR="00021BCC" w:rsidRPr="00A14780" w:rsidRDefault="00021BCC" w:rsidP="00931893">
            <w:pPr>
              <w:ind w:firstLine="567"/>
              <w:jc w:val="center"/>
              <w:rPr>
                <w:color w:val="000000" w:themeColor="text1"/>
              </w:rPr>
            </w:pPr>
          </w:p>
        </w:tc>
        <w:tc>
          <w:tcPr>
            <w:tcW w:w="1132" w:type="dxa"/>
            <w:vMerge/>
            <w:shd w:val="clear" w:color="auto" w:fill="auto"/>
            <w:vAlign w:val="center"/>
          </w:tcPr>
          <w:p w14:paraId="2DF82E46" w14:textId="77777777" w:rsidR="00021BCC" w:rsidRPr="00A14780" w:rsidRDefault="00021BCC" w:rsidP="00931893">
            <w:pPr>
              <w:ind w:firstLine="567"/>
              <w:jc w:val="center"/>
              <w:rPr>
                <w:color w:val="000000" w:themeColor="text1"/>
              </w:rPr>
            </w:pPr>
          </w:p>
        </w:tc>
        <w:tc>
          <w:tcPr>
            <w:tcW w:w="1417" w:type="dxa"/>
            <w:vMerge/>
            <w:shd w:val="clear" w:color="auto" w:fill="auto"/>
            <w:vAlign w:val="center"/>
          </w:tcPr>
          <w:p w14:paraId="2513F13F" w14:textId="77777777" w:rsidR="00021BCC" w:rsidRPr="00A14780" w:rsidRDefault="00021BCC" w:rsidP="00931893">
            <w:pPr>
              <w:ind w:firstLine="567"/>
              <w:jc w:val="center"/>
              <w:rPr>
                <w:color w:val="000000" w:themeColor="text1"/>
              </w:rPr>
            </w:pPr>
          </w:p>
        </w:tc>
        <w:tc>
          <w:tcPr>
            <w:tcW w:w="567" w:type="dxa"/>
            <w:vMerge/>
            <w:shd w:val="clear" w:color="auto" w:fill="auto"/>
            <w:vAlign w:val="center"/>
          </w:tcPr>
          <w:p w14:paraId="091AD21C" w14:textId="77777777" w:rsidR="00021BCC" w:rsidRPr="00A14780" w:rsidRDefault="00021BCC" w:rsidP="00931893">
            <w:pPr>
              <w:ind w:firstLine="567"/>
              <w:jc w:val="center"/>
              <w:rPr>
                <w:color w:val="000000" w:themeColor="text1"/>
              </w:rPr>
            </w:pPr>
          </w:p>
        </w:tc>
        <w:tc>
          <w:tcPr>
            <w:tcW w:w="851" w:type="dxa"/>
            <w:vMerge/>
            <w:shd w:val="clear" w:color="auto" w:fill="auto"/>
            <w:vAlign w:val="center"/>
          </w:tcPr>
          <w:p w14:paraId="64FB35F1" w14:textId="77777777" w:rsidR="00021BCC" w:rsidRPr="00A14780" w:rsidRDefault="00021BCC" w:rsidP="00931893">
            <w:pPr>
              <w:ind w:firstLine="567"/>
              <w:jc w:val="center"/>
              <w:rPr>
                <w:color w:val="000000" w:themeColor="text1"/>
              </w:rPr>
            </w:pPr>
          </w:p>
        </w:tc>
        <w:tc>
          <w:tcPr>
            <w:tcW w:w="850" w:type="dxa"/>
            <w:shd w:val="clear" w:color="auto" w:fill="auto"/>
            <w:vAlign w:val="center"/>
          </w:tcPr>
          <w:p w14:paraId="14513A1E" w14:textId="77777777" w:rsidR="00021BCC" w:rsidRPr="00A14780" w:rsidRDefault="00021BCC" w:rsidP="00931893">
            <w:pPr>
              <w:rPr>
                <w:color w:val="000000" w:themeColor="text1"/>
              </w:rPr>
            </w:pPr>
            <w:r w:rsidRPr="00A14780">
              <w:rPr>
                <w:color w:val="000000" w:themeColor="text1"/>
              </w:rPr>
              <w:t>Кол-во</w:t>
            </w:r>
          </w:p>
        </w:tc>
        <w:tc>
          <w:tcPr>
            <w:tcW w:w="993" w:type="dxa"/>
            <w:shd w:val="clear" w:color="auto" w:fill="auto"/>
            <w:vAlign w:val="center"/>
          </w:tcPr>
          <w:p w14:paraId="0B2F4307" w14:textId="77777777" w:rsidR="00021BCC" w:rsidRPr="00A14780" w:rsidRDefault="00021BCC" w:rsidP="00931893">
            <w:pPr>
              <w:rPr>
                <w:color w:val="000000" w:themeColor="text1"/>
              </w:rPr>
            </w:pPr>
            <w:r w:rsidRPr="00A14780">
              <w:rPr>
                <w:color w:val="000000" w:themeColor="text1"/>
              </w:rPr>
              <w:t>Сумма, руб.</w:t>
            </w:r>
          </w:p>
        </w:tc>
        <w:tc>
          <w:tcPr>
            <w:tcW w:w="850" w:type="dxa"/>
            <w:shd w:val="clear" w:color="auto" w:fill="auto"/>
            <w:vAlign w:val="center"/>
          </w:tcPr>
          <w:p w14:paraId="2F2B2AE0" w14:textId="77777777" w:rsidR="00021BCC" w:rsidRPr="00A14780" w:rsidRDefault="00021BCC" w:rsidP="00931893">
            <w:pPr>
              <w:rPr>
                <w:color w:val="000000" w:themeColor="text1"/>
              </w:rPr>
            </w:pPr>
            <w:r w:rsidRPr="00A14780">
              <w:rPr>
                <w:color w:val="000000" w:themeColor="text1"/>
              </w:rPr>
              <w:t>Кол-во</w:t>
            </w:r>
          </w:p>
        </w:tc>
        <w:tc>
          <w:tcPr>
            <w:tcW w:w="851" w:type="dxa"/>
            <w:shd w:val="clear" w:color="auto" w:fill="auto"/>
            <w:vAlign w:val="center"/>
          </w:tcPr>
          <w:p w14:paraId="2618AA38" w14:textId="77777777" w:rsidR="00021BCC" w:rsidRPr="00A14780" w:rsidRDefault="00021BCC" w:rsidP="00931893">
            <w:pPr>
              <w:rPr>
                <w:color w:val="000000" w:themeColor="text1"/>
              </w:rPr>
            </w:pPr>
            <w:r w:rsidRPr="00A14780">
              <w:rPr>
                <w:color w:val="000000" w:themeColor="text1"/>
              </w:rPr>
              <w:t>Сумма, руб.</w:t>
            </w:r>
          </w:p>
        </w:tc>
        <w:tc>
          <w:tcPr>
            <w:tcW w:w="957" w:type="dxa"/>
            <w:shd w:val="clear" w:color="auto" w:fill="auto"/>
            <w:vAlign w:val="center"/>
          </w:tcPr>
          <w:p w14:paraId="1B46EDD4" w14:textId="77777777" w:rsidR="00021BCC" w:rsidRPr="00A14780" w:rsidRDefault="00021BCC" w:rsidP="00931893">
            <w:pPr>
              <w:rPr>
                <w:color w:val="000000" w:themeColor="text1"/>
              </w:rPr>
            </w:pPr>
            <w:r w:rsidRPr="00A14780">
              <w:rPr>
                <w:color w:val="000000" w:themeColor="text1"/>
              </w:rPr>
              <w:t>Кол-во</w:t>
            </w:r>
          </w:p>
        </w:tc>
        <w:tc>
          <w:tcPr>
            <w:tcW w:w="885" w:type="dxa"/>
            <w:shd w:val="clear" w:color="auto" w:fill="auto"/>
            <w:vAlign w:val="center"/>
          </w:tcPr>
          <w:p w14:paraId="0B1E9C6F" w14:textId="77777777" w:rsidR="00021BCC" w:rsidRPr="00A14780" w:rsidRDefault="00021BCC" w:rsidP="00931893">
            <w:pPr>
              <w:rPr>
                <w:color w:val="000000" w:themeColor="text1"/>
              </w:rPr>
            </w:pPr>
            <w:r w:rsidRPr="00A14780">
              <w:rPr>
                <w:color w:val="000000" w:themeColor="text1"/>
              </w:rPr>
              <w:t>Сумма, руб.</w:t>
            </w:r>
          </w:p>
        </w:tc>
      </w:tr>
      <w:tr w:rsidR="00A14780" w:rsidRPr="00A14780" w14:paraId="7B32A60D" w14:textId="77777777" w:rsidTr="00931893">
        <w:tc>
          <w:tcPr>
            <w:tcW w:w="394" w:type="dxa"/>
            <w:shd w:val="clear" w:color="auto" w:fill="auto"/>
            <w:vAlign w:val="center"/>
          </w:tcPr>
          <w:p w14:paraId="096932D8" w14:textId="77777777" w:rsidR="00021BCC" w:rsidRPr="00A14780" w:rsidRDefault="00021BCC" w:rsidP="00931893">
            <w:pPr>
              <w:ind w:firstLine="567"/>
              <w:jc w:val="center"/>
              <w:rPr>
                <w:color w:val="000000" w:themeColor="text1"/>
              </w:rPr>
            </w:pPr>
          </w:p>
        </w:tc>
        <w:tc>
          <w:tcPr>
            <w:tcW w:w="1132" w:type="dxa"/>
            <w:shd w:val="clear" w:color="auto" w:fill="auto"/>
            <w:vAlign w:val="center"/>
          </w:tcPr>
          <w:p w14:paraId="23D040AB" w14:textId="77777777" w:rsidR="00021BCC" w:rsidRPr="00A14780" w:rsidRDefault="00021BCC" w:rsidP="00931893">
            <w:pPr>
              <w:ind w:firstLine="567"/>
              <w:jc w:val="center"/>
              <w:rPr>
                <w:color w:val="000000" w:themeColor="text1"/>
              </w:rPr>
            </w:pPr>
          </w:p>
        </w:tc>
        <w:tc>
          <w:tcPr>
            <w:tcW w:w="1417" w:type="dxa"/>
            <w:shd w:val="clear" w:color="auto" w:fill="auto"/>
            <w:vAlign w:val="center"/>
          </w:tcPr>
          <w:p w14:paraId="074D9C71" w14:textId="77777777" w:rsidR="00021BCC" w:rsidRPr="00A14780" w:rsidRDefault="00021BCC" w:rsidP="00931893">
            <w:pPr>
              <w:ind w:firstLine="567"/>
              <w:jc w:val="center"/>
              <w:rPr>
                <w:color w:val="000000" w:themeColor="text1"/>
              </w:rPr>
            </w:pPr>
          </w:p>
        </w:tc>
        <w:tc>
          <w:tcPr>
            <w:tcW w:w="567" w:type="dxa"/>
            <w:shd w:val="clear" w:color="auto" w:fill="auto"/>
            <w:vAlign w:val="center"/>
          </w:tcPr>
          <w:p w14:paraId="477756FE" w14:textId="77777777" w:rsidR="00021BCC" w:rsidRPr="00A14780" w:rsidRDefault="00021BCC" w:rsidP="00931893">
            <w:pPr>
              <w:ind w:firstLine="567"/>
              <w:jc w:val="center"/>
              <w:rPr>
                <w:color w:val="000000" w:themeColor="text1"/>
              </w:rPr>
            </w:pPr>
          </w:p>
        </w:tc>
        <w:tc>
          <w:tcPr>
            <w:tcW w:w="851" w:type="dxa"/>
            <w:shd w:val="clear" w:color="auto" w:fill="auto"/>
            <w:vAlign w:val="center"/>
          </w:tcPr>
          <w:p w14:paraId="4851341A" w14:textId="77777777" w:rsidR="00021BCC" w:rsidRPr="00A14780" w:rsidRDefault="00021BCC" w:rsidP="00931893">
            <w:pPr>
              <w:ind w:firstLine="567"/>
              <w:jc w:val="center"/>
              <w:rPr>
                <w:color w:val="000000" w:themeColor="text1"/>
              </w:rPr>
            </w:pPr>
          </w:p>
        </w:tc>
        <w:tc>
          <w:tcPr>
            <w:tcW w:w="850" w:type="dxa"/>
            <w:shd w:val="clear" w:color="auto" w:fill="auto"/>
            <w:vAlign w:val="center"/>
          </w:tcPr>
          <w:p w14:paraId="6E489D83" w14:textId="77777777" w:rsidR="00021BCC" w:rsidRPr="00A14780" w:rsidRDefault="00021BCC" w:rsidP="00931893">
            <w:pPr>
              <w:ind w:firstLine="567"/>
              <w:jc w:val="center"/>
              <w:rPr>
                <w:color w:val="000000" w:themeColor="text1"/>
              </w:rPr>
            </w:pPr>
          </w:p>
        </w:tc>
        <w:tc>
          <w:tcPr>
            <w:tcW w:w="993" w:type="dxa"/>
            <w:shd w:val="clear" w:color="auto" w:fill="auto"/>
            <w:vAlign w:val="center"/>
          </w:tcPr>
          <w:p w14:paraId="72CFA326" w14:textId="77777777" w:rsidR="00021BCC" w:rsidRPr="00A14780" w:rsidRDefault="00021BCC" w:rsidP="00931893">
            <w:pPr>
              <w:ind w:firstLine="567"/>
              <w:jc w:val="center"/>
              <w:rPr>
                <w:color w:val="000000" w:themeColor="text1"/>
              </w:rPr>
            </w:pPr>
          </w:p>
        </w:tc>
        <w:tc>
          <w:tcPr>
            <w:tcW w:w="850" w:type="dxa"/>
            <w:shd w:val="clear" w:color="auto" w:fill="auto"/>
            <w:vAlign w:val="center"/>
          </w:tcPr>
          <w:p w14:paraId="22B2CCB0" w14:textId="77777777" w:rsidR="00021BCC" w:rsidRPr="00A14780" w:rsidRDefault="00021BCC" w:rsidP="00931893">
            <w:pPr>
              <w:ind w:firstLine="567"/>
              <w:jc w:val="center"/>
              <w:rPr>
                <w:color w:val="000000" w:themeColor="text1"/>
              </w:rPr>
            </w:pPr>
          </w:p>
        </w:tc>
        <w:tc>
          <w:tcPr>
            <w:tcW w:w="851" w:type="dxa"/>
            <w:shd w:val="clear" w:color="auto" w:fill="auto"/>
            <w:vAlign w:val="center"/>
          </w:tcPr>
          <w:p w14:paraId="4063345C" w14:textId="77777777" w:rsidR="00021BCC" w:rsidRPr="00A14780" w:rsidRDefault="00021BCC" w:rsidP="00931893">
            <w:pPr>
              <w:ind w:firstLine="567"/>
              <w:jc w:val="center"/>
              <w:rPr>
                <w:color w:val="000000" w:themeColor="text1"/>
              </w:rPr>
            </w:pPr>
          </w:p>
        </w:tc>
        <w:tc>
          <w:tcPr>
            <w:tcW w:w="957" w:type="dxa"/>
            <w:shd w:val="clear" w:color="auto" w:fill="auto"/>
            <w:vAlign w:val="center"/>
          </w:tcPr>
          <w:p w14:paraId="38DC7EA5" w14:textId="77777777" w:rsidR="00021BCC" w:rsidRPr="00A14780" w:rsidRDefault="00021BCC" w:rsidP="00931893">
            <w:pPr>
              <w:ind w:firstLine="567"/>
              <w:jc w:val="center"/>
              <w:rPr>
                <w:color w:val="000000" w:themeColor="text1"/>
              </w:rPr>
            </w:pPr>
          </w:p>
        </w:tc>
        <w:tc>
          <w:tcPr>
            <w:tcW w:w="885" w:type="dxa"/>
            <w:shd w:val="clear" w:color="auto" w:fill="auto"/>
            <w:vAlign w:val="center"/>
          </w:tcPr>
          <w:p w14:paraId="7DF355E1" w14:textId="77777777" w:rsidR="00021BCC" w:rsidRPr="00A14780" w:rsidRDefault="00021BCC" w:rsidP="00931893">
            <w:pPr>
              <w:ind w:firstLine="567"/>
              <w:jc w:val="center"/>
              <w:rPr>
                <w:color w:val="000000" w:themeColor="text1"/>
              </w:rPr>
            </w:pPr>
          </w:p>
        </w:tc>
      </w:tr>
      <w:tr w:rsidR="00A14780" w:rsidRPr="00A14780" w14:paraId="32EEB915" w14:textId="77777777" w:rsidTr="00931893">
        <w:tc>
          <w:tcPr>
            <w:tcW w:w="394" w:type="dxa"/>
            <w:shd w:val="clear" w:color="auto" w:fill="auto"/>
            <w:vAlign w:val="center"/>
          </w:tcPr>
          <w:p w14:paraId="611930BD" w14:textId="77777777" w:rsidR="00021BCC" w:rsidRPr="00A14780" w:rsidRDefault="00021BCC" w:rsidP="00931893">
            <w:pPr>
              <w:ind w:firstLine="567"/>
              <w:jc w:val="center"/>
              <w:rPr>
                <w:color w:val="000000" w:themeColor="text1"/>
              </w:rPr>
            </w:pPr>
          </w:p>
        </w:tc>
        <w:tc>
          <w:tcPr>
            <w:tcW w:w="1132" w:type="dxa"/>
            <w:shd w:val="clear" w:color="auto" w:fill="auto"/>
            <w:vAlign w:val="center"/>
          </w:tcPr>
          <w:p w14:paraId="1E6FB1C8" w14:textId="77777777" w:rsidR="00021BCC" w:rsidRPr="00A14780" w:rsidRDefault="00021BCC" w:rsidP="00931893">
            <w:pPr>
              <w:ind w:firstLine="567"/>
              <w:jc w:val="center"/>
              <w:rPr>
                <w:color w:val="000000" w:themeColor="text1"/>
              </w:rPr>
            </w:pPr>
          </w:p>
        </w:tc>
        <w:tc>
          <w:tcPr>
            <w:tcW w:w="1417" w:type="dxa"/>
            <w:shd w:val="clear" w:color="auto" w:fill="auto"/>
            <w:vAlign w:val="center"/>
          </w:tcPr>
          <w:p w14:paraId="3E040772" w14:textId="77777777" w:rsidR="00021BCC" w:rsidRPr="00A14780" w:rsidRDefault="00021BCC" w:rsidP="00931893">
            <w:pPr>
              <w:ind w:firstLine="567"/>
              <w:jc w:val="center"/>
              <w:rPr>
                <w:color w:val="000000" w:themeColor="text1"/>
              </w:rPr>
            </w:pPr>
          </w:p>
        </w:tc>
        <w:tc>
          <w:tcPr>
            <w:tcW w:w="567" w:type="dxa"/>
            <w:shd w:val="clear" w:color="auto" w:fill="auto"/>
            <w:vAlign w:val="center"/>
          </w:tcPr>
          <w:p w14:paraId="3B9E6653" w14:textId="77777777" w:rsidR="00021BCC" w:rsidRPr="00A14780" w:rsidRDefault="00021BCC" w:rsidP="00931893">
            <w:pPr>
              <w:ind w:firstLine="567"/>
              <w:jc w:val="center"/>
              <w:rPr>
                <w:color w:val="000000" w:themeColor="text1"/>
              </w:rPr>
            </w:pPr>
          </w:p>
        </w:tc>
        <w:tc>
          <w:tcPr>
            <w:tcW w:w="851" w:type="dxa"/>
            <w:shd w:val="clear" w:color="auto" w:fill="auto"/>
            <w:vAlign w:val="center"/>
          </w:tcPr>
          <w:p w14:paraId="46C843B0" w14:textId="77777777" w:rsidR="00021BCC" w:rsidRPr="00A14780" w:rsidRDefault="00021BCC" w:rsidP="00931893">
            <w:pPr>
              <w:ind w:firstLine="567"/>
              <w:jc w:val="center"/>
              <w:rPr>
                <w:color w:val="000000" w:themeColor="text1"/>
              </w:rPr>
            </w:pPr>
          </w:p>
        </w:tc>
        <w:tc>
          <w:tcPr>
            <w:tcW w:w="850" w:type="dxa"/>
            <w:shd w:val="clear" w:color="auto" w:fill="auto"/>
            <w:vAlign w:val="center"/>
          </w:tcPr>
          <w:p w14:paraId="0BD97FFF" w14:textId="77777777" w:rsidR="00021BCC" w:rsidRPr="00A14780" w:rsidRDefault="00021BCC" w:rsidP="00931893">
            <w:pPr>
              <w:ind w:firstLine="567"/>
              <w:jc w:val="center"/>
              <w:rPr>
                <w:color w:val="000000" w:themeColor="text1"/>
              </w:rPr>
            </w:pPr>
          </w:p>
        </w:tc>
        <w:tc>
          <w:tcPr>
            <w:tcW w:w="993" w:type="dxa"/>
            <w:shd w:val="clear" w:color="auto" w:fill="auto"/>
            <w:vAlign w:val="center"/>
          </w:tcPr>
          <w:p w14:paraId="321010EF" w14:textId="77777777" w:rsidR="00021BCC" w:rsidRPr="00A14780" w:rsidRDefault="00021BCC" w:rsidP="00931893">
            <w:pPr>
              <w:ind w:firstLine="567"/>
              <w:jc w:val="center"/>
              <w:rPr>
                <w:color w:val="000000" w:themeColor="text1"/>
              </w:rPr>
            </w:pPr>
          </w:p>
        </w:tc>
        <w:tc>
          <w:tcPr>
            <w:tcW w:w="850" w:type="dxa"/>
            <w:shd w:val="clear" w:color="auto" w:fill="auto"/>
            <w:vAlign w:val="center"/>
          </w:tcPr>
          <w:p w14:paraId="2D667C9D" w14:textId="77777777" w:rsidR="00021BCC" w:rsidRPr="00A14780" w:rsidRDefault="00021BCC" w:rsidP="00931893">
            <w:pPr>
              <w:ind w:firstLine="567"/>
              <w:jc w:val="center"/>
              <w:rPr>
                <w:color w:val="000000" w:themeColor="text1"/>
              </w:rPr>
            </w:pPr>
          </w:p>
        </w:tc>
        <w:tc>
          <w:tcPr>
            <w:tcW w:w="851" w:type="dxa"/>
            <w:shd w:val="clear" w:color="auto" w:fill="auto"/>
            <w:vAlign w:val="center"/>
          </w:tcPr>
          <w:p w14:paraId="4FC75A11" w14:textId="77777777" w:rsidR="00021BCC" w:rsidRPr="00A14780" w:rsidRDefault="00021BCC" w:rsidP="00931893">
            <w:pPr>
              <w:ind w:firstLine="567"/>
              <w:jc w:val="center"/>
              <w:rPr>
                <w:color w:val="000000" w:themeColor="text1"/>
              </w:rPr>
            </w:pPr>
          </w:p>
        </w:tc>
        <w:tc>
          <w:tcPr>
            <w:tcW w:w="957" w:type="dxa"/>
            <w:shd w:val="clear" w:color="auto" w:fill="auto"/>
            <w:vAlign w:val="center"/>
          </w:tcPr>
          <w:p w14:paraId="2DD71F82" w14:textId="77777777" w:rsidR="00021BCC" w:rsidRPr="00A14780" w:rsidRDefault="00021BCC" w:rsidP="00931893">
            <w:pPr>
              <w:ind w:firstLine="567"/>
              <w:jc w:val="center"/>
              <w:rPr>
                <w:color w:val="000000" w:themeColor="text1"/>
              </w:rPr>
            </w:pPr>
          </w:p>
        </w:tc>
        <w:tc>
          <w:tcPr>
            <w:tcW w:w="885" w:type="dxa"/>
            <w:shd w:val="clear" w:color="auto" w:fill="auto"/>
            <w:vAlign w:val="center"/>
          </w:tcPr>
          <w:p w14:paraId="30E09632" w14:textId="77777777" w:rsidR="00021BCC" w:rsidRPr="00A14780" w:rsidRDefault="00021BCC" w:rsidP="00931893">
            <w:pPr>
              <w:ind w:firstLine="567"/>
              <w:jc w:val="center"/>
              <w:rPr>
                <w:color w:val="000000" w:themeColor="text1"/>
              </w:rPr>
            </w:pPr>
          </w:p>
        </w:tc>
      </w:tr>
      <w:tr w:rsidR="00A14780" w:rsidRPr="00A14780" w14:paraId="5C87479E" w14:textId="77777777" w:rsidTr="00931893">
        <w:tc>
          <w:tcPr>
            <w:tcW w:w="394" w:type="dxa"/>
            <w:shd w:val="clear" w:color="auto" w:fill="auto"/>
            <w:vAlign w:val="center"/>
          </w:tcPr>
          <w:p w14:paraId="0B3F27F5" w14:textId="77777777" w:rsidR="00021BCC" w:rsidRPr="00A14780" w:rsidRDefault="00021BCC" w:rsidP="00931893">
            <w:pPr>
              <w:ind w:firstLine="567"/>
              <w:jc w:val="center"/>
              <w:rPr>
                <w:color w:val="000000" w:themeColor="text1"/>
              </w:rPr>
            </w:pPr>
          </w:p>
        </w:tc>
        <w:tc>
          <w:tcPr>
            <w:tcW w:w="1132" w:type="dxa"/>
            <w:shd w:val="clear" w:color="auto" w:fill="auto"/>
            <w:vAlign w:val="center"/>
          </w:tcPr>
          <w:p w14:paraId="10ECA6DE" w14:textId="77777777" w:rsidR="00021BCC" w:rsidRPr="00A14780" w:rsidRDefault="00021BCC" w:rsidP="00931893">
            <w:pPr>
              <w:ind w:firstLine="567"/>
              <w:jc w:val="center"/>
              <w:rPr>
                <w:color w:val="000000" w:themeColor="text1"/>
              </w:rPr>
            </w:pPr>
          </w:p>
        </w:tc>
        <w:tc>
          <w:tcPr>
            <w:tcW w:w="1417" w:type="dxa"/>
            <w:shd w:val="clear" w:color="auto" w:fill="auto"/>
            <w:vAlign w:val="center"/>
          </w:tcPr>
          <w:p w14:paraId="61CA435A" w14:textId="77777777" w:rsidR="00021BCC" w:rsidRPr="00A14780" w:rsidRDefault="00021BCC" w:rsidP="00931893">
            <w:pPr>
              <w:ind w:firstLine="567"/>
              <w:jc w:val="center"/>
              <w:rPr>
                <w:color w:val="000000" w:themeColor="text1"/>
              </w:rPr>
            </w:pPr>
          </w:p>
        </w:tc>
        <w:tc>
          <w:tcPr>
            <w:tcW w:w="567" w:type="dxa"/>
            <w:shd w:val="clear" w:color="auto" w:fill="auto"/>
            <w:vAlign w:val="center"/>
          </w:tcPr>
          <w:p w14:paraId="2786B015" w14:textId="77777777" w:rsidR="00021BCC" w:rsidRPr="00A14780" w:rsidRDefault="00021BCC" w:rsidP="00931893">
            <w:pPr>
              <w:ind w:firstLine="567"/>
              <w:jc w:val="center"/>
              <w:rPr>
                <w:color w:val="000000" w:themeColor="text1"/>
              </w:rPr>
            </w:pPr>
          </w:p>
        </w:tc>
        <w:tc>
          <w:tcPr>
            <w:tcW w:w="851" w:type="dxa"/>
            <w:shd w:val="clear" w:color="auto" w:fill="auto"/>
            <w:vAlign w:val="center"/>
          </w:tcPr>
          <w:p w14:paraId="751DEE0B" w14:textId="77777777" w:rsidR="00021BCC" w:rsidRPr="00A14780" w:rsidRDefault="00021BCC" w:rsidP="00931893">
            <w:pPr>
              <w:ind w:firstLine="567"/>
              <w:jc w:val="center"/>
              <w:rPr>
                <w:color w:val="000000" w:themeColor="text1"/>
              </w:rPr>
            </w:pPr>
          </w:p>
        </w:tc>
        <w:tc>
          <w:tcPr>
            <w:tcW w:w="850" w:type="dxa"/>
            <w:shd w:val="clear" w:color="auto" w:fill="auto"/>
            <w:vAlign w:val="center"/>
          </w:tcPr>
          <w:p w14:paraId="184202BA" w14:textId="77777777" w:rsidR="00021BCC" w:rsidRPr="00A14780" w:rsidRDefault="00021BCC" w:rsidP="00931893">
            <w:pPr>
              <w:ind w:firstLine="567"/>
              <w:jc w:val="center"/>
              <w:rPr>
                <w:color w:val="000000" w:themeColor="text1"/>
              </w:rPr>
            </w:pPr>
          </w:p>
        </w:tc>
        <w:tc>
          <w:tcPr>
            <w:tcW w:w="993" w:type="dxa"/>
            <w:shd w:val="clear" w:color="auto" w:fill="auto"/>
            <w:vAlign w:val="center"/>
          </w:tcPr>
          <w:p w14:paraId="376F4E3F" w14:textId="77777777" w:rsidR="00021BCC" w:rsidRPr="00A14780" w:rsidRDefault="00021BCC" w:rsidP="00931893">
            <w:pPr>
              <w:ind w:firstLine="567"/>
              <w:jc w:val="center"/>
              <w:rPr>
                <w:color w:val="000000" w:themeColor="text1"/>
              </w:rPr>
            </w:pPr>
          </w:p>
        </w:tc>
        <w:tc>
          <w:tcPr>
            <w:tcW w:w="850" w:type="dxa"/>
            <w:shd w:val="clear" w:color="auto" w:fill="auto"/>
            <w:vAlign w:val="center"/>
          </w:tcPr>
          <w:p w14:paraId="441994F6" w14:textId="77777777" w:rsidR="00021BCC" w:rsidRPr="00A14780" w:rsidRDefault="00021BCC" w:rsidP="00931893">
            <w:pPr>
              <w:ind w:firstLine="567"/>
              <w:jc w:val="center"/>
              <w:rPr>
                <w:color w:val="000000" w:themeColor="text1"/>
              </w:rPr>
            </w:pPr>
          </w:p>
        </w:tc>
        <w:tc>
          <w:tcPr>
            <w:tcW w:w="851" w:type="dxa"/>
            <w:shd w:val="clear" w:color="auto" w:fill="auto"/>
            <w:vAlign w:val="center"/>
          </w:tcPr>
          <w:p w14:paraId="2474858C" w14:textId="77777777" w:rsidR="00021BCC" w:rsidRPr="00A14780" w:rsidRDefault="00021BCC" w:rsidP="00931893">
            <w:pPr>
              <w:ind w:firstLine="567"/>
              <w:jc w:val="center"/>
              <w:rPr>
                <w:color w:val="000000" w:themeColor="text1"/>
              </w:rPr>
            </w:pPr>
          </w:p>
        </w:tc>
        <w:tc>
          <w:tcPr>
            <w:tcW w:w="957" w:type="dxa"/>
            <w:shd w:val="clear" w:color="auto" w:fill="auto"/>
            <w:vAlign w:val="center"/>
          </w:tcPr>
          <w:p w14:paraId="25342015" w14:textId="77777777" w:rsidR="00021BCC" w:rsidRPr="00A14780" w:rsidRDefault="00021BCC" w:rsidP="00931893">
            <w:pPr>
              <w:ind w:firstLine="567"/>
              <w:jc w:val="center"/>
              <w:rPr>
                <w:color w:val="000000" w:themeColor="text1"/>
              </w:rPr>
            </w:pPr>
          </w:p>
        </w:tc>
        <w:tc>
          <w:tcPr>
            <w:tcW w:w="885" w:type="dxa"/>
            <w:shd w:val="clear" w:color="auto" w:fill="auto"/>
            <w:vAlign w:val="center"/>
          </w:tcPr>
          <w:p w14:paraId="5BBF7F66" w14:textId="77777777" w:rsidR="00021BCC" w:rsidRPr="00A14780" w:rsidRDefault="00021BCC" w:rsidP="00931893">
            <w:pPr>
              <w:ind w:firstLine="567"/>
              <w:jc w:val="center"/>
              <w:rPr>
                <w:color w:val="000000" w:themeColor="text1"/>
              </w:rPr>
            </w:pPr>
          </w:p>
        </w:tc>
      </w:tr>
      <w:tr w:rsidR="00021BCC" w:rsidRPr="00A14780" w14:paraId="00A53747" w14:textId="77777777" w:rsidTr="00931893">
        <w:tc>
          <w:tcPr>
            <w:tcW w:w="4361" w:type="dxa"/>
            <w:gridSpan w:val="5"/>
            <w:shd w:val="clear" w:color="auto" w:fill="auto"/>
            <w:vAlign w:val="center"/>
          </w:tcPr>
          <w:p w14:paraId="4CD350E3" w14:textId="77777777" w:rsidR="00021BCC" w:rsidRPr="00A14780" w:rsidRDefault="00021BCC" w:rsidP="00931893">
            <w:pPr>
              <w:ind w:firstLine="567"/>
              <w:jc w:val="right"/>
              <w:rPr>
                <w:color w:val="000000" w:themeColor="text1"/>
              </w:rPr>
            </w:pPr>
            <w:r w:rsidRPr="00A14780">
              <w:rPr>
                <w:color w:val="000000" w:themeColor="text1"/>
              </w:rPr>
              <w:t>Итого:</w:t>
            </w:r>
          </w:p>
        </w:tc>
        <w:tc>
          <w:tcPr>
            <w:tcW w:w="850" w:type="dxa"/>
            <w:shd w:val="clear" w:color="auto" w:fill="auto"/>
            <w:vAlign w:val="center"/>
          </w:tcPr>
          <w:p w14:paraId="61D30228" w14:textId="77777777" w:rsidR="00021BCC" w:rsidRPr="00A14780" w:rsidRDefault="00021BCC" w:rsidP="00931893">
            <w:pPr>
              <w:ind w:firstLine="567"/>
              <w:jc w:val="center"/>
              <w:rPr>
                <w:color w:val="000000" w:themeColor="text1"/>
              </w:rPr>
            </w:pPr>
          </w:p>
        </w:tc>
        <w:tc>
          <w:tcPr>
            <w:tcW w:w="993" w:type="dxa"/>
            <w:shd w:val="clear" w:color="auto" w:fill="auto"/>
            <w:vAlign w:val="center"/>
          </w:tcPr>
          <w:p w14:paraId="7706B5BC" w14:textId="77777777" w:rsidR="00021BCC" w:rsidRPr="00A14780" w:rsidRDefault="00021BCC" w:rsidP="00931893">
            <w:pPr>
              <w:ind w:firstLine="567"/>
              <w:jc w:val="center"/>
              <w:rPr>
                <w:color w:val="000000" w:themeColor="text1"/>
              </w:rPr>
            </w:pPr>
          </w:p>
        </w:tc>
        <w:tc>
          <w:tcPr>
            <w:tcW w:w="850" w:type="dxa"/>
            <w:shd w:val="clear" w:color="auto" w:fill="auto"/>
            <w:vAlign w:val="center"/>
          </w:tcPr>
          <w:p w14:paraId="5776DB24" w14:textId="77777777" w:rsidR="00021BCC" w:rsidRPr="00A14780" w:rsidRDefault="00021BCC" w:rsidP="00931893">
            <w:pPr>
              <w:ind w:firstLine="567"/>
              <w:jc w:val="center"/>
              <w:rPr>
                <w:color w:val="000000" w:themeColor="text1"/>
              </w:rPr>
            </w:pPr>
          </w:p>
        </w:tc>
        <w:tc>
          <w:tcPr>
            <w:tcW w:w="851" w:type="dxa"/>
            <w:shd w:val="clear" w:color="auto" w:fill="auto"/>
            <w:vAlign w:val="center"/>
          </w:tcPr>
          <w:p w14:paraId="05C1D903" w14:textId="77777777" w:rsidR="00021BCC" w:rsidRPr="00A14780" w:rsidRDefault="00021BCC" w:rsidP="00931893">
            <w:pPr>
              <w:ind w:firstLine="567"/>
              <w:jc w:val="center"/>
              <w:rPr>
                <w:color w:val="000000" w:themeColor="text1"/>
              </w:rPr>
            </w:pPr>
          </w:p>
        </w:tc>
        <w:tc>
          <w:tcPr>
            <w:tcW w:w="957" w:type="dxa"/>
            <w:shd w:val="clear" w:color="auto" w:fill="auto"/>
            <w:vAlign w:val="center"/>
          </w:tcPr>
          <w:p w14:paraId="78AEEEE6" w14:textId="77777777" w:rsidR="00021BCC" w:rsidRPr="00A14780" w:rsidRDefault="00021BCC" w:rsidP="00931893">
            <w:pPr>
              <w:ind w:firstLine="567"/>
              <w:jc w:val="center"/>
              <w:rPr>
                <w:color w:val="000000" w:themeColor="text1"/>
              </w:rPr>
            </w:pPr>
          </w:p>
        </w:tc>
        <w:tc>
          <w:tcPr>
            <w:tcW w:w="885" w:type="dxa"/>
            <w:shd w:val="clear" w:color="auto" w:fill="auto"/>
            <w:vAlign w:val="center"/>
          </w:tcPr>
          <w:p w14:paraId="6A0FF134" w14:textId="77777777" w:rsidR="00021BCC" w:rsidRPr="00A14780" w:rsidRDefault="00021BCC" w:rsidP="00931893">
            <w:pPr>
              <w:ind w:firstLine="567"/>
              <w:jc w:val="center"/>
              <w:rPr>
                <w:color w:val="000000" w:themeColor="text1"/>
              </w:rPr>
            </w:pPr>
          </w:p>
        </w:tc>
      </w:tr>
    </w:tbl>
    <w:p w14:paraId="5D465B09" w14:textId="77777777" w:rsidR="00021BCC" w:rsidRPr="00A14780" w:rsidRDefault="00021BCC" w:rsidP="00021BCC">
      <w:pPr>
        <w:ind w:firstLine="567"/>
        <w:rPr>
          <w:color w:val="000000" w:themeColor="text1"/>
        </w:rPr>
      </w:pPr>
    </w:p>
    <w:p w14:paraId="6F1F439B" w14:textId="77777777" w:rsidR="00021BCC" w:rsidRPr="00A14780" w:rsidRDefault="00021BCC" w:rsidP="00021BCC">
      <w:pPr>
        <w:ind w:firstLine="567"/>
        <w:rPr>
          <w:color w:val="000000" w:themeColor="text1"/>
        </w:rPr>
      </w:pPr>
    </w:p>
    <w:p w14:paraId="1D7186B9" w14:textId="03F46007" w:rsidR="00021BCC" w:rsidRPr="00A14780" w:rsidRDefault="00021BCC" w:rsidP="00021BCC">
      <w:pPr>
        <w:ind w:firstLine="567"/>
        <w:rPr>
          <w:color w:val="000000" w:themeColor="text1"/>
        </w:rPr>
      </w:pPr>
      <w:r w:rsidRPr="00A14780">
        <w:rPr>
          <w:color w:val="000000" w:themeColor="text1"/>
        </w:rPr>
        <w:t xml:space="preserve">Цена использованных материалов для выполнения </w:t>
      </w:r>
      <w:r w:rsidR="00343CC4" w:rsidRPr="00A14780">
        <w:rPr>
          <w:color w:val="000000" w:themeColor="text1"/>
        </w:rPr>
        <w:t>Работ</w:t>
      </w:r>
      <w:r w:rsidRPr="00A14780">
        <w:rPr>
          <w:color w:val="000000" w:themeColor="text1"/>
        </w:rPr>
        <w:t xml:space="preserve"> составила _________ (________) рублей. </w:t>
      </w:r>
    </w:p>
    <w:p w14:paraId="274A32F6" w14:textId="01435875" w:rsidR="00021BCC" w:rsidRPr="00A14780" w:rsidRDefault="00021BCC" w:rsidP="00021BCC">
      <w:pPr>
        <w:ind w:firstLine="567"/>
        <w:rPr>
          <w:color w:val="000000" w:themeColor="text1"/>
        </w:rPr>
      </w:pPr>
      <w:r w:rsidRPr="00A14780">
        <w:rPr>
          <w:color w:val="000000" w:themeColor="text1"/>
        </w:rPr>
        <w:t>Остаток неиспользованных материалов возращен Генеральному подрядчику по накладной №____ от _______________ в соответствии с п.__ Договора подряда №</w:t>
      </w:r>
      <w:r w:rsidR="00E571EB">
        <w:rPr>
          <w:color w:val="000000" w:themeColor="text1"/>
        </w:rPr>
        <w:t>_________</w:t>
      </w:r>
      <w:r w:rsidRPr="00A14780">
        <w:rPr>
          <w:color w:val="000000" w:themeColor="text1"/>
        </w:rPr>
        <w:t xml:space="preserve"> от «__» __________ 202_ г.</w:t>
      </w:r>
    </w:p>
    <w:p w14:paraId="6491D358" w14:textId="77777777" w:rsidR="00021BCC" w:rsidRPr="00A14780" w:rsidRDefault="00021BCC" w:rsidP="00021BCC">
      <w:pPr>
        <w:ind w:firstLine="567"/>
        <w:rPr>
          <w:color w:val="000000" w:themeColor="text1"/>
        </w:rPr>
      </w:pPr>
    </w:p>
    <w:p w14:paraId="4965B7DA" w14:textId="77777777" w:rsidR="00021BCC" w:rsidRPr="00A14780" w:rsidRDefault="00021BCC" w:rsidP="00021BCC">
      <w:pPr>
        <w:ind w:firstLine="567"/>
        <w:rPr>
          <w:color w:val="000000" w:themeColor="text1"/>
        </w:rPr>
      </w:pPr>
    </w:p>
    <w:p w14:paraId="5E4AFAB7" w14:textId="77777777" w:rsidR="00021BCC" w:rsidRPr="00A14780" w:rsidRDefault="00021BCC" w:rsidP="00021BCC">
      <w:pPr>
        <w:ind w:firstLine="567"/>
        <w:rPr>
          <w:color w:val="000000" w:themeColor="text1"/>
        </w:rPr>
      </w:pPr>
    </w:p>
    <w:p w14:paraId="7D81141F" w14:textId="77777777" w:rsidR="00021BCC" w:rsidRPr="00A14780" w:rsidRDefault="00021BCC" w:rsidP="00021BCC">
      <w:pPr>
        <w:ind w:firstLine="567"/>
        <w:jc w:val="center"/>
        <w:rPr>
          <w:b/>
          <w:color w:val="000000" w:themeColor="text1"/>
        </w:rPr>
      </w:pPr>
      <w:r w:rsidRPr="00A14780">
        <w:rPr>
          <w:b/>
          <w:color w:val="000000" w:themeColor="text1"/>
        </w:rPr>
        <w:t>Форму согласовали:</w:t>
      </w:r>
    </w:p>
    <w:p w14:paraId="5BEDDAB4" w14:textId="77777777" w:rsidR="00021BCC" w:rsidRPr="00A14780" w:rsidRDefault="00021BCC" w:rsidP="00021BCC">
      <w:pPr>
        <w:ind w:firstLine="567"/>
        <w:rPr>
          <w:color w:val="000000" w:themeColor="text1"/>
        </w:rPr>
      </w:pPr>
    </w:p>
    <w:tbl>
      <w:tblPr>
        <w:tblW w:w="9571" w:type="dxa"/>
        <w:tblLook w:val="01E0" w:firstRow="1" w:lastRow="1" w:firstColumn="1" w:lastColumn="1" w:noHBand="0" w:noVBand="0"/>
      </w:tblPr>
      <w:tblGrid>
        <w:gridCol w:w="5091"/>
        <w:gridCol w:w="4480"/>
      </w:tblGrid>
      <w:tr w:rsidR="00021BCC" w:rsidRPr="00A14780" w14:paraId="612DC0AC" w14:textId="77777777" w:rsidTr="00931893">
        <w:trPr>
          <w:trHeight w:val="1232"/>
        </w:trPr>
        <w:tc>
          <w:tcPr>
            <w:tcW w:w="5091" w:type="dxa"/>
          </w:tcPr>
          <w:p w14:paraId="313ECF16" w14:textId="77777777" w:rsidR="00CC1333" w:rsidRPr="00A14780" w:rsidRDefault="00CC1333" w:rsidP="00CC1333">
            <w:pPr>
              <w:widowControl w:val="0"/>
              <w:rPr>
                <w:bCs/>
                <w:color w:val="000000" w:themeColor="text1"/>
              </w:rPr>
            </w:pPr>
            <w:r w:rsidRPr="00A14780">
              <w:rPr>
                <w:bCs/>
                <w:color w:val="000000" w:themeColor="text1"/>
              </w:rPr>
              <w:t>Подрядчик:</w:t>
            </w:r>
          </w:p>
          <w:p w14:paraId="4BAC6317" w14:textId="77777777" w:rsidR="00CC1333" w:rsidRDefault="00CC1333" w:rsidP="00CC1333">
            <w:pPr>
              <w:ind w:firstLine="709"/>
              <w:rPr>
                <w:color w:val="000000" w:themeColor="text1"/>
              </w:rPr>
            </w:pPr>
          </w:p>
          <w:p w14:paraId="0FA53F86" w14:textId="77777777" w:rsidR="00E571EB" w:rsidRPr="00A14780" w:rsidRDefault="00E571EB" w:rsidP="00CC1333">
            <w:pPr>
              <w:ind w:firstLine="709"/>
              <w:rPr>
                <w:color w:val="000000" w:themeColor="text1"/>
              </w:rPr>
            </w:pPr>
          </w:p>
          <w:p w14:paraId="065A083C" w14:textId="77777777" w:rsidR="00CC1333" w:rsidRPr="00A14780" w:rsidRDefault="00CC1333" w:rsidP="00CC1333">
            <w:pPr>
              <w:ind w:firstLine="709"/>
              <w:rPr>
                <w:color w:val="000000" w:themeColor="text1"/>
              </w:rPr>
            </w:pPr>
          </w:p>
          <w:p w14:paraId="2F624C0A" w14:textId="77777777" w:rsidR="00CC1333" w:rsidRPr="00A14780" w:rsidRDefault="00CC1333" w:rsidP="00CC1333">
            <w:pPr>
              <w:rPr>
                <w:color w:val="000000" w:themeColor="text1"/>
              </w:rPr>
            </w:pPr>
          </w:p>
          <w:p w14:paraId="690BD793" w14:textId="27545C27" w:rsidR="00CC1333" w:rsidRPr="00A14780" w:rsidRDefault="00CC1333" w:rsidP="00CC1333">
            <w:pPr>
              <w:rPr>
                <w:color w:val="000000" w:themeColor="text1"/>
              </w:rPr>
            </w:pPr>
            <w:r w:rsidRPr="00A14780">
              <w:rPr>
                <w:color w:val="000000" w:themeColor="text1"/>
              </w:rPr>
              <w:t xml:space="preserve">________________  </w:t>
            </w:r>
            <w:r w:rsidR="00E571EB">
              <w:rPr>
                <w:color w:val="000000" w:themeColor="text1"/>
              </w:rPr>
              <w:t>/_______/</w:t>
            </w:r>
          </w:p>
          <w:p w14:paraId="6C672C40" w14:textId="6A6EA1B7" w:rsidR="00021BCC" w:rsidRPr="00A14780" w:rsidRDefault="00021BCC" w:rsidP="00931893">
            <w:pPr>
              <w:ind w:firstLine="567"/>
              <w:rPr>
                <w:b/>
                <w:color w:val="000000" w:themeColor="text1"/>
              </w:rPr>
            </w:pPr>
          </w:p>
        </w:tc>
        <w:tc>
          <w:tcPr>
            <w:tcW w:w="4480" w:type="dxa"/>
          </w:tcPr>
          <w:p w14:paraId="4D197BC6" w14:textId="77777777" w:rsidR="00021BCC" w:rsidRPr="00A14780" w:rsidRDefault="00021BCC" w:rsidP="00931893">
            <w:pPr>
              <w:rPr>
                <w:b/>
                <w:color w:val="000000" w:themeColor="text1"/>
              </w:rPr>
            </w:pPr>
            <w:r w:rsidRPr="00A14780">
              <w:rPr>
                <w:b/>
                <w:color w:val="000000" w:themeColor="text1"/>
              </w:rPr>
              <w:t>Генеральный подрядчик:</w:t>
            </w:r>
          </w:p>
          <w:p w14:paraId="65AE43C1" w14:textId="77777777" w:rsidR="00021BCC" w:rsidRPr="00A14780" w:rsidRDefault="00021BCC" w:rsidP="00931893">
            <w:pPr>
              <w:rPr>
                <w:color w:val="000000" w:themeColor="text1"/>
              </w:rPr>
            </w:pPr>
            <w:r w:rsidRPr="00A14780">
              <w:rPr>
                <w:color w:val="000000" w:themeColor="text1"/>
              </w:rPr>
              <w:t xml:space="preserve">Заместитель генерального директора </w:t>
            </w:r>
          </w:p>
          <w:p w14:paraId="696A215F" w14:textId="77777777" w:rsidR="00021BCC" w:rsidRPr="00A14780" w:rsidRDefault="00021BCC" w:rsidP="00931893">
            <w:pPr>
              <w:rPr>
                <w:color w:val="000000" w:themeColor="text1"/>
              </w:rPr>
            </w:pPr>
            <w:r w:rsidRPr="00A14780">
              <w:rPr>
                <w:color w:val="000000" w:themeColor="text1"/>
              </w:rPr>
              <w:t>ФГУП «ППП»</w:t>
            </w:r>
          </w:p>
          <w:p w14:paraId="278F26AF" w14:textId="77777777" w:rsidR="00021BCC" w:rsidRPr="00A14780" w:rsidRDefault="00021BCC" w:rsidP="00931893">
            <w:pPr>
              <w:rPr>
                <w:color w:val="000000" w:themeColor="text1"/>
              </w:rPr>
            </w:pPr>
          </w:p>
          <w:p w14:paraId="39CBD400" w14:textId="77777777" w:rsidR="00021BCC" w:rsidRPr="00A14780" w:rsidRDefault="00021BCC" w:rsidP="00931893">
            <w:pPr>
              <w:rPr>
                <w:color w:val="000000" w:themeColor="text1"/>
              </w:rPr>
            </w:pPr>
          </w:p>
          <w:p w14:paraId="5B90E854" w14:textId="77777777" w:rsidR="00021BCC" w:rsidRPr="00A14780" w:rsidRDefault="00021BCC" w:rsidP="00931893">
            <w:pPr>
              <w:rPr>
                <w:b/>
                <w:color w:val="000000" w:themeColor="text1"/>
              </w:rPr>
            </w:pPr>
            <w:r w:rsidRPr="00A14780">
              <w:rPr>
                <w:color w:val="000000" w:themeColor="text1"/>
              </w:rPr>
              <w:t xml:space="preserve">____________________ А.И. </w:t>
            </w:r>
            <w:proofErr w:type="spellStart"/>
            <w:r w:rsidRPr="00A14780">
              <w:rPr>
                <w:color w:val="000000" w:themeColor="text1"/>
              </w:rPr>
              <w:t>Стерлев</w:t>
            </w:r>
            <w:proofErr w:type="spellEnd"/>
          </w:p>
        </w:tc>
      </w:tr>
    </w:tbl>
    <w:p w14:paraId="33455E60" w14:textId="77777777" w:rsidR="00021BCC" w:rsidRPr="00A14780" w:rsidRDefault="00021BCC" w:rsidP="00021BCC">
      <w:pPr>
        <w:ind w:firstLine="567"/>
        <w:rPr>
          <w:color w:val="000000" w:themeColor="text1"/>
        </w:rPr>
      </w:pPr>
    </w:p>
    <w:p w14:paraId="07426531" w14:textId="77777777" w:rsidR="00021BCC" w:rsidRPr="00A14780" w:rsidRDefault="00021BCC" w:rsidP="00021BCC">
      <w:pPr>
        <w:ind w:firstLine="567"/>
        <w:rPr>
          <w:color w:val="000000" w:themeColor="text1"/>
        </w:rPr>
      </w:pPr>
    </w:p>
    <w:p w14:paraId="1930B3E3" w14:textId="77777777" w:rsidR="00021BCC" w:rsidRPr="00A14780" w:rsidRDefault="00021BCC" w:rsidP="00021BCC">
      <w:pPr>
        <w:ind w:firstLine="567"/>
        <w:rPr>
          <w:color w:val="000000" w:themeColor="text1"/>
        </w:rPr>
      </w:pPr>
    </w:p>
    <w:p w14:paraId="7C71CFF2" w14:textId="77777777" w:rsidR="00021BCC" w:rsidRPr="00A14780" w:rsidRDefault="00021BCC" w:rsidP="00021BCC">
      <w:pPr>
        <w:ind w:firstLine="567"/>
        <w:rPr>
          <w:color w:val="000000" w:themeColor="text1"/>
        </w:rPr>
      </w:pPr>
    </w:p>
    <w:p w14:paraId="354377DE" w14:textId="77777777" w:rsidR="00021BCC" w:rsidRPr="00A14780" w:rsidRDefault="00021BCC" w:rsidP="00021BCC">
      <w:pPr>
        <w:ind w:firstLine="567"/>
        <w:rPr>
          <w:color w:val="000000" w:themeColor="text1"/>
        </w:rPr>
      </w:pPr>
    </w:p>
    <w:p w14:paraId="785A4A59" w14:textId="77777777" w:rsidR="00021BCC" w:rsidRPr="00A14780" w:rsidRDefault="00021BCC" w:rsidP="00021BCC">
      <w:pPr>
        <w:ind w:firstLine="567"/>
        <w:rPr>
          <w:color w:val="000000" w:themeColor="text1"/>
        </w:rPr>
      </w:pPr>
    </w:p>
    <w:p w14:paraId="3AE33C35" w14:textId="77777777" w:rsidR="00021BCC" w:rsidRPr="00A14780" w:rsidRDefault="00021BCC" w:rsidP="00021BCC">
      <w:pPr>
        <w:ind w:firstLine="567"/>
        <w:jc w:val="right"/>
        <w:rPr>
          <w:color w:val="000000" w:themeColor="text1"/>
        </w:rPr>
      </w:pPr>
      <w:r w:rsidRPr="00A14780">
        <w:rPr>
          <w:color w:val="000000" w:themeColor="text1"/>
        </w:rPr>
        <w:t>Приложение № 5</w:t>
      </w:r>
    </w:p>
    <w:p w14:paraId="3A898B1B" w14:textId="01C5B9ED" w:rsidR="00021BCC" w:rsidRPr="00A14780" w:rsidRDefault="00021BCC" w:rsidP="00021BCC">
      <w:pPr>
        <w:ind w:firstLine="567"/>
        <w:jc w:val="right"/>
        <w:rPr>
          <w:color w:val="000000" w:themeColor="text1"/>
        </w:rPr>
      </w:pPr>
      <w:r w:rsidRPr="00A14780">
        <w:rPr>
          <w:color w:val="000000" w:themeColor="text1"/>
        </w:rPr>
        <w:t xml:space="preserve">к Договору подряда № </w:t>
      </w:r>
      <w:r w:rsidR="00E571EB">
        <w:rPr>
          <w:color w:val="000000" w:themeColor="text1"/>
        </w:rPr>
        <w:t>______________</w:t>
      </w:r>
    </w:p>
    <w:p w14:paraId="49AA5A15" w14:textId="093C6E3A" w:rsidR="00021BCC" w:rsidRPr="00A14780" w:rsidRDefault="00021BCC" w:rsidP="00021BCC">
      <w:pPr>
        <w:ind w:firstLine="567"/>
        <w:jc w:val="right"/>
        <w:rPr>
          <w:color w:val="000000" w:themeColor="text1"/>
        </w:rPr>
      </w:pPr>
      <w:r w:rsidRPr="00A14780">
        <w:rPr>
          <w:color w:val="000000" w:themeColor="text1"/>
        </w:rPr>
        <w:t>от «____» ___________ 202</w:t>
      </w:r>
      <w:r w:rsidR="00E571EB">
        <w:rPr>
          <w:color w:val="000000" w:themeColor="text1"/>
        </w:rPr>
        <w:t>__</w:t>
      </w:r>
      <w:r w:rsidRPr="00A14780">
        <w:rPr>
          <w:color w:val="000000" w:themeColor="text1"/>
        </w:rPr>
        <w:t xml:space="preserve"> г.</w:t>
      </w:r>
    </w:p>
    <w:p w14:paraId="274EB837" w14:textId="77777777" w:rsidR="00021BCC" w:rsidRPr="00A14780" w:rsidRDefault="00021BCC" w:rsidP="00021BCC">
      <w:pPr>
        <w:ind w:firstLine="567"/>
        <w:contextualSpacing/>
        <w:rPr>
          <w:bCs/>
          <w:color w:val="000000" w:themeColor="text1"/>
        </w:rPr>
      </w:pPr>
      <w:r w:rsidRPr="00A14780">
        <w:rPr>
          <w:bCs/>
          <w:color w:val="000000" w:themeColor="text1"/>
        </w:rPr>
        <w:t>ФОРМА</w:t>
      </w:r>
    </w:p>
    <w:p w14:paraId="11FDCEA1" w14:textId="77777777" w:rsidR="00021BCC" w:rsidRPr="00A14780" w:rsidRDefault="00021BCC" w:rsidP="00021BCC">
      <w:pPr>
        <w:ind w:firstLine="567"/>
        <w:jc w:val="center"/>
        <w:rPr>
          <w:b/>
          <w:bCs/>
          <w:color w:val="000000" w:themeColor="text1"/>
        </w:rPr>
      </w:pPr>
      <w:r w:rsidRPr="00A14780">
        <w:rPr>
          <w:b/>
          <w:bCs/>
          <w:color w:val="000000" w:themeColor="text1"/>
        </w:rPr>
        <w:t>АКТ</w:t>
      </w:r>
    </w:p>
    <w:p w14:paraId="50ECB640" w14:textId="77777777" w:rsidR="00021BCC" w:rsidRPr="00A14780" w:rsidRDefault="00021BCC" w:rsidP="00021BCC">
      <w:pPr>
        <w:ind w:firstLine="567"/>
        <w:jc w:val="center"/>
        <w:rPr>
          <w:b/>
          <w:color w:val="000000" w:themeColor="text1"/>
        </w:rPr>
      </w:pPr>
      <w:r w:rsidRPr="00A14780">
        <w:rPr>
          <w:b/>
          <w:bCs/>
          <w:color w:val="000000" w:themeColor="text1"/>
        </w:rPr>
        <w:t xml:space="preserve">приема-передачи площадки </w:t>
      </w:r>
      <w:r w:rsidRPr="00A14780">
        <w:rPr>
          <w:b/>
          <w:color w:val="000000" w:themeColor="text1"/>
        </w:rPr>
        <w:t>Подрядчику</w:t>
      </w:r>
    </w:p>
    <w:p w14:paraId="2418A532" w14:textId="77777777" w:rsidR="00021BCC" w:rsidRPr="00A14780" w:rsidRDefault="00021BCC" w:rsidP="00021BCC">
      <w:pPr>
        <w:ind w:firstLine="567"/>
        <w:rPr>
          <w:vanish/>
          <w:color w:val="000000" w:themeColor="text1"/>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960"/>
        <w:gridCol w:w="4961"/>
      </w:tblGrid>
      <w:tr w:rsidR="00A14780" w:rsidRPr="00A14780" w14:paraId="0B576ADE" w14:textId="77777777" w:rsidTr="00931893">
        <w:trPr>
          <w:tblCellSpacing w:w="15" w:type="dxa"/>
          <w:jc w:val="center"/>
        </w:trPr>
        <w:tc>
          <w:tcPr>
            <w:tcW w:w="2500" w:type="pct"/>
            <w:vAlign w:val="center"/>
            <w:hideMark/>
          </w:tcPr>
          <w:p w14:paraId="608630E0" w14:textId="1D910568" w:rsidR="00021BCC" w:rsidRPr="00A14780" w:rsidRDefault="009C2B20" w:rsidP="00931893">
            <w:pPr>
              <w:ind w:firstLine="567"/>
              <w:rPr>
                <w:color w:val="000000" w:themeColor="text1"/>
              </w:rPr>
            </w:pPr>
            <w:r w:rsidRPr="00A14780">
              <w:rPr>
                <w:color w:val="000000" w:themeColor="text1"/>
              </w:rPr>
              <w:t>г. Алушта</w:t>
            </w:r>
          </w:p>
        </w:tc>
        <w:tc>
          <w:tcPr>
            <w:tcW w:w="2500" w:type="pct"/>
            <w:vAlign w:val="center"/>
            <w:hideMark/>
          </w:tcPr>
          <w:p w14:paraId="170DE6AE" w14:textId="77777777" w:rsidR="00021BCC" w:rsidRPr="00A14780" w:rsidRDefault="00021BCC" w:rsidP="00931893">
            <w:pPr>
              <w:ind w:firstLine="567"/>
              <w:rPr>
                <w:color w:val="000000" w:themeColor="text1"/>
              </w:rPr>
            </w:pPr>
            <w:r w:rsidRPr="00A14780">
              <w:rPr>
                <w:color w:val="000000" w:themeColor="text1"/>
              </w:rPr>
              <w:t xml:space="preserve">"___"_______________202_ г. </w:t>
            </w:r>
          </w:p>
        </w:tc>
      </w:tr>
    </w:tbl>
    <w:p w14:paraId="33AB8F54" w14:textId="77777777" w:rsidR="00021BCC" w:rsidRPr="00A14780" w:rsidRDefault="00021BCC" w:rsidP="00021BCC">
      <w:pPr>
        <w:ind w:firstLine="567"/>
        <w:rPr>
          <w:color w:val="000000" w:themeColor="text1"/>
        </w:rPr>
      </w:pPr>
      <w:r w:rsidRPr="00A14780">
        <w:rPr>
          <w:color w:val="000000" w:themeColor="text1"/>
        </w:rPr>
        <w:t xml:space="preserve">Мы, нижеподписавшиеся, Генеральный подрядчик в лице ____________________________________ </w:t>
      </w:r>
    </w:p>
    <w:p w14:paraId="57A66AB2" w14:textId="77777777" w:rsidR="00021BCC" w:rsidRPr="00A14780" w:rsidRDefault="00021BCC" w:rsidP="00021BCC">
      <w:pPr>
        <w:ind w:firstLine="567"/>
        <w:rPr>
          <w:color w:val="000000" w:themeColor="text1"/>
        </w:rPr>
      </w:pPr>
      <w:r w:rsidRPr="00A14780">
        <w:rPr>
          <w:color w:val="000000" w:themeColor="text1"/>
        </w:rPr>
        <w:t xml:space="preserve">                                                                </w:t>
      </w:r>
      <w:r w:rsidRPr="00A14780">
        <w:rPr>
          <w:color w:val="000000" w:themeColor="text1"/>
        </w:rPr>
        <w:tab/>
        <w:t xml:space="preserve">(должность, Ф.И.О.) </w:t>
      </w:r>
    </w:p>
    <w:p w14:paraId="26581F0F" w14:textId="77777777" w:rsidR="00021BCC" w:rsidRPr="00A14780" w:rsidRDefault="00021BCC" w:rsidP="00021BCC">
      <w:pPr>
        <w:ind w:firstLine="567"/>
        <w:rPr>
          <w:color w:val="000000" w:themeColor="text1"/>
        </w:rPr>
      </w:pPr>
      <w:r w:rsidRPr="00A14780">
        <w:rPr>
          <w:color w:val="000000" w:themeColor="text1"/>
        </w:rPr>
        <w:t xml:space="preserve">и Подрядчик в лице_________________________________________________________ </w:t>
      </w:r>
    </w:p>
    <w:p w14:paraId="1DAC479C" w14:textId="77777777" w:rsidR="00021BCC" w:rsidRPr="00A14780" w:rsidRDefault="00021BCC" w:rsidP="00021BCC">
      <w:pPr>
        <w:ind w:firstLine="567"/>
        <w:rPr>
          <w:color w:val="000000" w:themeColor="text1"/>
        </w:rPr>
      </w:pPr>
      <w:r w:rsidRPr="00A14780">
        <w:rPr>
          <w:color w:val="000000" w:themeColor="text1"/>
        </w:rPr>
        <w:t xml:space="preserve">                                                                   (должность, Ф.И.О.) </w:t>
      </w:r>
    </w:p>
    <w:p w14:paraId="7543F83F" w14:textId="77777777" w:rsidR="00021BCC" w:rsidRPr="00A14780" w:rsidRDefault="00021BCC" w:rsidP="00021BCC">
      <w:pPr>
        <w:ind w:firstLine="567"/>
        <w:rPr>
          <w:color w:val="000000" w:themeColor="text1"/>
        </w:rPr>
      </w:pPr>
      <w:r w:rsidRPr="00A14780">
        <w:rPr>
          <w:color w:val="000000" w:themeColor="text1"/>
        </w:rPr>
        <w:t xml:space="preserve">составили настоящий Акт о нижеследующем: </w:t>
      </w:r>
    </w:p>
    <w:p w14:paraId="4B977B27" w14:textId="77777777" w:rsidR="00021BCC" w:rsidRPr="00A14780" w:rsidRDefault="00021BCC" w:rsidP="00021BCC">
      <w:pPr>
        <w:ind w:firstLine="567"/>
        <w:rPr>
          <w:color w:val="000000" w:themeColor="text1"/>
        </w:rPr>
      </w:pPr>
    </w:p>
    <w:p w14:paraId="0D5C6129" w14:textId="77777777" w:rsidR="00021BCC" w:rsidRPr="00A14780" w:rsidRDefault="00021BCC" w:rsidP="00021BCC">
      <w:pPr>
        <w:ind w:firstLine="567"/>
        <w:rPr>
          <w:color w:val="000000" w:themeColor="text1"/>
        </w:rPr>
      </w:pPr>
      <w:r w:rsidRPr="00A14780">
        <w:rPr>
          <w:color w:val="000000" w:themeColor="text1"/>
        </w:rPr>
        <w:t>1. Генеральный подрядчик сдает, а Подрядчик принимает _____________________________________</w:t>
      </w:r>
    </w:p>
    <w:p w14:paraId="2C081B24" w14:textId="77777777" w:rsidR="00021BCC" w:rsidRPr="00A14780" w:rsidRDefault="00021BCC" w:rsidP="00021BCC">
      <w:pPr>
        <w:ind w:firstLine="567"/>
        <w:rPr>
          <w:color w:val="000000" w:themeColor="text1"/>
        </w:rPr>
      </w:pPr>
      <w:r w:rsidRPr="00A14780">
        <w:rPr>
          <w:color w:val="000000" w:themeColor="text1"/>
        </w:rPr>
        <w:t xml:space="preserve">                                                                                                                        (объект)</w:t>
      </w:r>
    </w:p>
    <w:p w14:paraId="4E06053A" w14:textId="77777777" w:rsidR="00021BCC" w:rsidRPr="00A14780" w:rsidRDefault="00021BCC" w:rsidP="00021BCC">
      <w:pPr>
        <w:ind w:firstLine="567"/>
        <w:rPr>
          <w:color w:val="000000" w:themeColor="text1"/>
        </w:rPr>
      </w:pPr>
      <w:r w:rsidRPr="00A14780">
        <w:rPr>
          <w:color w:val="000000" w:themeColor="text1"/>
        </w:rPr>
        <w:t>по адресу: ____________________________________________________________________</w:t>
      </w:r>
    </w:p>
    <w:p w14:paraId="5803510B" w14:textId="77777777" w:rsidR="00021BCC" w:rsidRPr="00A14780" w:rsidRDefault="00021BCC" w:rsidP="00021BCC">
      <w:pPr>
        <w:ind w:firstLine="567"/>
        <w:rPr>
          <w:color w:val="000000" w:themeColor="text1"/>
        </w:rPr>
      </w:pPr>
      <w:r w:rsidRPr="00A14780">
        <w:rPr>
          <w:color w:val="000000" w:themeColor="text1"/>
        </w:rPr>
        <w:t xml:space="preserve">                                                                                 (адрес)</w:t>
      </w:r>
    </w:p>
    <w:p w14:paraId="1248FE12" w14:textId="5F892EA3" w:rsidR="00021BCC" w:rsidRPr="00A14780" w:rsidRDefault="00021BCC" w:rsidP="00021BCC">
      <w:pPr>
        <w:ind w:firstLine="567"/>
        <w:rPr>
          <w:color w:val="000000" w:themeColor="text1"/>
        </w:rPr>
      </w:pPr>
      <w:r w:rsidRPr="00A14780">
        <w:rPr>
          <w:color w:val="000000" w:themeColor="text1"/>
        </w:rPr>
        <w:t xml:space="preserve">для производства </w:t>
      </w:r>
      <w:r w:rsidR="00343CC4" w:rsidRPr="00A14780">
        <w:rPr>
          <w:color w:val="000000" w:themeColor="text1"/>
        </w:rPr>
        <w:t>Работ</w:t>
      </w:r>
      <w:r w:rsidRPr="00A14780">
        <w:rPr>
          <w:color w:val="000000" w:themeColor="text1"/>
        </w:rPr>
        <w:t xml:space="preserve"> по __________________________________</w:t>
      </w:r>
    </w:p>
    <w:p w14:paraId="1547C1AC" w14:textId="2CCF0479" w:rsidR="00021BCC" w:rsidRPr="00A14780" w:rsidRDefault="001269D6" w:rsidP="00021BCC">
      <w:pPr>
        <w:ind w:firstLine="567"/>
        <w:rPr>
          <w:color w:val="000000" w:themeColor="text1"/>
        </w:rPr>
      </w:pPr>
      <w:r w:rsidRPr="00A14780">
        <w:rPr>
          <w:noProof/>
          <w:color w:val="000000" w:themeColor="text1"/>
          <w:lang w:eastAsia="ru-RU"/>
        </w:rPr>
        <mc:AlternateContent>
          <mc:Choice Requires="wps">
            <w:drawing>
              <wp:anchor distT="0" distB="0" distL="114300" distR="114300" simplePos="0" relativeHeight="251657216" behindDoc="1" locked="0" layoutInCell="1" allowOverlap="1" wp14:anchorId="64F6B94E" wp14:editId="49973601">
                <wp:simplePos x="0" y="0"/>
                <wp:positionH relativeFrom="column">
                  <wp:posOffset>-351790</wp:posOffset>
                </wp:positionH>
                <wp:positionV relativeFrom="paragraph">
                  <wp:posOffset>107950</wp:posOffset>
                </wp:positionV>
                <wp:extent cx="6587490" cy="617220"/>
                <wp:effectExtent l="0"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87490" cy="617220"/>
                        </a:xfrm>
                        <a:prstGeom prst="rect">
                          <a:avLst/>
                        </a:prstGeom>
                      </wps:spPr>
                      <wps:txbx>
                        <w:txbxContent>
                          <w:p w14:paraId="4F08C17E" w14:textId="77777777" w:rsidR="00FF6D11" w:rsidRDefault="00FF6D11" w:rsidP="00021BCC">
                            <w:pPr>
                              <w:jc w:val="center"/>
                            </w:pPr>
                            <w:r w:rsidRPr="00984CDB">
                              <w:rPr>
                                <w:color w:val="F2F2F2"/>
                                <w:sz w:val="72"/>
                                <w:szCs w:val="72"/>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4F6B94E" id="Надпись 4" o:spid="_x0000_s1027" type="#_x0000_t202" style="position:absolute;left:0;text-align:left;margin-left:-27.7pt;margin-top:8.5pt;width:518.7pt;height:48.6pt;rotation:-45;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" filled="f" stroked="f">
                <o:lock v:ext="edit" shapetype="t"/>
                <v:textbox style="mso-fit-shape-to-text:t">
                  <w:txbxContent>
                    <w:p w14:paraId="4F08C17E" w14:textId="77777777" w:rsidR="00FF6D11" w:rsidRDefault="00FF6D11" w:rsidP="00021BCC">
                      <w:pPr>
                        <w:jc w:val="center"/>
                      </w:pPr>
                      <w:r w:rsidRPr="00984CDB">
                        <w:rPr>
                          <w:color w:val="F2F2F2"/>
                          <w:sz w:val="72"/>
                          <w:szCs w:val="72"/>
                        </w:rPr>
                        <w:t>ОБРАЗЕЦ</w:t>
                      </w:r>
                    </w:p>
                  </w:txbxContent>
                </v:textbox>
              </v:shape>
            </w:pict>
          </mc:Fallback>
        </mc:AlternateContent>
      </w:r>
      <w:r w:rsidR="00021BCC" w:rsidRPr="00A14780">
        <w:rPr>
          <w:color w:val="000000" w:themeColor="text1"/>
        </w:rPr>
        <w:t xml:space="preserve">                                                                                                                                 (наименование </w:t>
      </w:r>
      <w:r w:rsidR="00343CC4" w:rsidRPr="00A14780">
        <w:rPr>
          <w:color w:val="000000" w:themeColor="text1"/>
        </w:rPr>
        <w:t>Работ</w:t>
      </w:r>
      <w:r w:rsidR="00021BCC" w:rsidRPr="00A14780">
        <w:rPr>
          <w:color w:val="000000" w:themeColor="text1"/>
        </w:rPr>
        <w:t>)</w:t>
      </w:r>
    </w:p>
    <w:p w14:paraId="7CDDA1BF" w14:textId="77777777" w:rsidR="00021BCC" w:rsidRPr="00A14780" w:rsidRDefault="00021BCC" w:rsidP="00021BCC">
      <w:pPr>
        <w:ind w:firstLine="567"/>
        <w:rPr>
          <w:color w:val="000000" w:themeColor="text1"/>
        </w:rPr>
      </w:pPr>
      <w:r w:rsidRPr="00A14780">
        <w:rPr>
          <w:color w:val="000000" w:themeColor="text1"/>
        </w:rPr>
        <w:t>___________________________________________________________________________</w:t>
      </w:r>
    </w:p>
    <w:p w14:paraId="5D931A6A" w14:textId="081A5F58" w:rsidR="00021BCC" w:rsidRPr="00A14780" w:rsidRDefault="00021BCC" w:rsidP="00021BCC">
      <w:pPr>
        <w:ind w:firstLine="567"/>
        <w:rPr>
          <w:color w:val="000000" w:themeColor="text1"/>
        </w:rPr>
      </w:pPr>
      <w:r w:rsidRPr="00A14780">
        <w:rPr>
          <w:color w:val="000000" w:themeColor="text1"/>
        </w:rPr>
        <w:t>на основании Договора подряда №</w:t>
      </w:r>
      <w:r w:rsidR="00E571EB">
        <w:rPr>
          <w:color w:val="000000" w:themeColor="text1"/>
        </w:rPr>
        <w:t>____________</w:t>
      </w:r>
      <w:r w:rsidRPr="00A14780">
        <w:rPr>
          <w:color w:val="000000" w:themeColor="text1"/>
        </w:rPr>
        <w:t xml:space="preserve"> от «___» ____________202_ г., заключенного между Генеральным подрядчиком и Подрядчиком. </w:t>
      </w:r>
    </w:p>
    <w:p w14:paraId="6F69426D" w14:textId="1CEB66F5" w:rsidR="00021BCC" w:rsidRPr="00A14780" w:rsidRDefault="00021BCC" w:rsidP="00021BCC">
      <w:pPr>
        <w:ind w:firstLine="567"/>
        <w:rPr>
          <w:color w:val="000000" w:themeColor="text1"/>
        </w:rPr>
      </w:pPr>
      <w:r w:rsidRPr="00A14780">
        <w:rPr>
          <w:color w:val="000000" w:themeColor="text1"/>
        </w:rPr>
        <w:t xml:space="preserve">2. Наличие графиков производства </w:t>
      </w:r>
      <w:r w:rsidR="00343CC4" w:rsidRPr="00A14780">
        <w:rPr>
          <w:color w:val="000000" w:themeColor="text1"/>
        </w:rPr>
        <w:t>Работ</w:t>
      </w:r>
      <w:r w:rsidRPr="00A14780">
        <w:rPr>
          <w:color w:val="000000" w:themeColor="text1"/>
        </w:rPr>
        <w:t xml:space="preserve"> с учетом времени начала и окончания: _____________________________________________________________________________ </w:t>
      </w:r>
    </w:p>
    <w:p w14:paraId="34263B58" w14:textId="6CF820F2" w:rsidR="00021BCC" w:rsidRPr="00A14780" w:rsidRDefault="00021BCC" w:rsidP="00021BCC">
      <w:pPr>
        <w:ind w:firstLine="567"/>
        <w:rPr>
          <w:color w:val="000000" w:themeColor="text1"/>
        </w:rPr>
      </w:pPr>
      <w:r w:rsidRPr="00A14780">
        <w:rPr>
          <w:color w:val="000000" w:themeColor="text1"/>
        </w:rPr>
        <w:t xml:space="preserve">3. Подрядчиком проведена </w:t>
      </w:r>
      <w:r w:rsidR="00343CC4" w:rsidRPr="00A14780">
        <w:rPr>
          <w:color w:val="000000" w:themeColor="text1"/>
        </w:rPr>
        <w:t>Работ</w:t>
      </w:r>
      <w:r w:rsidRPr="00A14780">
        <w:rPr>
          <w:color w:val="000000" w:themeColor="text1"/>
        </w:rPr>
        <w:t xml:space="preserve">а с работниками с целью ознакомления их со сроками и характером </w:t>
      </w:r>
      <w:r w:rsidR="00343CC4" w:rsidRPr="00A14780">
        <w:rPr>
          <w:color w:val="000000" w:themeColor="text1"/>
        </w:rPr>
        <w:t>Работ</w:t>
      </w:r>
      <w:r w:rsidRPr="00A14780">
        <w:rPr>
          <w:color w:val="000000" w:themeColor="text1"/>
        </w:rPr>
        <w:t xml:space="preserve">. </w:t>
      </w:r>
    </w:p>
    <w:p w14:paraId="39BF809A" w14:textId="77777777" w:rsidR="00021BCC" w:rsidRPr="00A14780" w:rsidRDefault="00021BCC" w:rsidP="00021BCC">
      <w:pPr>
        <w:ind w:firstLine="567"/>
        <w:rPr>
          <w:color w:val="000000" w:themeColor="text1"/>
        </w:rPr>
      </w:pPr>
      <w:r w:rsidRPr="00A14780">
        <w:rPr>
          <w:color w:val="000000" w:themeColor="text1"/>
        </w:rPr>
        <w:t>4. Дополнительные предложения и замечания Сторон___________________________</w:t>
      </w:r>
    </w:p>
    <w:p w14:paraId="02B5616D" w14:textId="0614D2A9" w:rsidR="00021BCC" w:rsidRPr="00A14780" w:rsidRDefault="00021BCC" w:rsidP="00440E36">
      <w:pPr>
        <w:ind w:firstLine="567"/>
        <w:jc w:val="both"/>
        <w:rPr>
          <w:color w:val="000000" w:themeColor="text1"/>
        </w:rPr>
      </w:pPr>
      <w:r w:rsidRPr="00A14780">
        <w:rPr>
          <w:color w:val="000000" w:themeColor="text1"/>
        </w:rPr>
        <w:t xml:space="preserve">Настоящий Акт составляется в 2 экз. по одному для каждой Стороны (Генеральный подрядчик, Подрядчик) и является документом, удостоверяющим передачу площадки Подрядчику на весь период производства </w:t>
      </w:r>
      <w:r w:rsidR="00343CC4" w:rsidRPr="00A14780">
        <w:rPr>
          <w:color w:val="000000" w:themeColor="text1"/>
        </w:rPr>
        <w:t>Работ</w:t>
      </w:r>
      <w:r w:rsidRPr="00A14780">
        <w:rPr>
          <w:color w:val="000000" w:themeColor="text1"/>
        </w:rPr>
        <w:t xml:space="preserve">. </w:t>
      </w:r>
    </w:p>
    <w:p w14:paraId="03673F09" w14:textId="77777777" w:rsidR="00021BCC" w:rsidRPr="00A14780" w:rsidRDefault="00021BCC" w:rsidP="00021BCC">
      <w:pPr>
        <w:ind w:firstLine="567"/>
        <w:jc w:val="center"/>
        <w:rPr>
          <w:b/>
          <w:color w:val="000000" w:themeColor="text1"/>
        </w:rPr>
      </w:pPr>
    </w:p>
    <w:p w14:paraId="2AE9E4BC" w14:textId="77777777" w:rsidR="00021BCC" w:rsidRPr="00A14780" w:rsidRDefault="00021BCC" w:rsidP="00021BCC">
      <w:pPr>
        <w:ind w:firstLine="567"/>
        <w:jc w:val="center"/>
        <w:rPr>
          <w:b/>
          <w:color w:val="000000" w:themeColor="text1"/>
        </w:rPr>
      </w:pPr>
      <w:r w:rsidRPr="00A14780">
        <w:rPr>
          <w:b/>
          <w:color w:val="000000" w:themeColor="text1"/>
        </w:rPr>
        <w:t>Форму согласовали:</w:t>
      </w:r>
    </w:p>
    <w:p w14:paraId="69F8CE10" w14:textId="77777777" w:rsidR="00021BCC" w:rsidRPr="00A14780" w:rsidRDefault="00021BCC" w:rsidP="00021BCC">
      <w:pPr>
        <w:ind w:firstLine="567"/>
        <w:jc w:val="center"/>
        <w:rPr>
          <w:b/>
          <w:color w:val="000000" w:themeColor="text1"/>
        </w:rPr>
      </w:pPr>
    </w:p>
    <w:tbl>
      <w:tblPr>
        <w:tblW w:w="9571" w:type="dxa"/>
        <w:tblLook w:val="01E0" w:firstRow="1" w:lastRow="1" w:firstColumn="1" w:lastColumn="1" w:noHBand="0" w:noVBand="0"/>
      </w:tblPr>
      <w:tblGrid>
        <w:gridCol w:w="5091"/>
        <w:gridCol w:w="4480"/>
      </w:tblGrid>
      <w:tr w:rsidR="00021BCC" w:rsidRPr="00A14780" w14:paraId="0315DB56" w14:textId="77777777" w:rsidTr="00931893">
        <w:trPr>
          <w:trHeight w:val="1232"/>
        </w:trPr>
        <w:tc>
          <w:tcPr>
            <w:tcW w:w="5091" w:type="dxa"/>
          </w:tcPr>
          <w:p w14:paraId="531C4056" w14:textId="77777777" w:rsidR="00CC1333" w:rsidRPr="00A14780" w:rsidRDefault="00CC1333" w:rsidP="00CC1333">
            <w:pPr>
              <w:ind w:firstLine="567"/>
              <w:rPr>
                <w:color w:val="000000" w:themeColor="text1"/>
              </w:rPr>
            </w:pPr>
            <w:r w:rsidRPr="00A14780">
              <w:rPr>
                <w:color w:val="000000" w:themeColor="text1"/>
              </w:rPr>
              <w:t>Подрядчик:</w:t>
            </w:r>
          </w:p>
          <w:p w14:paraId="7DDCFECD" w14:textId="613C3469" w:rsidR="00CC1333" w:rsidRPr="00A14780" w:rsidRDefault="00E571EB" w:rsidP="00CC1333">
            <w:pPr>
              <w:tabs>
                <w:tab w:val="left" w:pos="3375"/>
              </w:tabs>
              <w:ind w:firstLine="567"/>
              <w:rPr>
                <w:color w:val="000000" w:themeColor="text1"/>
              </w:rPr>
            </w:pPr>
            <w:r>
              <w:rPr>
                <w:color w:val="000000" w:themeColor="text1"/>
              </w:rPr>
              <w:t>___________________</w:t>
            </w:r>
            <w:r w:rsidR="00CC1333" w:rsidRPr="00A14780">
              <w:rPr>
                <w:color w:val="000000" w:themeColor="text1"/>
              </w:rPr>
              <w:tab/>
            </w:r>
          </w:p>
          <w:p w14:paraId="2227FD54" w14:textId="77777777" w:rsidR="00CC1333" w:rsidRPr="00A14780" w:rsidRDefault="00CC1333" w:rsidP="00CC1333">
            <w:pPr>
              <w:ind w:firstLine="567"/>
              <w:rPr>
                <w:color w:val="000000" w:themeColor="text1"/>
              </w:rPr>
            </w:pPr>
          </w:p>
          <w:p w14:paraId="732E46EB" w14:textId="77777777" w:rsidR="00CC1333" w:rsidRPr="00A14780" w:rsidRDefault="00CC1333" w:rsidP="00CC1333">
            <w:pPr>
              <w:ind w:firstLine="567"/>
              <w:rPr>
                <w:color w:val="000000" w:themeColor="text1"/>
              </w:rPr>
            </w:pPr>
          </w:p>
          <w:p w14:paraId="776C2338" w14:textId="77777777" w:rsidR="00CC1333" w:rsidRPr="00A14780" w:rsidRDefault="00CC1333" w:rsidP="00CC1333">
            <w:pPr>
              <w:ind w:firstLine="567"/>
              <w:rPr>
                <w:color w:val="000000" w:themeColor="text1"/>
              </w:rPr>
            </w:pPr>
          </w:p>
          <w:p w14:paraId="5CD8B187" w14:textId="5F1B93FB" w:rsidR="00021BCC" w:rsidRPr="00A14780" w:rsidRDefault="00CC1333" w:rsidP="00E571EB">
            <w:pPr>
              <w:ind w:firstLine="567"/>
              <w:rPr>
                <w:color w:val="000000" w:themeColor="text1"/>
              </w:rPr>
            </w:pPr>
            <w:r w:rsidRPr="00A14780">
              <w:rPr>
                <w:color w:val="000000" w:themeColor="text1"/>
              </w:rPr>
              <w:t xml:space="preserve">________________  </w:t>
            </w:r>
            <w:r w:rsidR="00E571EB">
              <w:rPr>
                <w:color w:val="000000" w:themeColor="text1"/>
              </w:rPr>
              <w:t>/______/</w:t>
            </w:r>
          </w:p>
        </w:tc>
        <w:tc>
          <w:tcPr>
            <w:tcW w:w="4480" w:type="dxa"/>
          </w:tcPr>
          <w:p w14:paraId="001F7F7C" w14:textId="77777777" w:rsidR="00021BCC" w:rsidRPr="00A14780" w:rsidRDefault="00021BCC" w:rsidP="00931893">
            <w:pPr>
              <w:rPr>
                <w:color w:val="000000" w:themeColor="text1"/>
              </w:rPr>
            </w:pPr>
            <w:r w:rsidRPr="00A14780">
              <w:rPr>
                <w:color w:val="000000" w:themeColor="text1"/>
              </w:rPr>
              <w:t>Генеральный подрядчик:</w:t>
            </w:r>
          </w:p>
          <w:p w14:paraId="536A59B0" w14:textId="77777777" w:rsidR="00021BCC" w:rsidRPr="00A14780" w:rsidRDefault="00021BCC" w:rsidP="00931893">
            <w:pPr>
              <w:rPr>
                <w:color w:val="000000" w:themeColor="text1"/>
              </w:rPr>
            </w:pPr>
            <w:r w:rsidRPr="00A14780">
              <w:rPr>
                <w:color w:val="000000" w:themeColor="text1"/>
              </w:rPr>
              <w:t xml:space="preserve">Заместитель генерального директора </w:t>
            </w:r>
          </w:p>
          <w:p w14:paraId="31FFA422" w14:textId="77777777" w:rsidR="00021BCC" w:rsidRPr="00A14780" w:rsidRDefault="00021BCC" w:rsidP="00931893">
            <w:pPr>
              <w:rPr>
                <w:color w:val="000000" w:themeColor="text1"/>
              </w:rPr>
            </w:pPr>
            <w:r w:rsidRPr="00A14780">
              <w:rPr>
                <w:color w:val="000000" w:themeColor="text1"/>
              </w:rPr>
              <w:t>ФГУП «ППП»</w:t>
            </w:r>
          </w:p>
          <w:p w14:paraId="3748837E" w14:textId="77777777" w:rsidR="00021BCC" w:rsidRPr="00A14780" w:rsidRDefault="00021BCC" w:rsidP="00931893">
            <w:pPr>
              <w:rPr>
                <w:color w:val="000000" w:themeColor="text1"/>
              </w:rPr>
            </w:pPr>
          </w:p>
          <w:p w14:paraId="73E95C20" w14:textId="77777777" w:rsidR="00021BCC" w:rsidRPr="00A14780" w:rsidRDefault="00021BCC" w:rsidP="00931893">
            <w:pPr>
              <w:rPr>
                <w:color w:val="000000" w:themeColor="text1"/>
              </w:rPr>
            </w:pPr>
          </w:p>
          <w:p w14:paraId="5A803248" w14:textId="77777777" w:rsidR="00021BCC" w:rsidRPr="00A14780" w:rsidRDefault="00021BCC" w:rsidP="00931893">
            <w:pPr>
              <w:rPr>
                <w:color w:val="000000" w:themeColor="text1"/>
              </w:rPr>
            </w:pPr>
            <w:r w:rsidRPr="00A14780">
              <w:rPr>
                <w:color w:val="000000" w:themeColor="text1"/>
              </w:rPr>
              <w:t xml:space="preserve">____________________ А.И. </w:t>
            </w:r>
            <w:proofErr w:type="spellStart"/>
            <w:r w:rsidRPr="00A14780">
              <w:rPr>
                <w:color w:val="000000" w:themeColor="text1"/>
              </w:rPr>
              <w:t>Стерлев</w:t>
            </w:r>
            <w:proofErr w:type="spellEnd"/>
          </w:p>
        </w:tc>
      </w:tr>
    </w:tbl>
    <w:p w14:paraId="788C2A49" w14:textId="77777777" w:rsidR="00021BCC" w:rsidRPr="00A14780" w:rsidRDefault="00021BCC" w:rsidP="00021BCC">
      <w:pPr>
        <w:ind w:firstLine="567"/>
        <w:rPr>
          <w:color w:val="000000" w:themeColor="text1"/>
        </w:rPr>
      </w:pPr>
    </w:p>
    <w:p w14:paraId="6B0BB6F1" w14:textId="77777777" w:rsidR="00D13336" w:rsidRPr="00A14780" w:rsidRDefault="00D13336">
      <w:pPr>
        <w:jc w:val="right"/>
        <w:rPr>
          <w:color w:val="000000" w:themeColor="text1"/>
        </w:rPr>
      </w:pPr>
    </w:p>
    <w:p w14:paraId="435B6808" w14:textId="77777777" w:rsidR="00D13336" w:rsidRPr="00A14780" w:rsidRDefault="00D13336" w:rsidP="00CC1333">
      <w:pPr>
        <w:suppressAutoHyphens w:val="0"/>
        <w:rPr>
          <w:color w:val="000000" w:themeColor="text1"/>
        </w:rPr>
      </w:pPr>
    </w:p>
    <w:sectPr w:rsidR="00D13336" w:rsidRPr="00A14780">
      <w:footerReference w:type="default" r:id="rId10"/>
      <w:footerReference w:type="first" r:id="rId11"/>
      <w:pgSz w:w="11906" w:h="16838"/>
      <w:pgMar w:top="1021" w:right="567" w:bottom="1021" w:left="1418" w:header="0" w:footer="284"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E09BDA" w14:textId="77777777" w:rsidR="00FF6D11" w:rsidRDefault="00FF6D11">
      <w:r>
        <w:separator/>
      </w:r>
    </w:p>
  </w:endnote>
  <w:endnote w:type="continuationSeparator" w:id="0">
    <w:p w14:paraId="217A81D3" w14:textId="77777777" w:rsidR="00FF6D11" w:rsidRDefault="00FF6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01"/>
    <w:family w:val="roman"/>
    <w:pitch w:val="variable"/>
  </w:font>
  <w:font w:name="Source Han Serif C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OpenSymbol;Courier New">
    <w:panose1 w:val="00000000000000000000"/>
    <w:charset w:val="00"/>
    <w:family w:val="roman"/>
    <w:notTrueType/>
    <w:pitch w:val="default"/>
  </w:font>
  <w:font w:name="Liberation Sans;Arial">
    <w:panose1 w:val="00000000000000000000"/>
    <w:charset w:val="00"/>
    <w:family w:val="roman"/>
    <w:notTrueType/>
    <w:pitch w:val="default"/>
  </w:font>
  <w:font w:name="CordiaUPC">
    <w:charset w:val="DE"/>
    <w:family w:val="swiss"/>
    <w:pitch w:val="variable"/>
    <w:sig w:usb0="81000003" w:usb1="00000000" w:usb2="00000000" w:usb3="00000000" w:csb0="00010001" w:csb1="00000000"/>
  </w:font>
  <w:font w:name="Segoe UI">
    <w:panose1 w:val="020B0502040204020203"/>
    <w:charset w:val="CC"/>
    <w:family w:val="swiss"/>
    <w:pitch w:val="variable"/>
    <w:sig w:usb0="E4002EFF" w:usb1="C000E47F" w:usb2="00000009" w:usb3="00000000" w:csb0="000001FF" w:csb1="00000000"/>
  </w:font>
  <w:font w:name="Lohit Hindi;Times New Roman">
    <w:panose1 w:val="00000000000000000000"/>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 w:name="TimesD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emens Sans;Calibri">
    <w:altName w:val="Times New Roman"/>
    <w:panose1 w:val="00000000000000000000"/>
    <w:charset w:val="00"/>
    <w:family w:val="roman"/>
    <w:notTrueType/>
    <w:pitch w:val="default"/>
  </w:font>
  <w:font w:name="GE Inspira;GE Inspira">
    <w:panose1 w:val="00000000000000000000"/>
    <w:charset w:val="00"/>
    <w:family w:val="roman"/>
    <w:notTrueType/>
    <w:pitch w:val="default"/>
  </w:font>
  <w:font w:name="MS Mincho;ＭＳ 明朝">
    <w:panose1 w:val="00000000000000000000"/>
    <w:charset w:val="80"/>
    <w:family w:val="roman"/>
    <w:notTrueType/>
    <w:pitch w:val="default"/>
  </w:font>
  <w:font w:name="GaramondC;Times New Roman">
    <w:altName w:val="Times New Roman"/>
    <w:panose1 w:val="00000000000000000000"/>
    <w:charset w:val="00"/>
    <w:family w:val="roman"/>
    <w:notTrueType/>
    <w:pitch w:val="default"/>
  </w:font>
  <w:font w:name="SchoolBookC;Courier New">
    <w:panose1 w:val="00000000000000000000"/>
    <w:charset w:val="00"/>
    <w:family w:val="roman"/>
    <w:notTrueType/>
    <w:pitch w:val="default"/>
  </w:font>
  <w:font w:name="GaramondNarrowC;Courier New">
    <w:altName w:val="Times New Roman"/>
    <w:panose1 w:val="00000000000000000000"/>
    <w:charset w:val="00"/>
    <w:family w:val="roman"/>
    <w:notTrueType/>
    <w:pitch w:val="default"/>
  </w:font>
  <w:font w:name="Times">
    <w:panose1 w:val="02020603050405020304"/>
    <w:charset w:val="00"/>
    <w:family w:val="roman"/>
    <w:pitch w:val="variable"/>
    <w:sig w:usb0="00000003" w:usb1="00000000" w:usb2="00000000" w:usb3="00000000" w:csb0="00000001" w:csb1="00000000"/>
  </w:font>
  <w:font w:name="SimSun;宋体">
    <w:panose1 w:val="00000000000000000000"/>
    <w:charset w:val="80"/>
    <w:family w:val="roman"/>
    <w:notTrueType/>
    <w:pitch w:val="default"/>
  </w:font>
  <w:font w:name="Book Antiqua">
    <w:panose1 w:val="02040602050305030304"/>
    <w:charset w:val="CC"/>
    <w:family w:val="roman"/>
    <w:pitch w:val="variable"/>
    <w:sig w:usb0="00000287" w:usb1="00000000" w:usb2="00000000" w:usb3="00000000" w:csb0="0000009F" w:csb1="00000000"/>
  </w:font>
  <w:font w:name="Mincho;明朝">
    <w:panose1 w:val="00000000000000000000"/>
    <w:charset w:val="80"/>
    <w:family w:val="roman"/>
    <w:notTrueType/>
    <w:pitch w:val="default"/>
  </w:font>
  <w:font w:name="Sylfaen">
    <w:panose1 w:val="010A0502050306030303"/>
    <w:charset w:val="CC"/>
    <w:family w:val="roman"/>
    <w:pitch w:val="variable"/>
    <w:sig w:usb0="04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Times New Roman">
    <w:panose1 w:val="00000000000000000000"/>
    <w:charset w:val="80"/>
    <w:family w:val="roman"/>
    <w:notTrueType/>
    <w:pitch w:val="default"/>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BD2EA" w14:textId="60A7263C" w:rsidR="00FF6D11" w:rsidRDefault="00FF6D11">
    <w:pPr>
      <w:pStyle w:val="afffff4"/>
      <w:jc w:val="right"/>
      <w:rPr>
        <w:sz w:val="20"/>
        <w:szCs w:val="20"/>
      </w:rPr>
    </w:pPr>
    <w:r>
      <w:rPr>
        <w:sz w:val="20"/>
        <w:szCs w:val="20"/>
      </w:rPr>
      <w:fldChar w:fldCharType="begin"/>
    </w:r>
    <w:r>
      <w:rPr>
        <w:sz w:val="20"/>
        <w:szCs w:val="20"/>
      </w:rPr>
      <w:instrText xml:space="preserve"> PAGE </w:instrText>
    </w:r>
    <w:r>
      <w:rPr>
        <w:sz w:val="20"/>
        <w:szCs w:val="20"/>
      </w:rPr>
      <w:fldChar w:fldCharType="separate"/>
    </w:r>
    <w:r w:rsidR="00F97B46">
      <w:rPr>
        <w:noProof/>
        <w:sz w:val="20"/>
        <w:szCs w:val="20"/>
      </w:rPr>
      <w:t>12</w:t>
    </w:r>
    <w:r>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D08C9" w14:textId="77777777" w:rsidR="00FF6D11" w:rsidRDefault="00FF6D11">
    <w:pPr>
      <w:pStyle w:val="affff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CCB79D" w14:textId="507072EB" w:rsidR="00FF6D11" w:rsidRDefault="00FF6D11">
    <w:pPr>
      <w:pStyle w:val="afffff4"/>
      <w:jc w:val="right"/>
      <w:rPr>
        <w:sz w:val="20"/>
        <w:szCs w:val="20"/>
      </w:rPr>
    </w:pPr>
    <w:r>
      <w:rPr>
        <w:sz w:val="20"/>
        <w:szCs w:val="20"/>
      </w:rPr>
      <w:fldChar w:fldCharType="begin"/>
    </w:r>
    <w:r>
      <w:rPr>
        <w:sz w:val="20"/>
        <w:szCs w:val="20"/>
      </w:rPr>
      <w:instrText xml:space="preserve"> PAGE </w:instrText>
    </w:r>
    <w:r>
      <w:rPr>
        <w:sz w:val="20"/>
        <w:szCs w:val="20"/>
      </w:rPr>
      <w:fldChar w:fldCharType="separate"/>
    </w:r>
    <w:r w:rsidR="00F97B46">
      <w:rPr>
        <w:noProof/>
        <w:sz w:val="20"/>
        <w:szCs w:val="20"/>
      </w:rPr>
      <w:t>21</w:t>
    </w:r>
    <w:r>
      <w:rPr>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F0C15" w14:textId="77777777" w:rsidR="00FF6D11" w:rsidRDefault="00FF6D1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4CDC27" w14:textId="77777777" w:rsidR="00FF6D11" w:rsidRDefault="00FF6D11">
      <w:r>
        <w:separator/>
      </w:r>
    </w:p>
  </w:footnote>
  <w:footnote w:type="continuationSeparator" w:id="0">
    <w:p w14:paraId="3C658552" w14:textId="77777777" w:rsidR="00FF6D11" w:rsidRDefault="00FF6D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57459"/>
    <w:multiLevelType w:val="multilevel"/>
    <w:tmpl w:val="3ADA1B36"/>
    <w:lvl w:ilvl="0">
      <w:start w:val="1"/>
      <w:numFmt w:val="decimal"/>
      <w:suff w:val="space"/>
      <w:lvlText w:val="%1."/>
      <w:lvlJc w:val="left"/>
      <w:pPr>
        <w:ind w:left="3196" w:hanging="360"/>
      </w:pPr>
      <w:rPr>
        <w:rFonts w:ascii="Times New Roman" w:hAnsi="Times New Roman" w:cs="Times New Roman" w:hint="default"/>
      </w:rPr>
    </w:lvl>
    <w:lvl w:ilvl="1">
      <w:start w:val="1"/>
      <w:numFmt w:val="decimal"/>
      <w:suff w:val="space"/>
      <w:lvlText w:val="%1.%2."/>
      <w:lvlJc w:val="left"/>
      <w:pPr>
        <w:ind w:left="3752" w:hanging="491"/>
      </w:pPr>
      <w:rPr>
        <w:rFonts w:ascii="Times New Roman" w:hAnsi="Times New Roman" w:cs="Times New Roman" w:hint="default"/>
        <w:b w:val="0"/>
        <w:i w:val="0"/>
        <w:color w:val="auto"/>
        <w:sz w:val="24"/>
        <w:szCs w:val="24"/>
      </w:rPr>
    </w:lvl>
    <w:lvl w:ilvl="2">
      <w:start w:val="1"/>
      <w:numFmt w:val="decimal"/>
      <w:suff w:val="space"/>
      <w:lvlText w:val="%1.%2.%3."/>
      <w:lvlJc w:val="left"/>
      <w:pPr>
        <w:ind w:left="1572" w:hanging="720"/>
      </w:pPr>
      <w:rPr>
        <w:rFonts w:hint="default"/>
        <w:strike w:val="0"/>
      </w:rPr>
    </w:lvl>
    <w:lvl w:ilvl="3">
      <w:start w:val="1"/>
      <w:numFmt w:val="decimal"/>
      <w:lvlText w:val="%1.%2.%3.%4."/>
      <w:lvlJc w:val="left"/>
      <w:pPr>
        <w:tabs>
          <w:tab w:val="num" w:pos="1517"/>
        </w:tabs>
        <w:ind w:left="1445" w:hanging="648"/>
      </w:pPr>
      <w:rPr>
        <w:rFonts w:hint="default"/>
      </w:rPr>
    </w:lvl>
    <w:lvl w:ilvl="4">
      <w:start w:val="1"/>
      <w:numFmt w:val="decimal"/>
      <w:lvlText w:val="%1.%2.%3.%4.%5."/>
      <w:lvlJc w:val="left"/>
      <w:pPr>
        <w:tabs>
          <w:tab w:val="num" w:pos="2237"/>
        </w:tabs>
        <w:ind w:left="1949" w:hanging="792"/>
      </w:pPr>
      <w:rPr>
        <w:rFonts w:hint="default"/>
      </w:rPr>
    </w:lvl>
    <w:lvl w:ilvl="5">
      <w:start w:val="1"/>
      <w:numFmt w:val="decimal"/>
      <w:lvlText w:val="%1.%2.%3.%4.%5.%6."/>
      <w:lvlJc w:val="left"/>
      <w:pPr>
        <w:tabs>
          <w:tab w:val="num" w:pos="2597"/>
        </w:tabs>
        <w:ind w:left="2453" w:hanging="936"/>
      </w:pPr>
      <w:rPr>
        <w:rFonts w:hint="default"/>
      </w:rPr>
    </w:lvl>
    <w:lvl w:ilvl="6">
      <w:start w:val="1"/>
      <w:numFmt w:val="decimal"/>
      <w:lvlText w:val="%1.%2.%3.%4.%5.%6.%7."/>
      <w:lvlJc w:val="left"/>
      <w:pPr>
        <w:tabs>
          <w:tab w:val="num" w:pos="3317"/>
        </w:tabs>
        <w:ind w:left="2957" w:hanging="1080"/>
      </w:pPr>
      <w:rPr>
        <w:rFonts w:hint="default"/>
      </w:rPr>
    </w:lvl>
    <w:lvl w:ilvl="7">
      <w:start w:val="1"/>
      <w:numFmt w:val="decimal"/>
      <w:lvlText w:val="%1.%2.%3.%4.%5.%6.%7.%8."/>
      <w:lvlJc w:val="left"/>
      <w:pPr>
        <w:tabs>
          <w:tab w:val="num" w:pos="3677"/>
        </w:tabs>
        <w:ind w:left="3461" w:hanging="1224"/>
      </w:pPr>
      <w:rPr>
        <w:rFonts w:hint="default"/>
      </w:rPr>
    </w:lvl>
    <w:lvl w:ilvl="8">
      <w:start w:val="1"/>
      <w:numFmt w:val="decimal"/>
      <w:lvlText w:val="%1.%2.%3.%4.%5.%6.%7.%8.%9."/>
      <w:lvlJc w:val="left"/>
      <w:pPr>
        <w:tabs>
          <w:tab w:val="num" w:pos="4397"/>
        </w:tabs>
        <w:ind w:left="4037" w:hanging="1440"/>
      </w:pPr>
      <w:rPr>
        <w:rFonts w:hint="default"/>
      </w:rPr>
    </w:lvl>
  </w:abstractNum>
  <w:abstractNum w:abstractNumId="1">
    <w:nsid w:val="109C65F1"/>
    <w:multiLevelType w:val="multilevel"/>
    <w:tmpl w:val="504496F0"/>
    <w:lvl w:ilvl="0">
      <w:numFmt w:val="bullet"/>
      <w:pStyle w:val="a"/>
      <w:lvlText w:val=""/>
      <w:lvlJc w:val="left"/>
      <w:pPr>
        <w:tabs>
          <w:tab w:val="num" w:pos="1440"/>
        </w:tabs>
        <w:ind w:left="144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2415D7"/>
    <w:multiLevelType w:val="hybridMultilevel"/>
    <w:tmpl w:val="953806D4"/>
    <w:lvl w:ilvl="0" w:tplc="326603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D43204B"/>
    <w:multiLevelType w:val="multilevel"/>
    <w:tmpl w:val="4D2A9684"/>
    <w:lvl w:ilvl="0">
      <w:numFmt w:val="bullet"/>
      <w:pStyle w:val="2"/>
      <w:lvlText w:val=""/>
      <w:lvlJc w:val="left"/>
      <w:pPr>
        <w:tabs>
          <w:tab w:val="num" w:pos="0"/>
        </w:tabs>
        <w:ind w:left="862" w:hanging="360"/>
      </w:pPr>
      <w:rPr>
        <w:rFonts w:ascii="Symbol" w:hAnsi="Symbol" w:cs="Symbol" w:hint="default"/>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3."/>
      <w:lvlJc w:val="left"/>
      <w:pPr>
        <w:tabs>
          <w:tab w:val="num" w:pos="2160"/>
        </w:tabs>
        <w:ind w:left="2160" w:hanging="360"/>
      </w:pPr>
      <w:rPr>
        <w:rFonts w:ascii="Courier New" w:hAnsi="Courier New" w:cs="Courier New"/>
      </w:rPr>
    </w:lvl>
    <w:lvl w:ilvl="3">
      <w:start w:val="1"/>
      <w:numFmt w:val="decimal"/>
      <w:lvlText w:val="%4."/>
      <w:lvlJc w:val="left"/>
      <w:pPr>
        <w:tabs>
          <w:tab w:val="num" w:pos="2880"/>
        </w:tabs>
        <w:ind w:left="2880" w:hanging="360"/>
      </w:pPr>
      <w:rPr>
        <w:rFonts w:ascii="Courier New" w:hAnsi="Courier New" w:cs="Courier New"/>
      </w:rPr>
    </w:lvl>
    <w:lvl w:ilvl="4">
      <w:start w:val="1"/>
      <w:numFmt w:val="decimal"/>
      <w:lvlText w:val="%5."/>
      <w:lvlJc w:val="left"/>
      <w:pPr>
        <w:tabs>
          <w:tab w:val="num" w:pos="3600"/>
        </w:tabs>
        <w:ind w:left="3600" w:hanging="360"/>
      </w:pPr>
      <w:rPr>
        <w:rFonts w:ascii="Courier New" w:hAnsi="Courier New" w:cs="Courier New"/>
      </w:rPr>
    </w:lvl>
    <w:lvl w:ilvl="5">
      <w:start w:val="1"/>
      <w:numFmt w:val="decimal"/>
      <w:lvlText w:val="%6."/>
      <w:lvlJc w:val="left"/>
      <w:pPr>
        <w:tabs>
          <w:tab w:val="num" w:pos="4320"/>
        </w:tabs>
        <w:ind w:left="4320" w:hanging="360"/>
      </w:pPr>
      <w:rPr>
        <w:rFonts w:ascii="Courier New" w:hAnsi="Courier New" w:cs="Courier New"/>
      </w:rPr>
    </w:lvl>
    <w:lvl w:ilvl="6">
      <w:start w:val="1"/>
      <w:numFmt w:val="decimal"/>
      <w:lvlText w:val="%7."/>
      <w:lvlJc w:val="left"/>
      <w:pPr>
        <w:tabs>
          <w:tab w:val="num" w:pos="5040"/>
        </w:tabs>
        <w:ind w:left="5040" w:hanging="360"/>
      </w:pPr>
      <w:rPr>
        <w:rFonts w:ascii="Courier New" w:hAnsi="Courier New" w:cs="Courier New"/>
      </w:rPr>
    </w:lvl>
    <w:lvl w:ilvl="7">
      <w:start w:val="1"/>
      <w:numFmt w:val="decimal"/>
      <w:lvlText w:val="%8."/>
      <w:lvlJc w:val="left"/>
      <w:pPr>
        <w:tabs>
          <w:tab w:val="num" w:pos="5760"/>
        </w:tabs>
        <w:ind w:left="5760" w:hanging="360"/>
      </w:pPr>
      <w:rPr>
        <w:rFonts w:ascii="Courier New" w:hAnsi="Courier New" w:cs="Courier New"/>
      </w:rPr>
    </w:lvl>
    <w:lvl w:ilvl="8">
      <w:start w:val="1"/>
      <w:numFmt w:val="decimal"/>
      <w:lvlText w:val="%9."/>
      <w:lvlJc w:val="left"/>
      <w:pPr>
        <w:tabs>
          <w:tab w:val="num" w:pos="6480"/>
        </w:tabs>
        <w:ind w:left="6480" w:hanging="360"/>
      </w:pPr>
      <w:rPr>
        <w:rFonts w:ascii="Courier New" w:hAnsi="Courier New" w:cs="Courier New"/>
      </w:rPr>
    </w:lvl>
  </w:abstractNum>
  <w:abstractNum w:abstractNumId="4">
    <w:nsid w:val="43E44FCE"/>
    <w:multiLevelType w:val="multilevel"/>
    <w:tmpl w:val="141AAB18"/>
    <w:lvl w:ilvl="0">
      <w:start w:val="1"/>
      <w:numFmt w:val="decimal"/>
      <w:lvlText w:val="%1."/>
      <w:lvlJc w:val="left"/>
      <w:pPr>
        <w:ind w:left="420" w:hanging="420"/>
      </w:pPr>
      <w:rPr>
        <w:rFonts w:hint="default"/>
        <w:lang w:val="ru-RU"/>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6C52541"/>
    <w:multiLevelType w:val="multilevel"/>
    <w:tmpl w:val="EE70F4EE"/>
    <w:lvl w:ilvl="0">
      <w:start w:val="5"/>
      <w:numFmt w:val="decimal"/>
      <w:lvlText w:val="%1."/>
      <w:lvlJc w:val="left"/>
      <w:pPr>
        <w:tabs>
          <w:tab w:val="num" w:pos="0"/>
        </w:tabs>
        <w:ind w:left="360" w:hanging="360"/>
      </w:pPr>
      <w:rPr>
        <w:b w:val="0"/>
      </w:rPr>
    </w:lvl>
    <w:lvl w:ilvl="1">
      <w:start w:val="7"/>
      <w:numFmt w:val="decimal"/>
      <w:lvlText w:val="%1.%2."/>
      <w:lvlJc w:val="left"/>
      <w:pPr>
        <w:tabs>
          <w:tab w:val="num" w:pos="0"/>
        </w:tabs>
        <w:ind w:left="910" w:hanging="360"/>
      </w:pPr>
      <w:rPr>
        <w:b w:val="0"/>
      </w:rPr>
    </w:lvl>
    <w:lvl w:ilvl="2">
      <w:start w:val="1"/>
      <w:numFmt w:val="decimal"/>
      <w:lvlText w:val="%1.%2.%3."/>
      <w:lvlJc w:val="left"/>
      <w:pPr>
        <w:tabs>
          <w:tab w:val="num" w:pos="0"/>
        </w:tabs>
        <w:ind w:left="1820" w:hanging="720"/>
      </w:pPr>
      <w:rPr>
        <w:b w:val="0"/>
      </w:rPr>
    </w:lvl>
    <w:lvl w:ilvl="3">
      <w:start w:val="1"/>
      <w:numFmt w:val="decimal"/>
      <w:lvlText w:val="%1.%2.%3.%4."/>
      <w:lvlJc w:val="left"/>
      <w:pPr>
        <w:tabs>
          <w:tab w:val="num" w:pos="0"/>
        </w:tabs>
        <w:ind w:left="2370" w:hanging="720"/>
      </w:pPr>
      <w:rPr>
        <w:b w:val="0"/>
      </w:rPr>
    </w:lvl>
    <w:lvl w:ilvl="4">
      <w:start w:val="1"/>
      <w:numFmt w:val="decimal"/>
      <w:lvlText w:val="%1.%2.%3.%4.%5."/>
      <w:lvlJc w:val="left"/>
      <w:pPr>
        <w:tabs>
          <w:tab w:val="num" w:pos="0"/>
        </w:tabs>
        <w:ind w:left="3280" w:hanging="1080"/>
      </w:pPr>
      <w:rPr>
        <w:b w:val="0"/>
      </w:rPr>
    </w:lvl>
    <w:lvl w:ilvl="5">
      <w:start w:val="1"/>
      <w:numFmt w:val="decimal"/>
      <w:lvlText w:val="%1.%2.%3.%4.%5.%6."/>
      <w:lvlJc w:val="left"/>
      <w:pPr>
        <w:tabs>
          <w:tab w:val="num" w:pos="0"/>
        </w:tabs>
        <w:ind w:left="3830" w:hanging="1080"/>
      </w:pPr>
      <w:rPr>
        <w:b w:val="0"/>
      </w:rPr>
    </w:lvl>
    <w:lvl w:ilvl="6">
      <w:start w:val="1"/>
      <w:numFmt w:val="decimal"/>
      <w:lvlText w:val="%1.%2.%3.%4.%5.%6.%7."/>
      <w:lvlJc w:val="left"/>
      <w:pPr>
        <w:tabs>
          <w:tab w:val="num" w:pos="0"/>
        </w:tabs>
        <w:ind w:left="4740" w:hanging="1440"/>
      </w:pPr>
      <w:rPr>
        <w:b w:val="0"/>
      </w:rPr>
    </w:lvl>
    <w:lvl w:ilvl="7">
      <w:start w:val="1"/>
      <w:numFmt w:val="decimal"/>
      <w:lvlText w:val="%1.%2.%3.%4.%5.%6.%7.%8."/>
      <w:lvlJc w:val="left"/>
      <w:pPr>
        <w:tabs>
          <w:tab w:val="num" w:pos="0"/>
        </w:tabs>
        <w:ind w:left="5290" w:hanging="1440"/>
      </w:pPr>
      <w:rPr>
        <w:b w:val="0"/>
      </w:rPr>
    </w:lvl>
    <w:lvl w:ilvl="8">
      <w:start w:val="1"/>
      <w:numFmt w:val="decimal"/>
      <w:lvlText w:val="%1.%2.%3.%4.%5.%6.%7.%8.%9."/>
      <w:lvlJc w:val="left"/>
      <w:pPr>
        <w:tabs>
          <w:tab w:val="num" w:pos="0"/>
        </w:tabs>
        <w:ind w:left="6200" w:hanging="1800"/>
      </w:pPr>
      <w:rPr>
        <w:b w:val="0"/>
      </w:rPr>
    </w:lvl>
  </w:abstractNum>
  <w:abstractNum w:abstractNumId="6">
    <w:nsid w:val="47F260C5"/>
    <w:multiLevelType w:val="multilevel"/>
    <w:tmpl w:val="5B0E7B2E"/>
    <w:lvl w:ilvl="0">
      <w:start w:val="2"/>
      <w:numFmt w:val="decimal"/>
      <w:lvlText w:val="%1."/>
      <w:lvlJc w:val="left"/>
      <w:pPr>
        <w:ind w:left="360" w:hanging="360"/>
      </w:pPr>
      <w:rPr>
        <w:rFonts w:hint="default"/>
        <w:color w:val="auto"/>
      </w:rPr>
    </w:lvl>
    <w:lvl w:ilvl="1">
      <w:start w:val="5"/>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7">
    <w:nsid w:val="516A16BA"/>
    <w:multiLevelType w:val="multilevel"/>
    <w:tmpl w:val="21D2FD2A"/>
    <w:lvl w:ilvl="0">
      <w:start w:val="1"/>
      <w:numFmt w:val="decimal"/>
      <w:pStyle w:val="1"/>
      <w:lvlText w:val="%1."/>
      <w:lvlJc w:val="left"/>
      <w:pPr>
        <w:tabs>
          <w:tab w:val="num" w:pos="360"/>
        </w:tabs>
        <w:ind w:left="360" w:hanging="360"/>
      </w:pPr>
    </w:lvl>
    <w:lvl w:ilvl="1">
      <w:start w:val="1"/>
      <w:numFmt w:val="decimal"/>
      <w:lvlText w:val="%1.%2."/>
      <w:lvlJc w:val="left"/>
      <w:pPr>
        <w:tabs>
          <w:tab w:val="num" w:pos="972"/>
        </w:tabs>
        <w:ind w:left="972" w:hanging="432"/>
      </w:pPr>
      <w:rPr>
        <w:b/>
        <w:bCs/>
      </w:rPr>
    </w:lvl>
    <w:lvl w:ilvl="2">
      <w:start w:val="1"/>
      <w:numFmt w:val="russianLower"/>
      <w:lvlText w:val="%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5CDB7D6C"/>
    <w:multiLevelType w:val="multilevel"/>
    <w:tmpl w:val="C82E2D3A"/>
    <w:lvl w:ilvl="0">
      <w:start w:val="6"/>
      <w:numFmt w:val="decimal"/>
      <w:lvlText w:val="%1."/>
      <w:lvlJc w:val="left"/>
      <w:pPr>
        <w:tabs>
          <w:tab w:val="num" w:pos="0"/>
        </w:tabs>
        <w:ind w:left="360" w:hanging="360"/>
      </w:pPr>
    </w:lvl>
    <w:lvl w:ilvl="1">
      <w:start w:val="1"/>
      <w:numFmt w:val="decimal"/>
      <w:lvlText w:val="%1.%2."/>
      <w:lvlJc w:val="left"/>
      <w:pPr>
        <w:tabs>
          <w:tab w:val="num" w:pos="0"/>
        </w:tabs>
        <w:ind w:left="1778" w:hanging="360"/>
      </w:pPr>
      <w:rPr>
        <w:b w:val="0"/>
        <w:i w:val="0"/>
      </w:rPr>
    </w:lvl>
    <w:lvl w:ilvl="2">
      <w:start w:val="1"/>
      <w:numFmt w:val="decimal"/>
      <w:lvlText w:val="%1.%2.%3."/>
      <w:lvlJc w:val="left"/>
      <w:pPr>
        <w:tabs>
          <w:tab w:val="num" w:pos="0"/>
        </w:tabs>
        <w:ind w:left="1856" w:hanging="720"/>
      </w:pPr>
    </w:lvl>
    <w:lvl w:ilvl="3">
      <w:start w:val="1"/>
      <w:numFmt w:val="decimal"/>
      <w:lvlText w:val="%1.%2.%3.%4."/>
      <w:lvlJc w:val="left"/>
      <w:pPr>
        <w:tabs>
          <w:tab w:val="num" w:pos="0"/>
        </w:tabs>
        <w:ind w:left="2424" w:hanging="720"/>
      </w:pPr>
    </w:lvl>
    <w:lvl w:ilvl="4">
      <w:start w:val="1"/>
      <w:numFmt w:val="decimal"/>
      <w:lvlText w:val="%1.%2.%3.%4.%5."/>
      <w:lvlJc w:val="left"/>
      <w:pPr>
        <w:tabs>
          <w:tab w:val="num" w:pos="0"/>
        </w:tabs>
        <w:ind w:left="3352" w:hanging="1080"/>
      </w:pPr>
    </w:lvl>
    <w:lvl w:ilvl="5">
      <w:start w:val="1"/>
      <w:numFmt w:val="decimal"/>
      <w:lvlText w:val="%1.%2.%3.%4.%5.%6."/>
      <w:lvlJc w:val="left"/>
      <w:pPr>
        <w:tabs>
          <w:tab w:val="num" w:pos="0"/>
        </w:tabs>
        <w:ind w:left="3920" w:hanging="1080"/>
      </w:pPr>
    </w:lvl>
    <w:lvl w:ilvl="6">
      <w:start w:val="1"/>
      <w:numFmt w:val="decimal"/>
      <w:lvlText w:val="%1.%2.%3.%4.%5.%6.%7."/>
      <w:lvlJc w:val="left"/>
      <w:pPr>
        <w:tabs>
          <w:tab w:val="num" w:pos="0"/>
        </w:tabs>
        <w:ind w:left="4848" w:hanging="1440"/>
      </w:pPr>
    </w:lvl>
    <w:lvl w:ilvl="7">
      <w:start w:val="1"/>
      <w:numFmt w:val="decimal"/>
      <w:lvlText w:val="%1.%2.%3.%4.%5.%6.%7.%8."/>
      <w:lvlJc w:val="left"/>
      <w:pPr>
        <w:tabs>
          <w:tab w:val="num" w:pos="0"/>
        </w:tabs>
        <w:ind w:left="5416" w:hanging="1440"/>
      </w:pPr>
    </w:lvl>
    <w:lvl w:ilvl="8">
      <w:start w:val="1"/>
      <w:numFmt w:val="decimal"/>
      <w:lvlText w:val="%1.%2.%3.%4.%5.%6.%7.%8.%9."/>
      <w:lvlJc w:val="left"/>
      <w:pPr>
        <w:tabs>
          <w:tab w:val="num" w:pos="0"/>
        </w:tabs>
        <w:ind w:left="6344" w:hanging="1800"/>
      </w:pPr>
    </w:lvl>
  </w:abstractNum>
  <w:abstractNum w:abstractNumId="9">
    <w:nsid w:val="618A358F"/>
    <w:multiLevelType w:val="multilevel"/>
    <w:tmpl w:val="CF1634A0"/>
    <w:lvl w:ilvl="0">
      <w:start w:val="1"/>
      <w:numFmt w:val="decimal"/>
      <w:lvlText w:val="%1."/>
      <w:lvlJc w:val="left"/>
      <w:pPr>
        <w:tabs>
          <w:tab w:val="num" w:pos="432"/>
        </w:tabs>
        <w:ind w:left="432" w:hanging="432"/>
      </w:pPr>
      <w:rPr>
        <w:rFonts w:ascii="Times New Roman" w:hAnsi="Times New Roman" w:cs="Times New Roman"/>
        <w:sz w:val="26"/>
        <w:szCs w:val="26"/>
      </w:rPr>
    </w:lvl>
    <w:lvl w:ilvl="1">
      <w:start w:val="1"/>
      <w:numFmt w:val="decimal"/>
      <w:pStyle w:val="20"/>
      <w:lvlText w:val="%1.%2."/>
      <w:lvlJc w:val="left"/>
      <w:pPr>
        <w:tabs>
          <w:tab w:val="num" w:pos="576"/>
        </w:tabs>
        <w:ind w:left="576" w:hanging="576"/>
      </w:pPr>
      <w:rPr>
        <w:b w:val="0"/>
        <w:sz w:val="26"/>
        <w:szCs w:val="26"/>
      </w:rPr>
    </w:lvl>
    <w:lvl w:ilvl="2">
      <w:start w:val="1"/>
      <w:numFmt w:val="decimal"/>
      <w:lvlText w:val="8.%3."/>
      <w:lvlJc w:val="left"/>
      <w:pPr>
        <w:tabs>
          <w:tab w:val="num" w:pos="1260"/>
        </w:tabs>
        <w:ind w:left="1260" w:hanging="360"/>
      </w:pPr>
      <w:rPr>
        <w:sz w:val="26"/>
        <w:szCs w:val="26"/>
      </w:rPr>
    </w:lvl>
    <w:lvl w:ilvl="3">
      <w:start w:val="1"/>
      <w:numFmt w:val="decimal"/>
      <w:pStyle w:val="4"/>
      <w:lvlText w:val="%1.%2.%3.%4."/>
      <w:lvlJc w:val="left"/>
      <w:pPr>
        <w:tabs>
          <w:tab w:val="num" w:pos="1224"/>
        </w:tabs>
        <w:ind w:left="1224" w:hanging="864"/>
      </w:pPr>
      <w:rPr>
        <w:rFonts w:ascii="Times New Roman" w:hAnsi="Times New Roman" w:cs="Times New Roman"/>
        <w:i w:val="0"/>
        <w:sz w:val="26"/>
        <w:szCs w:val="26"/>
      </w:rPr>
    </w:lvl>
    <w:lvl w:ilvl="4">
      <w:start w:val="1"/>
      <w:numFmt w:val="decimal"/>
      <w:lvlText w:val="%5)"/>
      <w:lvlJc w:val="left"/>
      <w:pPr>
        <w:tabs>
          <w:tab w:val="num" w:pos="1800"/>
        </w:tabs>
        <w:ind w:left="1800" w:hanging="360"/>
      </w:pPr>
      <w:rPr>
        <w:sz w:val="26"/>
        <w:szCs w:val="26"/>
      </w:rPr>
    </w:lvl>
    <w:lvl w:ilvl="5">
      <w:start w:val="1"/>
      <w:numFmt w:val="decimal"/>
      <w:pStyle w:val="6"/>
      <w:lvlText w:val="%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0">
    <w:nsid w:val="65C32509"/>
    <w:multiLevelType w:val="multilevel"/>
    <w:tmpl w:val="EE7A81AA"/>
    <w:lvl w:ilvl="0">
      <w:start w:val="1"/>
      <w:numFmt w:val="decimal"/>
      <w:suff w:val="space"/>
      <w:lvlText w:val="%1."/>
      <w:lvlJc w:val="left"/>
      <w:pPr>
        <w:tabs>
          <w:tab w:val="num" w:pos="0"/>
        </w:tabs>
        <w:ind w:left="3196" w:hanging="360"/>
      </w:pPr>
      <w:rPr>
        <w:rFonts w:ascii="Times New Roman" w:hAnsi="Times New Roman" w:cs="Times New Roman"/>
      </w:rPr>
    </w:lvl>
    <w:lvl w:ilvl="1">
      <w:start w:val="1"/>
      <w:numFmt w:val="decimal"/>
      <w:suff w:val="space"/>
      <w:lvlText w:val="%1.%2."/>
      <w:lvlJc w:val="left"/>
      <w:pPr>
        <w:tabs>
          <w:tab w:val="num" w:pos="0"/>
        </w:tabs>
        <w:ind w:left="3044" w:hanging="491"/>
      </w:pPr>
      <w:rPr>
        <w:rFonts w:ascii="Times New Roman" w:hAnsi="Times New Roman" w:cs="Times New Roman"/>
        <w:b w:val="0"/>
        <w:i w:val="0"/>
        <w:color w:val="000000"/>
        <w:sz w:val="24"/>
        <w:szCs w:val="24"/>
      </w:rPr>
    </w:lvl>
    <w:lvl w:ilvl="2">
      <w:start w:val="1"/>
      <w:numFmt w:val="decimal"/>
      <w:suff w:val="space"/>
      <w:lvlText w:val="%1.%2.%3."/>
      <w:lvlJc w:val="left"/>
      <w:pPr>
        <w:tabs>
          <w:tab w:val="num" w:pos="0"/>
        </w:tabs>
        <w:ind w:left="1147" w:hanging="720"/>
      </w:pPr>
      <w:rPr>
        <w:strike w:val="0"/>
        <w:dstrike w:val="0"/>
      </w:rPr>
    </w:lvl>
    <w:lvl w:ilvl="3">
      <w:start w:val="1"/>
      <w:numFmt w:val="decimal"/>
      <w:lvlText w:val="%1.%2.%3.%4."/>
      <w:lvlJc w:val="left"/>
      <w:pPr>
        <w:tabs>
          <w:tab w:val="num" w:pos="1517"/>
        </w:tabs>
        <w:ind w:left="1445" w:hanging="648"/>
      </w:pPr>
    </w:lvl>
    <w:lvl w:ilvl="4">
      <w:start w:val="1"/>
      <w:numFmt w:val="decimal"/>
      <w:lvlText w:val="%1.%2.%3.%4.%5."/>
      <w:lvlJc w:val="left"/>
      <w:pPr>
        <w:tabs>
          <w:tab w:val="num" w:pos="2237"/>
        </w:tabs>
        <w:ind w:left="1949" w:hanging="792"/>
      </w:pPr>
    </w:lvl>
    <w:lvl w:ilvl="5">
      <w:start w:val="1"/>
      <w:numFmt w:val="decimal"/>
      <w:lvlText w:val="%1.%2.%3.%4.%5.%6."/>
      <w:lvlJc w:val="left"/>
      <w:pPr>
        <w:tabs>
          <w:tab w:val="num" w:pos="2597"/>
        </w:tabs>
        <w:ind w:left="2453" w:hanging="936"/>
      </w:pPr>
    </w:lvl>
    <w:lvl w:ilvl="6">
      <w:start w:val="1"/>
      <w:numFmt w:val="decimal"/>
      <w:lvlText w:val="%1.%2.%3.%4.%5.%6.%7."/>
      <w:lvlJc w:val="left"/>
      <w:pPr>
        <w:tabs>
          <w:tab w:val="num" w:pos="3317"/>
        </w:tabs>
        <w:ind w:left="2957" w:hanging="1080"/>
      </w:pPr>
    </w:lvl>
    <w:lvl w:ilvl="7">
      <w:start w:val="1"/>
      <w:numFmt w:val="decimal"/>
      <w:lvlText w:val="%1.%2.%3.%4.%5.%6.%7.%8."/>
      <w:lvlJc w:val="left"/>
      <w:pPr>
        <w:tabs>
          <w:tab w:val="num" w:pos="3677"/>
        </w:tabs>
        <w:ind w:left="3461" w:hanging="1224"/>
      </w:pPr>
    </w:lvl>
    <w:lvl w:ilvl="8">
      <w:start w:val="1"/>
      <w:numFmt w:val="decimal"/>
      <w:lvlText w:val="%1.%2.%3.%4.%5.%6.%7.%8.%9."/>
      <w:lvlJc w:val="left"/>
      <w:pPr>
        <w:tabs>
          <w:tab w:val="num" w:pos="4397"/>
        </w:tabs>
        <w:ind w:left="4037" w:hanging="1440"/>
      </w:pPr>
    </w:lvl>
  </w:abstractNum>
  <w:abstractNum w:abstractNumId="11">
    <w:nsid w:val="6A796680"/>
    <w:multiLevelType w:val="multilevel"/>
    <w:tmpl w:val="2794E27A"/>
    <w:lvl w:ilvl="0">
      <w:start w:val="4"/>
      <w:numFmt w:val="decimal"/>
      <w:lvlText w:val="%1."/>
      <w:lvlJc w:val="left"/>
      <w:pPr>
        <w:tabs>
          <w:tab w:val="num" w:pos="0"/>
        </w:tabs>
        <w:ind w:left="360" w:hanging="360"/>
      </w:pPr>
    </w:lvl>
    <w:lvl w:ilvl="1">
      <w:start w:val="6"/>
      <w:numFmt w:val="decimal"/>
      <w:lvlText w:val="%1.%2."/>
      <w:lvlJc w:val="left"/>
      <w:pPr>
        <w:tabs>
          <w:tab w:val="num" w:pos="0"/>
        </w:tabs>
        <w:ind w:left="786" w:hanging="360"/>
      </w:pPr>
    </w:lvl>
    <w:lvl w:ilvl="2">
      <w:start w:val="1"/>
      <w:numFmt w:val="decimal"/>
      <w:lvlText w:val="%1.%2.%3."/>
      <w:lvlJc w:val="left"/>
      <w:pPr>
        <w:tabs>
          <w:tab w:val="num" w:pos="0"/>
        </w:tabs>
        <w:ind w:left="1820" w:hanging="720"/>
      </w:pPr>
    </w:lvl>
    <w:lvl w:ilvl="3">
      <w:start w:val="1"/>
      <w:numFmt w:val="decimal"/>
      <w:lvlText w:val="%1.%2.%3.%4."/>
      <w:lvlJc w:val="left"/>
      <w:pPr>
        <w:tabs>
          <w:tab w:val="num" w:pos="0"/>
        </w:tabs>
        <w:ind w:left="2370" w:hanging="720"/>
      </w:pPr>
    </w:lvl>
    <w:lvl w:ilvl="4">
      <w:start w:val="1"/>
      <w:numFmt w:val="decimal"/>
      <w:lvlText w:val="%1.%2.%3.%4.%5."/>
      <w:lvlJc w:val="left"/>
      <w:pPr>
        <w:tabs>
          <w:tab w:val="num" w:pos="0"/>
        </w:tabs>
        <w:ind w:left="3280" w:hanging="1080"/>
      </w:pPr>
    </w:lvl>
    <w:lvl w:ilvl="5">
      <w:start w:val="1"/>
      <w:numFmt w:val="decimal"/>
      <w:lvlText w:val="%1.%2.%3.%4.%5.%6."/>
      <w:lvlJc w:val="left"/>
      <w:pPr>
        <w:tabs>
          <w:tab w:val="num" w:pos="0"/>
        </w:tabs>
        <w:ind w:left="3830" w:hanging="1080"/>
      </w:pPr>
    </w:lvl>
    <w:lvl w:ilvl="6">
      <w:start w:val="1"/>
      <w:numFmt w:val="decimal"/>
      <w:lvlText w:val="%1.%2.%3.%4.%5.%6.%7."/>
      <w:lvlJc w:val="left"/>
      <w:pPr>
        <w:tabs>
          <w:tab w:val="num" w:pos="0"/>
        </w:tabs>
        <w:ind w:left="4740" w:hanging="1440"/>
      </w:pPr>
    </w:lvl>
    <w:lvl w:ilvl="7">
      <w:start w:val="1"/>
      <w:numFmt w:val="decimal"/>
      <w:lvlText w:val="%1.%2.%3.%4.%5.%6.%7.%8."/>
      <w:lvlJc w:val="left"/>
      <w:pPr>
        <w:tabs>
          <w:tab w:val="num" w:pos="0"/>
        </w:tabs>
        <w:ind w:left="5290" w:hanging="1440"/>
      </w:pPr>
    </w:lvl>
    <w:lvl w:ilvl="8">
      <w:start w:val="1"/>
      <w:numFmt w:val="decimal"/>
      <w:lvlText w:val="%1.%2.%3.%4.%5.%6.%7.%8.%9."/>
      <w:lvlJc w:val="left"/>
      <w:pPr>
        <w:tabs>
          <w:tab w:val="num" w:pos="0"/>
        </w:tabs>
        <w:ind w:left="6200" w:hanging="1800"/>
      </w:pPr>
    </w:lvl>
  </w:abstractNum>
  <w:abstractNum w:abstractNumId="12">
    <w:nsid w:val="734E4534"/>
    <w:multiLevelType w:val="multilevel"/>
    <w:tmpl w:val="1B54AE42"/>
    <w:lvl w:ilvl="0">
      <w:start w:val="5"/>
      <w:numFmt w:val="decimal"/>
      <w:lvlText w:val="%1."/>
      <w:lvlJc w:val="left"/>
      <w:pPr>
        <w:tabs>
          <w:tab w:val="num" w:pos="0"/>
        </w:tabs>
        <w:ind w:left="360" w:hanging="360"/>
      </w:pPr>
      <w:rPr>
        <w:b w:val="0"/>
      </w:rPr>
    </w:lvl>
    <w:lvl w:ilvl="1">
      <w:start w:val="2"/>
      <w:numFmt w:val="decimal"/>
      <w:lvlText w:val="%1.%2."/>
      <w:lvlJc w:val="left"/>
      <w:pPr>
        <w:tabs>
          <w:tab w:val="num" w:pos="0"/>
        </w:tabs>
        <w:ind w:left="4188" w:hanging="360"/>
      </w:pPr>
      <w:rPr>
        <w:b w:val="0"/>
      </w:rPr>
    </w:lvl>
    <w:lvl w:ilvl="2">
      <w:start w:val="1"/>
      <w:numFmt w:val="decimal"/>
      <w:lvlText w:val="%1.%2.%3."/>
      <w:lvlJc w:val="left"/>
      <w:pPr>
        <w:tabs>
          <w:tab w:val="num" w:pos="0"/>
        </w:tabs>
        <w:ind w:left="1820" w:hanging="720"/>
      </w:pPr>
      <w:rPr>
        <w:b w:val="0"/>
      </w:rPr>
    </w:lvl>
    <w:lvl w:ilvl="3">
      <w:start w:val="1"/>
      <w:numFmt w:val="decimal"/>
      <w:lvlText w:val="%1.%2.%3.%4."/>
      <w:lvlJc w:val="left"/>
      <w:pPr>
        <w:tabs>
          <w:tab w:val="num" w:pos="0"/>
        </w:tabs>
        <w:ind w:left="2370" w:hanging="720"/>
      </w:pPr>
      <w:rPr>
        <w:b w:val="0"/>
      </w:rPr>
    </w:lvl>
    <w:lvl w:ilvl="4">
      <w:start w:val="1"/>
      <w:numFmt w:val="decimal"/>
      <w:lvlText w:val="%1.%2.%3.%4.%5."/>
      <w:lvlJc w:val="left"/>
      <w:pPr>
        <w:tabs>
          <w:tab w:val="num" w:pos="0"/>
        </w:tabs>
        <w:ind w:left="3280" w:hanging="1080"/>
      </w:pPr>
      <w:rPr>
        <w:b w:val="0"/>
      </w:rPr>
    </w:lvl>
    <w:lvl w:ilvl="5">
      <w:start w:val="1"/>
      <w:numFmt w:val="decimal"/>
      <w:lvlText w:val="%1.%2.%3.%4.%5.%6."/>
      <w:lvlJc w:val="left"/>
      <w:pPr>
        <w:tabs>
          <w:tab w:val="num" w:pos="0"/>
        </w:tabs>
        <w:ind w:left="3830" w:hanging="1080"/>
      </w:pPr>
      <w:rPr>
        <w:b w:val="0"/>
      </w:rPr>
    </w:lvl>
    <w:lvl w:ilvl="6">
      <w:start w:val="1"/>
      <w:numFmt w:val="decimal"/>
      <w:lvlText w:val="%1.%2.%3.%4.%5.%6.%7."/>
      <w:lvlJc w:val="left"/>
      <w:pPr>
        <w:tabs>
          <w:tab w:val="num" w:pos="0"/>
        </w:tabs>
        <w:ind w:left="4740" w:hanging="1440"/>
      </w:pPr>
      <w:rPr>
        <w:b w:val="0"/>
      </w:rPr>
    </w:lvl>
    <w:lvl w:ilvl="7">
      <w:start w:val="1"/>
      <w:numFmt w:val="decimal"/>
      <w:lvlText w:val="%1.%2.%3.%4.%5.%6.%7.%8."/>
      <w:lvlJc w:val="left"/>
      <w:pPr>
        <w:tabs>
          <w:tab w:val="num" w:pos="0"/>
        </w:tabs>
        <w:ind w:left="5290" w:hanging="1440"/>
      </w:pPr>
      <w:rPr>
        <w:b w:val="0"/>
      </w:rPr>
    </w:lvl>
    <w:lvl w:ilvl="8">
      <w:start w:val="1"/>
      <w:numFmt w:val="decimal"/>
      <w:lvlText w:val="%1.%2.%3.%4.%5.%6.%7.%8.%9."/>
      <w:lvlJc w:val="left"/>
      <w:pPr>
        <w:tabs>
          <w:tab w:val="num" w:pos="0"/>
        </w:tabs>
        <w:ind w:left="6200" w:hanging="1800"/>
      </w:pPr>
      <w:rPr>
        <w:b w:val="0"/>
      </w:rPr>
    </w:lvl>
  </w:abstractNum>
  <w:num w:numId="1">
    <w:abstractNumId w:val="9"/>
  </w:num>
  <w:num w:numId="2">
    <w:abstractNumId w:val="3"/>
  </w:num>
  <w:num w:numId="3">
    <w:abstractNumId w:val="10"/>
  </w:num>
  <w:num w:numId="4">
    <w:abstractNumId w:val="12"/>
  </w:num>
  <w:num w:numId="5">
    <w:abstractNumId w:val="7"/>
  </w:num>
  <w:num w:numId="6">
    <w:abstractNumId w:val="8"/>
  </w:num>
  <w:num w:numId="7">
    <w:abstractNumId w:val="5"/>
  </w:num>
  <w:num w:numId="8">
    <w:abstractNumId w:val="11"/>
  </w:num>
  <w:num w:numId="9">
    <w:abstractNumId w:val="1"/>
  </w:num>
  <w:num w:numId="10">
    <w:abstractNumId w:val="0"/>
  </w:num>
  <w:num w:numId="11">
    <w:abstractNumId w:val="2"/>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336"/>
    <w:rsid w:val="00021BCC"/>
    <w:rsid w:val="00030894"/>
    <w:rsid w:val="000325F8"/>
    <w:rsid w:val="000336AB"/>
    <w:rsid w:val="000517DB"/>
    <w:rsid w:val="000678F9"/>
    <w:rsid w:val="00084A0A"/>
    <w:rsid w:val="000C0FDD"/>
    <w:rsid w:val="000C4C3C"/>
    <w:rsid w:val="000F2F68"/>
    <w:rsid w:val="001115EE"/>
    <w:rsid w:val="001200ED"/>
    <w:rsid w:val="001269D6"/>
    <w:rsid w:val="001302B1"/>
    <w:rsid w:val="001345D5"/>
    <w:rsid w:val="001A634C"/>
    <w:rsid w:val="001A6E7F"/>
    <w:rsid w:val="001B6416"/>
    <w:rsid w:val="001D2DB8"/>
    <w:rsid w:val="001E582D"/>
    <w:rsid w:val="002167DB"/>
    <w:rsid w:val="002401B8"/>
    <w:rsid w:val="002419E8"/>
    <w:rsid w:val="00252D48"/>
    <w:rsid w:val="00281870"/>
    <w:rsid w:val="00282C2A"/>
    <w:rsid w:val="00286DAD"/>
    <w:rsid w:val="002F781E"/>
    <w:rsid w:val="00343CC4"/>
    <w:rsid w:val="003529E5"/>
    <w:rsid w:val="003605D7"/>
    <w:rsid w:val="00360ED9"/>
    <w:rsid w:val="00364BFF"/>
    <w:rsid w:val="003704CA"/>
    <w:rsid w:val="0037212E"/>
    <w:rsid w:val="003E4E3B"/>
    <w:rsid w:val="00407EAA"/>
    <w:rsid w:val="00412D0C"/>
    <w:rsid w:val="00435921"/>
    <w:rsid w:val="00440E36"/>
    <w:rsid w:val="00442F89"/>
    <w:rsid w:val="004462A4"/>
    <w:rsid w:val="00451244"/>
    <w:rsid w:val="00495DB4"/>
    <w:rsid w:val="004B2F87"/>
    <w:rsid w:val="004B71F6"/>
    <w:rsid w:val="004E7AA6"/>
    <w:rsid w:val="004F4DE3"/>
    <w:rsid w:val="004F7ACE"/>
    <w:rsid w:val="005621FE"/>
    <w:rsid w:val="0056546B"/>
    <w:rsid w:val="005706E6"/>
    <w:rsid w:val="00597575"/>
    <w:rsid w:val="00603B35"/>
    <w:rsid w:val="0062176B"/>
    <w:rsid w:val="00637990"/>
    <w:rsid w:val="006409D8"/>
    <w:rsid w:val="00647226"/>
    <w:rsid w:val="00682663"/>
    <w:rsid w:val="006922E1"/>
    <w:rsid w:val="006A683E"/>
    <w:rsid w:val="006C036D"/>
    <w:rsid w:val="006C0E9F"/>
    <w:rsid w:val="006C6E22"/>
    <w:rsid w:val="006D424C"/>
    <w:rsid w:val="006E5EC1"/>
    <w:rsid w:val="00707CA1"/>
    <w:rsid w:val="00714C87"/>
    <w:rsid w:val="007328C2"/>
    <w:rsid w:val="00744C0A"/>
    <w:rsid w:val="00790139"/>
    <w:rsid w:val="007B31A3"/>
    <w:rsid w:val="007B6576"/>
    <w:rsid w:val="007E57BE"/>
    <w:rsid w:val="007F5DF1"/>
    <w:rsid w:val="00805807"/>
    <w:rsid w:val="008177C2"/>
    <w:rsid w:val="00843EED"/>
    <w:rsid w:val="00845FE6"/>
    <w:rsid w:val="008527A7"/>
    <w:rsid w:val="0087763B"/>
    <w:rsid w:val="008A3B82"/>
    <w:rsid w:val="008B7D28"/>
    <w:rsid w:val="008E4649"/>
    <w:rsid w:val="008E534A"/>
    <w:rsid w:val="00910F7E"/>
    <w:rsid w:val="009116BA"/>
    <w:rsid w:val="00931893"/>
    <w:rsid w:val="009C2B20"/>
    <w:rsid w:val="009C4B70"/>
    <w:rsid w:val="009C708D"/>
    <w:rsid w:val="009D1AE8"/>
    <w:rsid w:val="009F22D2"/>
    <w:rsid w:val="00A0675E"/>
    <w:rsid w:val="00A13F3A"/>
    <w:rsid w:val="00A14780"/>
    <w:rsid w:val="00A262C9"/>
    <w:rsid w:val="00A33DD1"/>
    <w:rsid w:val="00A37ABB"/>
    <w:rsid w:val="00A51E47"/>
    <w:rsid w:val="00A71413"/>
    <w:rsid w:val="00A92A26"/>
    <w:rsid w:val="00A92D95"/>
    <w:rsid w:val="00AC1A5E"/>
    <w:rsid w:val="00AD29F6"/>
    <w:rsid w:val="00AE221A"/>
    <w:rsid w:val="00AF0700"/>
    <w:rsid w:val="00AF1F8A"/>
    <w:rsid w:val="00AF4329"/>
    <w:rsid w:val="00B02342"/>
    <w:rsid w:val="00B02847"/>
    <w:rsid w:val="00B0692D"/>
    <w:rsid w:val="00B2456E"/>
    <w:rsid w:val="00B40E5A"/>
    <w:rsid w:val="00B52341"/>
    <w:rsid w:val="00B64B4F"/>
    <w:rsid w:val="00B91F02"/>
    <w:rsid w:val="00BC3748"/>
    <w:rsid w:val="00BD10A9"/>
    <w:rsid w:val="00BD7FE0"/>
    <w:rsid w:val="00C0533A"/>
    <w:rsid w:val="00C27464"/>
    <w:rsid w:val="00C41E68"/>
    <w:rsid w:val="00C44B84"/>
    <w:rsid w:val="00C60106"/>
    <w:rsid w:val="00CC1333"/>
    <w:rsid w:val="00CC7354"/>
    <w:rsid w:val="00D012AC"/>
    <w:rsid w:val="00D13336"/>
    <w:rsid w:val="00D30679"/>
    <w:rsid w:val="00D73C7A"/>
    <w:rsid w:val="00DA2136"/>
    <w:rsid w:val="00DB2791"/>
    <w:rsid w:val="00DF4FCB"/>
    <w:rsid w:val="00E074D0"/>
    <w:rsid w:val="00E24893"/>
    <w:rsid w:val="00E4368B"/>
    <w:rsid w:val="00E571EB"/>
    <w:rsid w:val="00E573B2"/>
    <w:rsid w:val="00E83B1B"/>
    <w:rsid w:val="00EA740C"/>
    <w:rsid w:val="00ED1767"/>
    <w:rsid w:val="00ED73CD"/>
    <w:rsid w:val="00EE3ECD"/>
    <w:rsid w:val="00F16D0D"/>
    <w:rsid w:val="00F33CA4"/>
    <w:rsid w:val="00F40252"/>
    <w:rsid w:val="00F47C70"/>
    <w:rsid w:val="00F5053B"/>
    <w:rsid w:val="00F76088"/>
    <w:rsid w:val="00F9151B"/>
    <w:rsid w:val="00F97B46"/>
    <w:rsid w:val="00FD26C6"/>
    <w:rsid w:val="00FE3E21"/>
    <w:rsid w:val="00FF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2B991"/>
  <w15:docId w15:val="{4A6CA162-56F2-4BC6-A305-3A754953B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ource Han Serif CN" w:hAnsi="Liberation Serif" w:cs="Noto Sans Devanaga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uppressAutoHyphens/>
    </w:pPr>
    <w:rPr>
      <w:rFonts w:ascii="Times New Roman" w:eastAsia="Times New Roman" w:hAnsi="Times New Roman" w:cs="Times New Roman"/>
      <w:sz w:val="24"/>
      <w:szCs w:val="24"/>
      <w:lang w:eastAsia="zh-CN"/>
    </w:rPr>
  </w:style>
  <w:style w:type="paragraph" w:styleId="10">
    <w:name w:val="heading 1"/>
    <w:basedOn w:val="a0"/>
    <w:next w:val="a0"/>
    <w:qFormat/>
    <w:pPr>
      <w:keepNext/>
      <w:spacing w:before="240" w:after="60"/>
      <w:jc w:val="center"/>
      <w:outlineLvl w:val="0"/>
    </w:pPr>
    <w:rPr>
      <w:b/>
      <w:kern w:val="2"/>
      <w:sz w:val="36"/>
      <w:szCs w:val="20"/>
    </w:rPr>
  </w:style>
  <w:style w:type="paragraph" w:styleId="20">
    <w:name w:val="heading 2"/>
    <w:basedOn w:val="a0"/>
    <w:next w:val="a0"/>
    <w:qFormat/>
    <w:pPr>
      <w:keepNext/>
      <w:numPr>
        <w:ilvl w:val="1"/>
        <w:numId w:val="1"/>
      </w:numPr>
      <w:spacing w:after="60"/>
      <w:jc w:val="center"/>
      <w:outlineLvl w:val="1"/>
    </w:pPr>
    <w:rPr>
      <w:b/>
      <w:sz w:val="30"/>
      <w:szCs w:val="20"/>
    </w:rPr>
  </w:style>
  <w:style w:type="paragraph" w:styleId="3">
    <w:name w:val="heading 3"/>
    <w:basedOn w:val="a0"/>
    <w:next w:val="a0"/>
    <w:qFormat/>
    <w:pPr>
      <w:keepNext/>
      <w:spacing w:before="240" w:after="60"/>
      <w:jc w:val="both"/>
      <w:outlineLvl w:val="2"/>
    </w:pPr>
    <w:rPr>
      <w:rFonts w:ascii="Arial" w:hAnsi="Arial" w:cs="Arial"/>
      <w:b/>
      <w:szCs w:val="20"/>
    </w:rPr>
  </w:style>
  <w:style w:type="paragraph" w:styleId="4">
    <w:name w:val="heading 4"/>
    <w:basedOn w:val="a0"/>
    <w:next w:val="a0"/>
    <w:qFormat/>
    <w:pPr>
      <w:keepNext/>
      <w:numPr>
        <w:ilvl w:val="3"/>
        <w:numId w:val="1"/>
      </w:numPr>
      <w:spacing w:before="240" w:after="60"/>
      <w:jc w:val="both"/>
      <w:outlineLvl w:val="3"/>
    </w:pPr>
    <w:rPr>
      <w:rFonts w:ascii="Arial" w:hAnsi="Arial" w:cs="Arial"/>
      <w:szCs w:val="20"/>
    </w:rPr>
  </w:style>
  <w:style w:type="paragraph" w:styleId="5">
    <w:name w:val="heading 5"/>
    <w:basedOn w:val="a0"/>
    <w:next w:val="a0"/>
    <w:qFormat/>
    <w:pPr>
      <w:spacing w:before="240" w:after="60"/>
      <w:jc w:val="both"/>
      <w:outlineLvl w:val="4"/>
    </w:pPr>
    <w:rPr>
      <w:b/>
      <w:bCs/>
      <w:i/>
      <w:iCs/>
      <w:sz w:val="26"/>
      <w:szCs w:val="26"/>
    </w:rPr>
  </w:style>
  <w:style w:type="paragraph" w:styleId="6">
    <w:name w:val="heading 6"/>
    <w:basedOn w:val="a0"/>
    <w:next w:val="a0"/>
    <w:qFormat/>
    <w:pPr>
      <w:numPr>
        <w:ilvl w:val="5"/>
        <w:numId w:val="1"/>
      </w:numPr>
      <w:spacing w:before="240" w:after="60"/>
      <w:jc w:val="both"/>
      <w:outlineLvl w:val="5"/>
    </w:pPr>
    <w:rPr>
      <w:i/>
      <w:sz w:val="22"/>
      <w:szCs w:val="20"/>
    </w:rPr>
  </w:style>
  <w:style w:type="paragraph" w:styleId="7">
    <w:name w:val="heading 7"/>
    <w:basedOn w:val="a0"/>
    <w:next w:val="a0"/>
    <w:qFormat/>
    <w:pPr>
      <w:numPr>
        <w:ilvl w:val="6"/>
        <w:numId w:val="1"/>
      </w:numPr>
      <w:spacing w:before="240" w:after="60"/>
      <w:jc w:val="both"/>
      <w:outlineLvl w:val="6"/>
    </w:pPr>
    <w:rPr>
      <w:rFonts w:ascii="Arial" w:hAnsi="Arial" w:cs="Arial"/>
      <w:sz w:val="20"/>
      <w:szCs w:val="20"/>
    </w:rPr>
  </w:style>
  <w:style w:type="paragraph" w:styleId="8">
    <w:name w:val="heading 8"/>
    <w:basedOn w:val="a0"/>
    <w:next w:val="a0"/>
    <w:qFormat/>
    <w:pPr>
      <w:numPr>
        <w:ilvl w:val="7"/>
        <w:numId w:val="1"/>
      </w:numPr>
      <w:spacing w:before="240" w:after="60"/>
      <w:jc w:val="both"/>
      <w:outlineLvl w:val="7"/>
    </w:pPr>
    <w:rPr>
      <w:rFonts w:ascii="Arial" w:hAnsi="Arial" w:cs="Arial"/>
      <w:i/>
      <w:sz w:val="20"/>
      <w:szCs w:val="20"/>
    </w:rPr>
  </w:style>
  <w:style w:type="paragraph" w:styleId="9">
    <w:name w:val="heading 9"/>
    <w:basedOn w:val="a0"/>
    <w:next w:val="a0"/>
    <w:qFormat/>
    <w:pPr>
      <w:numPr>
        <w:ilvl w:val="8"/>
        <w:numId w:val="1"/>
      </w:numPr>
      <w:spacing w:before="240" w:after="60"/>
      <w:jc w:val="both"/>
      <w:outlineLvl w:val="8"/>
    </w:pPr>
    <w:rPr>
      <w:rFonts w:ascii="Arial" w:hAnsi="Arial" w:cs="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rPr>
      <w:rFonts w:ascii="Times New Roman" w:hAnsi="Times New Roman" w:cs="Times New Roman"/>
      <w:sz w:val="26"/>
      <w:szCs w:val="26"/>
    </w:rPr>
  </w:style>
  <w:style w:type="character" w:customStyle="1" w:styleId="WW8Num1z1">
    <w:name w:val="WW8Num1z1"/>
    <w:qFormat/>
    <w:rPr>
      <w:b w:val="0"/>
      <w:sz w:val="26"/>
      <w:szCs w:val="26"/>
    </w:rPr>
  </w:style>
  <w:style w:type="character" w:customStyle="1" w:styleId="WW8Num1z2">
    <w:name w:val="WW8Num1z2"/>
    <w:qFormat/>
    <w:rPr>
      <w:sz w:val="26"/>
      <w:szCs w:val="26"/>
    </w:rPr>
  </w:style>
  <w:style w:type="character" w:customStyle="1" w:styleId="WW8Num1z3">
    <w:name w:val="WW8Num1z3"/>
    <w:qFormat/>
    <w:rPr>
      <w:rFonts w:ascii="Times New Roman" w:hAnsi="Times New Roman" w:cs="Times New Roman"/>
      <w:i w:val="0"/>
      <w:sz w:val="26"/>
      <w:szCs w:val="26"/>
    </w:rPr>
  </w:style>
  <w:style w:type="character" w:customStyle="1" w:styleId="WW8Num3z0">
    <w:name w:val="WW8Num3z0"/>
    <w:qFormat/>
    <w:rPr>
      <w:rFonts w:ascii="Times New Roman" w:hAnsi="Times New Roman" w:cs="Times New Roman"/>
      <w:sz w:val="26"/>
      <w:szCs w:val="26"/>
    </w:rPr>
  </w:style>
  <w:style w:type="character" w:customStyle="1" w:styleId="WW8Num3z2">
    <w:name w:val="WW8Num3z2"/>
    <w:qFormat/>
    <w:rPr>
      <w:rFonts w:ascii="Times New Roman" w:hAnsi="Times New Roman" w:cs="Times New Roman"/>
      <w:b w:val="0"/>
      <w:bCs w:val="0"/>
      <w:i w:val="0"/>
      <w:iCs w:val="0"/>
      <w:sz w:val="24"/>
      <w:szCs w:val="24"/>
    </w:rPr>
  </w:style>
  <w:style w:type="character" w:customStyle="1" w:styleId="WW8Num3z3">
    <w:name w:val="WW8Num3z3"/>
    <w:qFormat/>
    <w:rPr>
      <w:rFonts w:ascii="Times New Roman" w:hAnsi="Times New Roman" w:cs="Times New Roman"/>
      <w:b w:val="0"/>
      <w:sz w:val="26"/>
      <w:szCs w:val="26"/>
    </w:rPr>
  </w:style>
  <w:style w:type="character" w:customStyle="1" w:styleId="WW8Num3z4">
    <w:name w:val="WW8Num3z4"/>
    <w:qFormat/>
    <w:rPr>
      <w:sz w:val="26"/>
      <w:szCs w:val="26"/>
    </w:rPr>
  </w:style>
  <w:style w:type="character" w:customStyle="1" w:styleId="WW8Num4z1">
    <w:name w:val="WW8Num4z1"/>
    <w:qFormat/>
    <w:rPr>
      <w:b/>
    </w:rPr>
  </w:style>
  <w:style w:type="character" w:customStyle="1" w:styleId="WW8Num6z0">
    <w:name w:val="WW8Num6z0"/>
    <w:qFormat/>
    <w:rPr>
      <w:rFonts w:ascii="Times New Roman" w:hAnsi="Times New Roman" w:cs="Times New Roman"/>
      <w:sz w:val="26"/>
      <w:szCs w:val="26"/>
    </w:rPr>
  </w:style>
  <w:style w:type="character" w:customStyle="1" w:styleId="WW8Num6z2">
    <w:name w:val="WW8Num6z2"/>
    <w:qFormat/>
    <w:rPr>
      <w:rFonts w:ascii="Times New Roman" w:hAnsi="Times New Roman" w:cs="Times New Roman"/>
      <w:b w:val="0"/>
      <w:bCs w:val="0"/>
      <w:i w:val="0"/>
      <w:iCs w:val="0"/>
      <w:sz w:val="24"/>
      <w:szCs w:val="24"/>
    </w:rPr>
  </w:style>
  <w:style w:type="character" w:customStyle="1" w:styleId="WW8Num6z3">
    <w:name w:val="WW8Num6z3"/>
    <w:qFormat/>
    <w:rPr>
      <w:rFonts w:ascii="Times New Roman" w:hAnsi="Times New Roman" w:cs="Times New Roman"/>
      <w:b w:val="0"/>
      <w:sz w:val="26"/>
      <w:szCs w:val="26"/>
    </w:rPr>
  </w:style>
  <w:style w:type="character" w:customStyle="1" w:styleId="WW8Num6z4">
    <w:name w:val="WW8Num6z4"/>
    <w:qFormat/>
    <w:rPr>
      <w:sz w:val="26"/>
      <w:szCs w:val="26"/>
    </w:rPr>
  </w:style>
  <w:style w:type="character" w:customStyle="1" w:styleId="WW8Num7z0">
    <w:name w:val="WW8Num7z0"/>
    <w:qFormat/>
    <w:rPr>
      <w:b w:val="0"/>
      <w:i w:val="0"/>
    </w:rPr>
  </w:style>
  <w:style w:type="character" w:customStyle="1" w:styleId="WW8Num8z0">
    <w:name w:val="WW8Num8z0"/>
    <w:qFormat/>
    <w:rPr>
      <w:sz w:val="40"/>
      <w:szCs w:val="40"/>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10z0">
    <w:name w:val="WW8Num10z0"/>
    <w:qFormat/>
    <w:rPr>
      <w:rFonts w:ascii="Times New Roman" w:hAnsi="Times New Roman" w:cs="Times New Roman"/>
    </w:rPr>
  </w:style>
  <w:style w:type="character" w:customStyle="1" w:styleId="WW8Num10z1">
    <w:name w:val="WW8Num10z1"/>
    <w:qFormat/>
    <w:rPr>
      <w:rFonts w:ascii="Times New Roman" w:hAnsi="Times New Roman" w:cs="Times New Roman"/>
      <w:b w:val="0"/>
      <w:i w:val="0"/>
      <w:color w:val="000000"/>
      <w:sz w:val="24"/>
      <w:szCs w:val="24"/>
    </w:rPr>
  </w:style>
  <w:style w:type="character" w:customStyle="1" w:styleId="WW8Num10z2">
    <w:name w:val="WW8Num10z2"/>
    <w:qFormat/>
    <w:rPr>
      <w:strike w:val="0"/>
      <w:dstrike w:val="0"/>
    </w:rPr>
  </w:style>
  <w:style w:type="character" w:customStyle="1" w:styleId="WW8Num10z3">
    <w:name w:val="WW8Num10z3"/>
    <w:qFormat/>
  </w:style>
  <w:style w:type="character" w:customStyle="1" w:styleId="WW8Num11z0">
    <w:name w:val="WW8Num11z0"/>
    <w:qFormat/>
    <w:rPr>
      <w:rFonts w:ascii="Symbol" w:hAnsi="Symbol" w:cs="Symbol"/>
    </w:rPr>
  </w:style>
  <w:style w:type="character" w:customStyle="1" w:styleId="WW8Num12z0">
    <w:name w:val="WW8Num12z0"/>
    <w:qFormat/>
    <w:rPr>
      <w:b w:val="0"/>
    </w:rPr>
  </w:style>
  <w:style w:type="character" w:customStyle="1" w:styleId="WW8Num13z0">
    <w:name w:val="WW8Num13z0"/>
    <w:qFormat/>
  </w:style>
  <w:style w:type="character" w:customStyle="1" w:styleId="WW8Num13z1">
    <w:name w:val="WW8Num13z1"/>
    <w:qFormat/>
    <w:rPr>
      <w:b/>
      <w:bCs/>
    </w:rPr>
  </w:style>
  <w:style w:type="character" w:customStyle="1" w:styleId="WW8Num14z0">
    <w:name w:val="WW8Num14z0"/>
    <w:qFormat/>
  </w:style>
  <w:style w:type="character" w:customStyle="1" w:styleId="WW8Num14z1">
    <w:name w:val="WW8Num14z1"/>
    <w:qFormat/>
    <w:rPr>
      <w:b w:val="0"/>
      <w:i w:val="0"/>
    </w:rPr>
  </w:style>
  <w:style w:type="character" w:customStyle="1" w:styleId="WW8Num15z0">
    <w:name w:val="WW8Num15z0"/>
    <w:qFormat/>
    <w:rPr>
      <w:rFonts w:ascii="Times New Roman" w:hAnsi="Times New Roman" w:cs="Times New Roman"/>
    </w:rPr>
  </w:style>
  <w:style w:type="character" w:customStyle="1" w:styleId="WW8Num15z1">
    <w:name w:val="WW8Num15z1"/>
    <w:qFormat/>
    <w:rPr>
      <w:rFonts w:ascii="Courier New" w:eastAsia="Courier New" w:hAnsi="Courier New" w:cs="Courier New"/>
    </w:rPr>
  </w:style>
  <w:style w:type="character" w:customStyle="1" w:styleId="WW8Num15z2">
    <w:name w:val="WW8Num15z2"/>
    <w:qFormat/>
    <w:rPr>
      <w:rFonts w:ascii="Wingdings" w:eastAsia="Wingdings" w:hAnsi="Wingdings" w:cs="Wingdings"/>
    </w:rPr>
  </w:style>
  <w:style w:type="character" w:customStyle="1" w:styleId="WW8Num15z3">
    <w:name w:val="WW8Num15z3"/>
    <w:qFormat/>
    <w:rPr>
      <w:rFonts w:ascii="Symbol" w:eastAsia="Symbol" w:hAnsi="Symbol" w:cs="Symbol"/>
    </w:rPr>
  </w:style>
  <w:style w:type="character" w:customStyle="1" w:styleId="WW8Num16z0">
    <w:name w:val="WW8Num16z0"/>
    <w:qFormat/>
    <w:rPr>
      <w:b w:val="0"/>
    </w:rPr>
  </w:style>
  <w:style w:type="character" w:customStyle="1" w:styleId="WW8Num17z0">
    <w:name w:val="WW8Num17z0"/>
    <w:qFormat/>
  </w:style>
  <w:style w:type="character" w:customStyle="1" w:styleId="31">
    <w:name w:val="Заголовок 3 Знак1"/>
    <w:qFormat/>
    <w:rPr>
      <w:rFonts w:ascii="Arial" w:hAnsi="Arial" w:cs="Arial"/>
      <w:b/>
      <w:sz w:val="24"/>
      <w:lang w:eastAsia="zh-CN"/>
    </w:rPr>
  </w:style>
  <w:style w:type="character" w:customStyle="1" w:styleId="60">
    <w:name w:val="Заголовок 6 Знак"/>
    <w:qFormat/>
    <w:rPr>
      <w:i/>
      <w:sz w:val="22"/>
      <w:lang w:eastAsia="zh-CN"/>
    </w:rPr>
  </w:style>
  <w:style w:type="character" w:customStyle="1" w:styleId="80">
    <w:name w:val="Заголовок 8 Знак"/>
    <w:qFormat/>
    <w:rPr>
      <w:rFonts w:ascii="Arial" w:hAnsi="Arial" w:cs="Arial"/>
      <w:i/>
      <w:lang w:eastAsia="zh-CN"/>
    </w:rPr>
  </w:style>
  <w:style w:type="character" w:customStyle="1" w:styleId="90">
    <w:name w:val="Заголовок 9 Знак"/>
    <w:qFormat/>
    <w:rPr>
      <w:rFonts w:ascii="Arial" w:hAnsi="Arial" w:cs="Arial"/>
      <w:b/>
      <w:i/>
      <w:sz w:val="18"/>
      <w:lang w:eastAsia="zh-CN"/>
    </w:rPr>
  </w:style>
  <w:style w:type="character" w:customStyle="1" w:styleId="21">
    <w:name w:val="Основной шрифт абзаца2"/>
    <w:qFormat/>
  </w:style>
  <w:style w:type="character" w:customStyle="1" w:styleId="WW8Num4z0">
    <w:name w:val="WW8Num4z0"/>
    <w:qFormat/>
    <w:rPr>
      <w:rFonts w:ascii="Symbol" w:hAnsi="Symbol" w:cs="Symbol"/>
    </w:rPr>
  </w:style>
  <w:style w:type="character" w:customStyle="1" w:styleId="WW8Num5z0">
    <w:name w:val="WW8Num5z0"/>
    <w:qFormat/>
    <w:rPr>
      <w:rFonts w:ascii="Symbol" w:hAnsi="Symbol" w:cs="Symbol"/>
    </w:rPr>
  </w:style>
  <w:style w:type="character" w:customStyle="1" w:styleId="WW8Num9z2">
    <w:name w:val="WW8Num9z2"/>
    <w:qFormat/>
    <w:rPr>
      <w:rFonts w:ascii="Wingdings" w:hAnsi="Wingdings" w:cs="Wingdings"/>
    </w:rPr>
  </w:style>
  <w:style w:type="character" w:customStyle="1" w:styleId="WW8Num10z4">
    <w:name w:val="WW8Num10z4"/>
    <w:qFormat/>
    <w:rPr>
      <w:sz w:val="26"/>
      <w:szCs w:val="26"/>
    </w:rPr>
  </w:style>
  <w:style w:type="character" w:customStyle="1" w:styleId="WW8Num13z2">
    <w:name w:val="WW8Num13z2"/>
    <w:qFormat/>
    <w:rPr>
      <w:rFonts w:ascii="Times New Roman" w:hAnsi="Times New Roman" w:cs="Times New Roman"/>
      <w:b w:val="0"/>
      <w:bCs w:val="0"/>
      <w:i w:val="0"/>
      <w:iCs w:val="0"/>
      <w:sz w:val="24"/>
      <w:szCs w:val="24"/>
    </w:rPr>
  </w:style>
  <w:style w:type="character" w:customStyle="1" w:styleId="WW8Num13z3">
    <w:name w:val="WW8Num13z3"/>
    <w:qFormat/>
    <w:rPr>
      <w:rFonts w:ascii="Times New Roman" w:hAnsi="Times New Roman" w:cs="Times New Roman"/>
      <w:b w:val="0"/>
      <w:sz w:val="26"/>
      <w:szCs w:val="26"/>
    </w:rPr>
  </w:style>
  <w:style w:type="character" w:customStyle="1" w:styleId="WW8Num13z4">
    <w:name w:val="WW8Num13z4"/>
    <w:qFormat/>
    <w:rPr>
      <w:sz w:val="26"/>
      <w:szCs w:val="26"/>
    </w:rPr>
  </w:style>
  <w:style w:type="character" w:customStyle="1" w:styleId="WW8Num16z1">
    <w:name w:val="WW8Num16z1"/>
    <w:qFormat/>
    <w:rPr>
      <w:rFonts w:ascii="Times New Roman" w:hAnsi="Times New Roman" w:cs="Times New Roman"/>
      <w:b w:val="0"/>
      <w:bCs w:val="0"/>
      <w:i w:val="0"/>
      <w:iCs w:val="0"/>
      <w:caps w:val="0"/>
      <w:smallCaps w:val="0"/>
      <w:strike w:val="0"/>
      <w:dstrike w:val="0"/>
      <w:vanish w:val="0"/>
      <w:color w:val="000000"/>
      <w:spacing w:val="0"/>
      <w:kern w:val="2"/>
      <w:position w:val="0"/>
      <w:sz w:val="24"/>
      <w:szCs w:val="24"/>
      <w:u w:val="none"/>
      <w:vertAlign w:val="baseline"/>
      <w:em w:val="none"/>
    </w:rPr>
  </w:style>
  <w:style w:type="character" w:customStyle="1" w:styleId="WW8Num16z2">
    <w:name w:val="WW8Num16z2"/>
    <w:qFormat/>
    <w:rPr>
      <w:b w:val="0"/>
    </w:rPr>
  </w:style>
  <w:style w:type="character" w:customStyle="1" w:styleId="11">
    <w:name w:val="Основной шрифт абзаца1"/>
    <w:qFormat/>
  </w:style>
  <w:style w:type="character" w:styleId="a4">
    <w:name w:val="Hyperlink"/>
    <w:uiPriority w:val="99"/>
    <w:rPr>
      <w:color w:val="0000FF"/>
      <w:u w:val="single"/>
    </w:rPr>
  </w:style>
  <w:style w:type="character" w:customStyle="1" w:styleId="FootnoteCharacters">
    <w:name w:val="Footnote Characters"/>
    <w:qFormat/>
    <w:rPr>
      <w:vertAlign w:val="superscript"/>
    </w:rPr>
  </w:style>
  <w:style w:type="character" w:styleId="a5">
    <w:name w:val="page number"/>
    <w:rPr>
      <w:rFonts w:ascii="Times New Roman" w:hAnsi="Times New Roman" w:cs="Times New Roman"/>
    </w:rPr>
  </w:style>
  <w:style w:type="character" w:customStyle="1" w:styleId="12">
    <w:name w:val="Заголовок 1 Знак"/>
    <w:qFormat/>
    <w:rPr>
      <w:b/>
      <w:kern w:val="2"/>
      <w:sz w:val="36"/>
      <w:lang w:val="ru-RU" w:bidi="ar-SA"/>
    </w:rPr>
  </w:style>
  <w:style w:type="character" w:customStyle="1" w:styleId="DocumentHeader11">
    <w:name w:val="Document Header1 Знак1"/>
    <w:qFormat/>
    <w:rPr>
      <w:b/>
      <w:kern w:val="2"/>
      <w:sz w:val="36"/>
      <w:lang w:val="ru-RU" w:bidi="ar-SA"/>
    </w:rPr>
  </w:style>
  <w:style w:type="character" w:customStyle="1" w:styleId="H2">
    <w:name w:val="H2 Знак Знак"/>
    <w:qFormat/>
    <w:rPr>
      <w:rFonts w:eastAsia="Calibri"/>
      <w:b/>
      <w:bCs/>
      <w:sz w:val="30"/>
      <w:szCs w:val="30"/>
      <w:lang w:val="ru-RU" w:bidi="ar-SA"/>
    </w:rPr>
  </w:style>
  <w:style w:type="character" w:customStyle="1" w:styleId="29">
    <w:name w:val="Знак Знак29"/>
    <w:qFormat/>
    <w:rPr>
      <w:rFonts w:ascii="Cambria" w:eastAsia="Calibri" w:hAnsi="Cambria" w:cs="Cambria"/>
      <w:b/>
      <w:bCs/>
      <w:sz w:val="26"/>
      <w:szCs w:val="26"/>
      <w:lang w:val="ru-RU" w:bidi="ar-SA"/>
    </w:rPr>
  </w:style>
  <w:style w:type="character" w:customStyle="1" w:styleId="28">
    <w:name w:val="Знак Знак28"/>
    <w:qFormat/>
    <w:rPr>
      <w:rFonts w:ascii="Arial" w:eastAsia="Calibri" w:hAnsi="Arial" w:cs="Arial"/>
      <w:sz w:val="24"/>
      <w:szCs w:val="24"/>
      <w:lang w:val="ru-RU" w:bidi="ar-SA"/>
    </w:rPr>
  </w:style>
  <w:style w:type="character" w:customStyle="1" w:styleId="27">
    <w:name w:val="Знак Знак27"/>
    <w:qFormat/>
    <w:rPr>
      <w:rFonts w:eastAsia="Calibri"/>
      <w:sz w:val="22"/>
      <w:szCs w:val="22"/>
      <w:lang w:val="ru-RU" w:bidi="ar-SA"/>
    </w:rPr>
  </w:style>
  <w:style w:type="character" w:customStyle="1" w:styleId="26">
    <w:name w:val="Знак Знак26"/>
    <w:qFormat/>
    <w:rPr>
      <w:rFonts w:eastAsia="Calibri"/>
      <w:i/>
      <w:iCs/>
      <w:sz w:val="22"/>
      <w:szCs w:val="22"/>
      <w:lang w:val="ru-RU" w:bidi="ar-SA"/>
    </w:rPr>
  </w:style>
  <w:style w:type="character" w:customStyle="1" w:styleId="25">
    <w:name w:val="Знак Знак25"/>
    <w:qFormat/>
    <w:rPr>
      <w:rFonts w:ascii="Arial" w:eastAsia="Calibri" w:hAnsi="Arial" w:cs="Arial"/>
      <w:lang w:val="ru-RU" w:bidi="ar-SA"/>
    </w:rPr>
  </w:style>
  <w:style w:type="character" w:customStyle="1" w:styleId="24">
    <w:name w:val="Знак Знак24"/>
    <w:qFormat/>
    <w:rPr>
      <w:rFonts w:ascii="Arial" w:eastAsia="Calibri" w:hAnsi="Arial" w:cs="Arial"/>
      <w:i/>
      <w:iCs/>
      <w:lang w:val="ru-RU" w:bidi="ar-SA"/>
    </w:rPr>
  </w:style>
  <w:style w:type="character" w:customStyle="1" w:styleId="23">
    <w:name w:val="Знак Знак23"/>
    <w:qFormat/>
    <w:rPr>
      <w:rFonts w:ascii="Arial" w:eastAsia="Calibri" w:hAnsi="Arial" w:cs="Arial"/>
      <w:b/>
      <w:bCs/>
      <w:i/>
      <w:iCs/>
      <w:sz w:val="18"/>
      <w:szCs w:val="18"/>
      <w:lang w:val="ru-RU" w:bidi="ar-SA"/>
    </w:rPr>
  </w:style>
  <w:style w:type="character" w:customStyle="1" w:styleId="17">
    <w:name w:val="Знак Знак17"/>
    <w:qFormat/>
    <w:rPr>
      <w:rFonts w:ascii="Cambria" w:eastAsia="Calibri" w:hAnsi="Cambria" w:cs="Cambria"/>
      <w:b/>
      <w:bCs/>
      <w:kern w:val="2"/>
      <w:sz w:val="32"/>
      <w:szCs w:val="32"/>
      <w:lang w:val="ru-RU" w:eastAsia="zh-CN" w:bidi="ar-SA"/>
    </w:rPr>
  </w:style>
  <w:style w:type="character" w:customStyle="1" w:styleId="110">
    <w:name w:val="Знак Знак11"/>
    <w:qFormat/>
    <w:rPr>
      <w:rFonts w:ascii="Arial" w:eastAsia="Calibri" w:hAnsi="Arial" w:cs="Arial"/>
      <w:sz w:val="24"/>
      <w:szCs w:val="24"/>
      <w:lang w:val="ru-RU" w:bidi="ar-SA"/>
    </w:rPr>
  </w:style>
  <w:style w:type="character" w:customStyle="1" w:styleId="91">
    <w:name w:val="Знак Знак9"/>
    <w:qFormat/>
    <w:rPr>
      <w:rFonts w:eastAsia="Calibri"/>
      <w:sz w:val="24"/>
      <w:szCs w:val="24"/>
      <w:lang w:val="ru-RU" w:bidi="ar-SA"/>
    </w:rPr>
  </w:style>
  <w:style w:type="character" w:customStyle="1" w:styleId="50">
    <w:name w:val="Знак Знак5"/>
    <w:qFormat/>
    <w:rPr>
      <w:rFonts w:eastAsia="Calibri"/>
      <w:sz w:val="24"/>
      <w:szCs w:val="24"/>
      <w:lang w:val="ru-RU" w:bidi="ar-SA"/>
    </w:rPr>
  </w:style>
  <w:style w:type="character" w:customStyle="1" w:styleId="a6">
    <w:name w:val="Текст сноски Знак"/>
    <w:qFormat/>
    <w:rPr>
      <w:sz w:val="18"/>
      <w:szCs w:val="18"/>
    </w:rPr>
  </w:style>
  <w:style w:type="character" w:styleId="a7">
    <w:name w:val="Placeholder Text"/>
    <w:qFormat/>
    <w:rPr>
      <w:color w:val="808080"/>
    </w:rPr>
  </w:style>
  <w:style w:type="character" w:customStyle="1" w:styleId="a8">
    <w:name w:val="Абзац списка Знак"/>
    <w:aliases w:val="Подпись рисунка Знак,Маркированный список_уровень1 Знак,Bullet List Знак,FooterText Знак,numbered Знак,List Paragraph1 Знак"/>
    <w:uiPriority w:val="34"/>
    <w:qFormat/>
    <w:rPr>
      <w:sz w:val="24"/>
      <w:szCs w:val="24"/>
    </w:rPr>
  </w:style>
  <w:style w:type="character" w:customStyle="1" w:styleId="a9">
    <w:name w:val="Дефис Знак"/>
    <w:qFormat/>
    <w:rPr>
      <w:sz w:val="24"/>
      <w:szCs w:val="24"/>
      <w:lang w:val="en-US"/>
    </w:rPr>
  </w:style>
  <w:style w:type="character" w:customStyle="1" w:styleId="40">
    <w:name w:val="Стиль4 Знак"/>
    <w:qFormat/>
    <w:rPr>
      <w:sz w:val="24"/>
      <w:szCs w:val="24"/>
      <w:lang w:val="en-US"/>
    </w:rPr>
  </w:style>
  <w:style w:type="character" w:customStyle="1" w:styleId="30">
    <w:name w:val="Заголовок 3 Знак"/>
    <w:qFormat/>
    <w:rPr>
      <w:rFonts w:ascii="Arial" w:hAnsi="Arial" w:cs="Arial"/>
      <w:b/>
      <w:sz w:val="24"/>
    </w:rPr>
  </w:style>
  <w:style w:type="character" w:customStyle="1" w:styleId="skypepnhtextspan">
    <w:name w:val="skype_pnh_text_span"/>
    <w:basedOn w:val="11"/>
    <w:qFormat/>
  </w:style>
  <w:style w:type="character" w:customStyle="1" w:styleId="aa">
    <w:name w:val="Текст концевой сноски Знак"/>
    <w:basedOn w:val="11"/>
    <w:qFormat/>
  </w:style>
  <w:style w:type="character" w:customStyle="1" w:styleId="EndnoteCharacters">
    <w:name w:val="Endnote Characters"/>
    <w:qFormat/>
    <w:rPr>
      <w:vertAlign w:val="superscript"/>
    </w:rPr>
  </w:style>
  <w:style w:type="character" w:styleId="ab">
    <w:name w:val="Emphasis"/>
    <w:qFormat/>
    <w:rPr>
      <w:i/>
      <w:iCs/>
    </w:rPr>
  </w:style>
  <w:style w:type="character" w:customStyle="1" w:styleId="ac">
    <w:name w:val="Основной текст Знак"/>
    <w:qFormat/>
    <w:rPr>
      <w:sz w:val="24"/>
    </w:rPr>
  </w:style>
  <w:style w:type="character" w:customStyle="1" w:styleId="13">
    <w:name w:val="Знак примечания1"/>
    <w:qFormat/>
    <w:rPr>
      <w:sz w:val="16"/>
      <w:szCs w:val="16"/>
    </w:rPr>
  </w:style>
  <w:style w:type="character" w:customStyle="1" w:styleId="ad">
    <w:name w:val="Текст примечания Знак"/>
    <w:basedOn w:val="11"/>
    <w:uiPriority w:val="99"/>
    <w:qFormat/>
  </w:style>
  <w:style w:type="character" w:customStyle="1" w:styleId="14">
    <w:name w:val="Знак сноски1"/>
    <w:qFormat/>
    <w:rPr>
      <w:vertAlign w:val="superscript"/>
    </w:rPr>
  </w:style>
  <w:style w:type="character" w:customStyle="1" w:styleId="IndexLink">
    <w:name w:val="Index Link"/>
    <w:qFormat/>
  </w:style>
  <w:style w:type="character" w:customStyle="1" w:styleId="15">
    <w:name w:val="Знак концевой сноски1"/>
    <w:qFormat/>
    <w:rPr>
      <w:vertAlign w:val="superscript"/>
    </w:rPr>
  </w:style>
  <w:style w:type="character" w:customStyle="1" w:styleId="NumberingSymbols">
    <w:name w:val="Numbering Symbols"/>
    <w:qFormat/>
  </w:style>
  <w:style w:type="character" w:styleId="ae">
    <w:name w:val="footnote reference"/>
    <w:qFormat/>
    <w:rPr>
      <w:vertAlign w:val="superscript"/>
    </w:rPr>
  </w:style>
  <w:style w:type="character" w:styleId="af">
    <w:name w:val="endnote reference"/>
    <w:qFormat/>
    <w:rPr>
      <w:vertAlign w:val="superscript"/>
    </w:rPr>
  </w:style>
  <w:style w:type="character" w:customStyle="1" w:styleId="16">
    <w:name w:val="Основной текст Знак1"/>
    <w:qFormat/>
    <w:rPr>
      <w:sz w:val="24"/>
      <w:lang w:eastAsia="zh-CN"/>
    </w:rPr>
  </w:style>
  <w:style w:type="character" w:customStyle="1" w:styleId="18">
    <w:name w:val="Основной текст с отступом Знак1"/>
    <w:qFormat/>
    <w:rPr>
      <w:sz w:val="24"/>
      <w:szCs w:val="24"/>
      <w:lang w:eastAsia="zh-CN"/>
    </w:rPr>
  </w:style>
  <w:style w:type="character" w:customStyle="1" w:styleId="WW8Num2z0">
    <w:name w:val="WW8Num2z0"/>
    <w:qFormat/>
    <w:rPr>
      <w:rFonts w:ascii="Times New Roman" w:hAnsi="Times New Roman" w:cs="Times New Roman"/>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6z3">
    <w:name w:val="WW8Num16z3"/>
    <w:qFormat/>
    <w:rPr>
      <w:rFonts w:ascii="Symbol" w:hAnsi="Symbol" w:cs="Symbol"/>
    </w:rPr>
  </w:style>
  <w:style w:type="character" w:customStyle="1" w:styleId="WW8Num19z0">
    <w:name w:val="WW8Num19z0"/>
    <w:qFormat/>
    <w:rPr>
      <w:position w:val="0"/>
      <w:sz w:val="28"/>
      <w:szCs w:val="28"/>
      <w:vertAlign w:val="baseline"/>
    </w:rPr>
  </w:style>
  <w:style w:type="character" w:customStyle="1" w:styleId="WW8Num19z1">
    <w:name w:val="WW8Num19z1"/>
    <w:qFormat/>
    <w:rPr>
      <w:position w:val="0"/>
      <w:sz w:val="24"/>
      <w:vertAlign w:val="baseline"/>
    </w:rPr>
  </w:style>
  <w:style w:type="character" w:customStyle="1" w:styleId="WW8Num20z0">
    <w:name w:val="WW8Num20z0"/>
    <w:qFormat/>
    <w:rPr>
      <w:position w:val="0"/>
      <w:sz w:val="28"/>
      <w:szCs w:val="28"/>
      <w:vertAlign w:val="baseline"/>
    </w:rPr>
  </w:style>
  <w:style w:type="character" w:customStyle="1" w:styleId="WW8Num21z0">
    <w:name w:val="WW8Num21z0"/>
    <w:qFormat/>
    <w:rPr>
      <w:position w:val="0"/>
      <w:sz w:val="28"/>
      <w:szCs w:val="28"/>
      <w:vertAlign w:val="baseline"/>
    </w:rPr>
  </w:style>
  <w:style w:type="character" w:customStyle="1" w:styleId="WW8Num22z0">
    <w:name w:val="WW8Num22z0"/>
    <w:qFormat/>
    <w:rPr>
      <w:b/>
      <w:bCs/>
      <w:position w:val="0"/>
      <w:sz w:val="24"/>
      <w:vertAlign w:val="baseline"/>
    </w:rPr>
  </w:style>
  <w:style w:type="character" w:customStyle="1" w:styleId="WW8Num23z0">
    <w:name w:val="WW8Num23z0"/>
    <w:qFormat/>
    <w:rPr>
      <w:b/>
      <w:bCs/>
      <w:position w:val="0"/>
      <w:sz w:val="24"/>
      <w:vertAlign w:val="baseline"/>
    </w:rPr>
  </w:style>
  <w:style w:type="character" w:customStyle="1" w:styleId="WW8Num24z0">
    <w:name w:val="WW8Num24z0"/>
    <w:qFormat/>
    <w:rPr>
      <w:position w:val="0"/>
      <w:sz w:val="28"/>
      <w:szCs w:val="28"/>
      <w:vertAlign w:val="baseline"/>
    </w:rPr>
  </w:style>
  <w:style w:type="character" w:customStyle="1" w:styleId="WW8Num26z0">
    <w:name w:val="WW8Num26z0"/>
    <w:qFormat/>
    <w:rPr>
      <w:rFonts w:ascii="Times New Roman" w:eastAsia="Times New Roman" w:hAnsi="Times New Roman" w:cs="Times New Roman"/>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WW8Num26z3">
    <w:name w:val="WW8Num26z3"/>
    <w:qFormat/>
    <w:rPr>
      <w:rFonts w:ascii="Symbol" w:hAnsi="Symbol" w:cs="Symbol"/>
    </w:rPr>
  </w:style>
  <w:style w:type="character" w:customStyle="1" w:styleId="WW8Num27z0">
    <w:name w:val="WW8Num27z0"/>
    <w:qFormat/>
    <w:rPr>
      <w:b/>
      <w:bCs/>
      <w:position w:val="0"/>
      <w:sz w:val="24"/>
      <w:vertAlign w:val="baseline"/>
    </w:rPr>
  </w:style>
  <w:style w:type="character" w:customStyle="1" w:styleId="WW8Num28z0">
    <w:name w:val="WW8Num28z0"/>
    <w:qFormat/>
    <w:rPr>
      <w:position w:val="0"/>
      <w:sz w:val="28"/>
      <w:szCs w:val="28"/>
      <w:vertAlign w:val="baseline"/>
    </w:rPr>
  </w:style>
  <w:style w:type="character" w:customStyle="1" w:styleId="WW8Num29z0">
    <w:name w:val="WW8Num29z0"/>
    <w:qFormat/>
    <w:rPr>
      <w:rFonts w:ascii="Times New Roman" w:eastAsia="Times New Roman" w:hAnsi="Times New Roman" w:cs="Times New Roman"/>
    </w:rPr>
  </w:style>
  <w:style w:type="character" w:customStyle="1" w:styleId="WW8Num29z1">
    <w:name w:val="WW8Num29z1"/>
    <w:qFormat/>
    <w:rPr>
      <w:rFonts w:ascii="Courier New" w:hAnsi="Courier New" w:cs="Courier New"/>
    </w:rPr>
  </w:style>
  <w:style w:type="character" w:customStyle="1" w:styleId="WW8Num29z2">
    <w:name w:val="WW8Num29z2"/>
    <w:qFormat/>
    <w:rPr>
      <w:rFonts w:ascii="Wingdings" w:hAnsi="Wingdings" w:cs="Wingdings"/>
    </w:rPr>
  </w:style>
  <w:style w:type="character" w:customStyle="1" w:styleId="WW8Num29z3">
    <w:name w:val="WW8Num29z3"/>
    <w:qFormat/>
    <w:rPr>
      <w:rFonts w:ascii="Symbol" w:hAnsi="Symbol" w:cs="Symbol"/>
    </w:rPr>
  </w:style>
  <w:style w:type="character" w:customStyle="1" w:styleId="WW8Num30z0">
    <w:name w:val="WW8Num30z0"/>
    <w:qFormat/>
    <w:rPr>
      <w:rFonts w:ascii="Times New Roman" w:eastAsia="Times New Roman" w:hAnsi="Times New Roman" w:cs="Times New Roman"/>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0z3">
    <w:name w:val="WW8Num30z3"/>
    <w:qFormat/>
    <w:rPr>
      <w:rFonts w:ascii="Symbol" w:hAnsi="Symbol" w:cs="Symbol"/>
    </w:rPr>
  </w:style>
  <w:style w:type="character" w:customStyle="1" w:styleId="WW8Num31z0">
    <w:name w:val="WW8Num31z0"/>
    <w:qFormat/>
    <w:rPr>
      <w:b/>
      <w:bCs/>
      <w:position w:val="0"/>
      <w:sz w:val="24"/>
      <w:vertAlign w:val="baseline"/>
    </w:rPr>
  </w:style>
  <w:style w:type="character" w:customStyle="1" w:styleId="WW8Num32z0">
    <w:name w:val="WW8Num32z0"/>
    <w:qFormat/>
    <w:rPr>
      <w:b/>
      <w:bCs/>
      <w:position w:val="0"/>
      <w:sz w:val="24"/>
      <w:vertAlign w:val="baseline"/>
    </w:rPr>
  </w:style>
  <w:style w:type="character" w:customStyle="1" w:styleId="WW8Num33z0">
    <w:name w:val="WW8Num33z0"/>
    <w:qFormat/>
    <w:rPr>
      <w:position w:val="0"/>
      <w:sz w:val="28"/>
      <w:szCs w:val="28"/>
      <w:vertAlign w:val="baseline"/>
    </w:rPr>
  </w:style>
  <w:style w:type="character" w:customStyle="1" w:styleId="WW8Num35z0">
    <w:name w:val="WW8Num35z0"/>
    <w:qFormat/>
    <w:rPr>
      <w:rFonts w:ascii="Symbol" w:hAnsi="Symbol" w:cs="Symbol"/>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7z0">
    <w:name w:val="WW8Num37z0"/>
    <w:qFormat/>
    <w:rPr>
      <w:sz w:val="40"/>
      <w:szCs w:val="40"/>
    </w:rPr>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41z0">
    <w:name w:val="WW8Num41z0"/>
    <w:qFormat/>
    <w:rPr>
      <w:position w:val="0"/>
      <w:sz w:val="28"/>
      <w:szCs w:val="28"/>
      <w:vertAlign w:val="baseline"/>
    </w:rPr>
  </w:style>
  <w:style w:type="character" w:customStyle="1" w:styleId="22">
    <w:name w:val="Заголовок 2 Знак"/>
    <w:qFormat/>
    <w:rPr>
      <w:rFonts w:ascii="Times New Roman" w:eastAsia="Times New Roman" w:hAnsi="Times New Roman" w:cs="Times New Roman"/>
      <w:b/>
      <w:bCs/>
      <w:i/>
      <w:iCs/>
      <w:sz w:val="28"/>
      <w:szCs w:val="28"/>
    </w:rPr>
  </w:style>
  <w:style w:type="character" w:customStyle="1" w:styleId="41">
    <w:name w:val="Заголовок 4 Знак"/>
    <w:qFormat/>
    <w:rPr>
      <w:rFonts w:ascii="Times New Roman" w:eastAsia="Times New Roman" w:hAnsi="Times New Roman" w:cs="Times New Roman"/>
      <w:b/>
      <w:bCs/>
      <w:sz w:val="28"/>
      <w:szCs w:val="28"/>
    </w:rPr>
  </w:style>
  <w:style w:type="character" w:customStyle="1" w:styleId="51">
    <w:name w:val="Заголовок 5 Знак"/>
    <w:qFormat/>
    <w:rPr>
      <w:rFonts w:ascii="Times New Roman" w:eastAsia="Times New Roman" w:hAnsi="Times New Roman" w:cs="Times New Roman"/>
      <w:b/>
      <w:bCs/>
      <w:i/>
      <w:iCs/>
      <w:sz w:val="26"/>
      <w:szCs w:val="26"/>
    </w:rPr>
  </w:style>
  <w:style w:type="character" w:customStyle="1" w:styleId="70">
    <w:name w:val="Заголовок 7 Знак"/>
    <w:qFormat/>
    <w:rPr>
      <w:rFonts w:ascii="Times New Roman" w:eastAsia="Times New Roman" w:hAnsi="Times New Roman" w:cs="Times New Roman"/>
      <w:sz w:val="24"/>
      <w:szCs w:val="24"/>
    </w:rPr>
  </w:style>
  <w:style w:type="character" w:customStyle="1" w:styleId="32">
    <w:name w:val="Основной текст 3 Знак"/>
    <w:qFormat/>
    <w:rPr>
      <w:rFonts w:ascii="Times New Roman" w:eastAsia="Times New Roman" w:hAnsi="Times New Roman" w:cs="Times New Roman"/>
      <w:sz w:val="16"/>
      <w:szCs w:val="16"/>
    </w:rPr>
  </w:style>
  <w:style w:type="character" w:customStyle="1" w:styleId="BodyText3Char">
    <w:name w:val="Body Text 3 Char"/>
    <w:qFormat/>
    <w:rPr>
      <w:sz w:val="16"/>
      <w:szCs w:val="16"/>
    </w:rPr>
  </w:style>
  <w:style w:type="character" w:customStyle="1" w:styleId="af0">
    <w:name w:val="Обычный таблица Знак"/>
    <w:qFormat/>
    <w:rPr>
      <w:rFonts w:ascii="Times New Roman" w:eastAsia="Times New Roman" w:hAnsi="Times New Roman" w:cs="Times New Roman"/>
      <w:sz w:val="18"/>
      <w:szCs w:val="18"/>
    </w:rPr>
  </w:style>
  <w:style w:type="character" w:customStyle="1" w:styleId="FootnoteTextChar">
    <w:name w:val="Footnote Text Char"/>
    <w:qFormat/>
    <w:rPr>
      <w:lang w:val="ru-RU"/>
    </w:rPr>
  </w:style>
  <w:style w:type="character" w:customStyle="1" w:styleId="BodyTextChar">
    <w:name w:val="Body Text Char"/>
    <w:qFormat/>
    <w:rPr>
      <w:sz w:val="24"/>
      <w:szCs w:val="24"/>
    </w:rPr>
  </w:style>
  <w:style w:type="character" w:customStyle="1" w:styleId="af1">
    <w:name w:val="Верхний колонтитул Знак"/>
    <w:qFormat/>
    <w:rPr>
      <w:rFonts w:ascii="Times New Roman" w:eastAsia="Times New Roman" w:hAnsi="Times New Roman" w:cs="Times New Roman"/>
      <w:sz w:val="20"/>
      <w:szCs w:val="20"/>
    </w:rPr>
  </w:style>
  <w:style w:type="character" w:customStyle="1" w:styleId="HeaderChar">
    <w:name w:val="Header Char"/>
    <w:qFormat/>
    <w:rPr>
      <w:sz w:val="24"/>
      <w:szCs w:val="24"/>
    </w:rPr>
  </w:style>
  <w:style w:type="character" w:customStyle="1" w:styleId="af2">
    <w:name w:val="Основной Знак"/>
    <w:qFormat/>
    <w:rPr>
      <w:rFonts w:ascii="Times New Roman" w:eastAsia="Times New Roman" w:hAnsi="Times New Roman" w:cs="Times New Roman"/>
      <w:sz w:val="24"/>
      <w:szCs w:val="24"/>
    </w:rPr>
  </w:style>
  <w:style w:type="character" w:customStyle="1" w:styleId="af3">
    <w:name w:val="Основной текст с отступом Знак"/>
    <w:qFormat/>
    <w:rPr>
      <w:rFonts w:ascii="Times New Roman" w:eastAsia="Times New Roman" w:hAnsi="Times New Roman" w:cs="Times New Roman"/>
      <w:sz w:val="24"/>
      <w:szCs w:val="24"/>
    </w:rPr>
  </w:style>
  <w:style w:type="character" w:customStyle="1" w:styleId="33">
    <w:name w:val="Знак Знак3"/>
    <w:basedOn w:val="11"/>
    <w:qFormat/>
  </w:style>
  <w:style w:type="character" w:customStyle="1" w:styleId="130">
    <w:name w:val="Стиль Знак сноски + 13 пт"/>
    <w:qFormat/>
    <w:rPr>
      <w:sz w:val="24"/>
      <w:szCs w:val="24"/>
      <w:vertAlign w:val="superscript"/>
    </w:rPr>
  </w:style>
  <w:style w:type="character" w:customStyle="1" w:styleId="2a">
    <w:name w:val="Основной текст с отступом 2 Знак"/>
    <w:qFormat/>
    <w:rPr>
      <w:rFonts w:ascii="Times New Roman" w:eastAsia="Times New Roman" w:hAnsi="Times New Roman" w:cs="Times New Roman"/>
      <w:sz w:val="24"/>
      <w:szCs w:val="24"/>
    </w:rPr>
  </w:style>
  <w:style w:type="character" w:customStyle="1" w:styleId="2b">
    <w:name w:val="Знак Знак2"/>
    <w:basedOn w:val="11"/>
    <w:qFormat/>
  </w:style>
  <w:style w:type="character" w:customStyle="1" w:styleId="FontStyle13">
    <w:name w:val="Font Style13"/>
    <w:qFormat/>
    <w:rPr>
      <w:rFonts w:ascii="Times New Roman" w:hAnsi="Times New Roman" w:cs="Times New Roman"/>
      <w:sz w:val="26"/>
      <w:szCs w:val="26"/>
    </w:rPr>
  </w:style>
  <w:style w:type="character" w:customStyle="1" w:styleId="FontStyle22">
    <w:name w:val="Font Style22"/>
    <w:qFormat/>
    <w:rPr>
      <w:rFonts w:ascii="Times New Roman" w:hAnsi="Times New Roman" w:cs="Times New Roman"/>
      <w:color w:val="000000"/>
      <w:sz w:val="26"/>
      <w:szCs w:val="26"/>
    </w:rPr>
  </w:style>
  <w:style w:type="character" w:customStyle="1" w:styleId="af4">
    <w:name w:val="Тема примечания Знак"/>
    <w:qFormat/>
    <w:rPr>
      <w:rFonts w:ascii="Times New Roman" w:eastAsia="Times New Roman" w:hAnsi="Times New Roman" w:cs="Times New Roman"/>
      <w:b/>
      <w:bCs/>
      <w:sz w:val="20"/>
      <w:szCs w:val="20"/>
    </w:rPr>
  </w:style>
  <w:style w:type="character" w:customStyle="1" w:styleId="af5">
    <w:name w:val="Текст выноски Знак"/>
    <w:qFormat/>
    <w:rPr>
      <w:rFonts w:ascii="Tahoma" w:eastAsia="Times New Roman" w:hAnsi="Tahoma" w:cs="Tahoma"/>
      <w:sz w:val="16"/>
      <w:szCs w:val="16"/>
    </w:rPr>
  </w:style>
  <w:style w:type="character" w:customStyle="1" w:styleId="af6">
    <w:name w:val="Нижний колонтитул Знак"/>
    <w:qFormat/>
    <w:rPr>
      <w:rFonts w:ascii="Times New Roman" w:eastAsia="Times New Roman" w:hAnsi="Times New Roman" w:cs="Times New Roman"/>
      <w:sz w:val="24"/>
      <w:szCs w:val="24"/>
    </w:rPr>
  </w:style>
  <w:style w:type="character" w:customStyle="1" w:styleId="34">
    <w:name w:val="Основной текст с отступом 3 Знак"/>
    <w:qFormat/>
    <w:rPr>
      <w:rFonts w:ascii="Times New Roman" w:eastAsia="Times New Roman" w:hAnsi="Times New Roman" w:cs="Times New Roman"/>
      <w:sz w:val="16"/>
      <w:szCs w:val="16"/>
    </w:rPr>
  </w:style>
  <w:style w:type="character" w:customStyle="1" w:styleId="ConsNormal">
    <w:name w:val="ConsNormal Знак"/>
    <w:qFormat/>
    <w:rPr>
      <w:rFonts w:ascii="Arial" w:eastAsia="Times New Roman" w:hAnsi="Arial" w:cs="Arial"/>
      <w:lang w:val="ru-RU" w:bidi="ar-SA"/>
    </w:rPr>
  </w:style>
  <w:style w:type="character" w:customStyle="1" w:styleId="af7">
    <w:name w:val="Схема документа Знак"/>
    <w:qFormat/>
    <w:rPr>
      <w:rFonts w:ascii="Tahoma" w:eastAsia="Times New Roman" w:hAnsi="Tahoma" w:cs="Tahoma"/>
      <w:sz w:val="20"/>
      <w:szCs w:val="20"/>
      <w:shd w:val="clear" w:color="auto" w:fill="000080"/>
    </w:rPr>
  </w:style>
  <w:style w:type="character" w:customStyle="1" w:styleId="af8">
    <w:name w:val="Подзаголовок Знак"/>
    <w:qFormat/>
    <w:rPr>
      <w:rFonts w:ascii="Cambria" w:eastAsia="Times New Roman" w:hAnsi="Cambria" w:cs="Cambria"/>
      <w:sz w:val="24"/>
      <w:szCs w:val="24"/>
    </w:rPr>
  </w:style>
  <w:style w:type="character" w:customStyle="1" w:styleId="2c">
    <w:name w:val="Название Знак2"/>
    <w:qFormat/>
    <w:rPr>
      <w:rFonts w:ascii="Cambria" w:eastAsia="Times New Roman" w:hAnsi="Cambria" w:cs="Cambria"/>
      <w:b/>
      <w:bCs/>
      <w:kern w:val="2"/>
      <w:sz w:val="32"/>
      <w:szCs w:val="32"/>
    </w:rPr>
  </w:style>
  <w:style w:type="character" w:customStyle="1" w:styleId="111">
    <w:name w:val="Стиль ТЗ1 Знак1"/>
    <w:qFormat/>
    <w:rPr>
      <w:rFonts w:ascii="Times New Roman" w:eastAsia="Times New Roman" w:hAnsi="Times New Roman" w:cs="Times New Roman"/>
      <w:bCs/>
      <w:sz w:val="18"/>
      <w:szCs w:val="18"/>
    </w:rPr>
  </w:style>
  <w:style w:type="character" w:customStyle="1" w:styleId="SB">
    <w:name w:val="SB_Обычный Знак"/>
    <w:qFormat/>
    <w:rPr>
      <w:rFonts w:ascii="Times New Roman" w:eastAsia="Times New Roman" w:hAnsi="Times New Roman" w:cs="Times New Roman"/>
      <w:sz w:val="24"/>
      <w:szCs w:val="24"/>
    </w:rPr>
  </w:style>
  <w:style w:type="character" w:customStyle="1" w:styleId="SBHeading2">
    <w:name w:val="SB_Heading2 Знак"/>
    <w:qFormat/>
    <w:rPr>
      <w:rFonts w:ascii="Times New Roman" w:eastAsia="Times New Roman" w:hAnsi="Times New Roman" w:cs="Times New Roman"/>
      <w:b/>
      <w:sz w:val="28"/>
      <w:szCs w:val="24"/>
    </w:rPr>
  </w:style>
  <w:style w:type="character" w:customStyle="1" w:styleId="docsearchterm">
    <w:name w:val="docsearchterm"/>
    <w:basedOn w:val="11"/>
    <w:qFormat/>
  </w:style>
  <w:style w:type="character" w:styleId="HTML">
    <w:name w:val="HTML Typewriter"/>
    <w:qFormat/>
    <w:rPr>
      <w:rFonts w:ascii="Courier New" w:eastAsia="Times New Roman" w:hAnsi="Courier New" w:cs="Courier New"/>
      <w:sz w:val="20"/>
      <w:szCs w:val="20"/>
    </w:rPr>
  </w:style>
  <w:style w:type="character" w:customStyle="1" w:styleId="19">
    <w:name w:val="Текст примечания Знак1"/>
    <w:qFormat/>
    <w:rPr>
      <w:lang w:eastAsia="zh-CN"/>
    </w:rPr>
  </w:style>
  <w:style w:type="character" w:customStyle="1" w:styleId="1a">
    <w:name w:val="Название Знак1"/>
    <w:qFormat/>
    <w:rPr>
      <w:rFonts w:ascii="Cambria" w:eastAsia="Times New Roman" w:hAnsi="Cambria" w:cs="Times New Roman"/>
      <w:color w:val="17365D"/>
      <w:spacing w:val="5"/>
      <w:kern w:val="2"/>
      <w:sz w:val="52"/>
      <w:szCs w:val="52"/>
      <w:lang w:eastAsia="zh-CN"/>
    </w:rPr>
  </w:style>
  <w:style w:type="character" w:customStyle="1" w:styleId="66">
    <w:name w:val="Стиль66 Знак"/>
    <w:qFormat/>
    <w:rPr>
      <w:b/>
      <w:bCs/>
      <w:color w:val="000000"/>
      <w:sz w:val="22"/>
      <w:szCs w:val="22"/>
    </w:rPr>
  </w:style>
  <w:style w:type="character" w:customStyle="1" w:styleId="af9">
    <w:name w:val="Прощание Знак"/>
    <w:qFormat/>
    <w:rPr>
      <w:rFonts w:ascii="Arial" w:hAnsi="Arial" w:cs="Arial"/>
      <w:lang w:val="de-DE" w:bidi="ar-SA"/>
    </w:rPr>
  </w:style>
  <w:style w:type="character" w:customStyle="1" w:styleId="scfstandardZchn">
    <w:name w:val="scf_standard Zchn"/>
    <w:qFormat/>
    <w:rPr>
      <w:rFonts w:ascii="Arial" w:hAnsi="Arial" w:cs="Arial"/>
      <w:lang w:val="de-DE" w:eastAsia="en-US" w:bidi="ar-SA"/>
    </w:rPr>
  </w:style>
  <w:style w:type="character" w:customStyle="1" w:styleId="scfbrieftextZchn">
    <w:name w:val="scfbrieftext Zchn"/>
    <w:qFormat/>
    <w:rPr>
      <w:rFonts w:ascii="Arial" w:hAnsi="Arial" w:cs="Arial"/>
      <w:lang w:val="de-DE" w:eastAsia="en-US" w:bidi="ar-SA"/>
    </w:rPr>
  </w:style>
  <w:style w:type="character" w:customStyle="1" w:styleId="afa">
    <w:name w:val="Текст Знак"/>
    <w:qFormat/>
    <w:rPr>
      <w:rFonts w:ascii="Courier New" w:hAnsi="Courier New" w:cs="Courier New"/>
      <w:lang w:val="de-DE"/>
    </w:rPr>
  </w:style>
  <w:style w:type="character" w:customStyle="1" w:styleId="Anrede1IhrZeichen">
    <w:name w:val="Anrede1IhrZeichen"/>
    <w:qFormat/>
    <w:rPr>
      <w:rFonts w:ascii="Arial" w:hAnsi="Arial" w:cs="Arial"/>
      <w:sz w:val="22"/>
    </w:rPr>
  </w:style>
  <w:style w:type="character" w:customStyle="1" w:styleId="71">
    <w:name w:val="Основной текст (7)_"/>
    <w:qFormat/>
    <w:rPr>
      <w:rFonts w:ascii="Arial" w:hAnsi="Arial" w:cs="Arial"/>
      <w:b/>
      <w:bCs/>
      <w:sz w:val="19"/>
      <w:szCs w:val="19"/>
    </w:rPr>
  </w:style>
  <w:style w:type="character" w:customStyle="1" w:styleId="afb">
    <w:name w:val="Основной текст + Полужирный"/>
    <w:qFormat/>
    <w:rPr>
      <w:rFonts w:ascii="Times New Roman" w:hAnsi="Times New Roman" w:cs="Times New Roman"/>
      <w:b/>
      <w:bCs/>
      <w:sz w:val="22"/>
      <w:szCs w:val="22"/>
      <w:u w:val="none"/>
    </w:rPr>
  </w:style>
  <w:style w:type="character" w:customStyle="1" w:styleId="apple-style-span">
    <w:name w:val="apple-style-span"/>
    <w:basedOn w:val="a1"/>
    <w:qFormat/>
  </w:style>
  <w:style w:type="character" w:styleId="afc">
    <w:name w:val="annotation reference"/>
    <w:uiPriority w:val="99"/>
    <w:qFormat/>
    <w:rPr>
      <w:sz w:val="16"/>
      <w:szCs w:val="16"/>
    </w:rPr>
  </w:style>
  <w:style w:type="character" w:customStyle="1" w:styleId="67">
    <w:name w:val="67 Знак"/>
    <w:qFormat/>
    <w:rPr>
      <w:color w:val="000000"/>
      <w:sz w:val="22"/>
      <w:szCs w:val="22"/>
    </w:rPr>
  </w:style>
  <w:style w:type="character" w:customStyle="1" w:styleId="68">
    <w:name w:val="68 Знак"/>
    <w:qFormat/>
    <w:rPr>
      <w:rFonts w:ascii="Arial" w:hAnsi="Arial" w:cs="Arial"/>
      <w:b/>
      <w:bCs/>
      <w:color w:val="000000"/>
      <w:sz w:val="22"/>
      <w:szCs w:val="22"/>
    </w:rPr>
  </w:style>
  <w:style w:type="character" w:customStyle="1" w:styleId="apple-converted-space">
    <w:name w:val="apple-converted-space"/>
    <w:basedOn w:val="a1"/>
    <w:qFormat/>
  </w:style>
  <w:style w:type="character" w:customStyle="1" w:styleId="210">
    <w:name w:val="Основной текст с отступом 2 Знак1"/>
    <w:qFormat/>
    <w:rPr>
      <w:sz w:val="24"/>
      <w:szCs w:val="24"/>
      <w:lang w:eastAsia="zh-CN"/>
    </w:rPr>
  </w:style>
  <w:style w:type="character" w:customStyle="1" w:styleId="310">
    <w:name w:val="Основной текст с отступом 3 Знак1"/>
    <w:qFormat/>
    <w:rPr>
      <w:sz w:val="16"/>
      <w:szCs w:val="16"/>
      <w:lang w:eastAsia="zh-CN"/>
    </w:rPr>
  </w:style>
  <w:style w:type="character" w:customStyle="1" w:styleId="2d">
    <w:name w:val="Основной текст 2 Знак"/>
    <w:qFormat/>
    <w:rPr>
      <w:sz w:val="24"/>
    </w:rPr>
  </w:style>
  <w:style w:type="character" w:customStyle="1" w:styleId="2e">
    <w:name w:val="Заголовок 2 со списком Знак"/>
    <w:qFormat/>
    <w:rPr>
      <w:b/>
      <w:bCs/>
      <w:sz w:val="24"/>
      <w:szCs w:val="24"/>
    </w:rPr>
  </w:style>
  <w:style w:type="character" w:customStyle="1" w:styleId="35">
    <w:name w:val="Заголовок 3 со списком Знак"/>
    <w:qFormat/>
    <w:rPr>
      <w:rFonts w:ascii="Arial" w:hAnsi="Arial" w:cs="Arial"/>
      <w:b/>
      <w:sz w:val="24"/>
    </w:rPr>
  </w:style>
  <w:style w:type="character" w:customStyle="1" w:styleId="311">
    <w:name w:val="Основной текст 3 Знак1"/>
    <w:qFormat/>
    <w:rPr>
      <w:sz w:val="16"/>
      <w:szCs w:val="16"/>
      <w:lang w:eastAsia="zh-CN"/>
    </w:rPr>
  </w:style>
  <w:style w:type="character" w:styleId="afd">
    <w:name w:val="FollowedHyperlink"/>
    <w:rPr>
      <w:color w:val="800080"/>
      <w:u w:val="single"/>
    </w:rPr>
  </w:style>
  <w:style w:type="character" w:customStyle="1" w:styleId="afe">
    <w:name w:val="ТЛ_Заказчик Знак"/>
    <w:qFormat/>
    <w:rPr>
      <w:sz w:val="28"/>
      <w:szCs w:val="28"/>
    </w:rPr>
  </w:style>
  <w:style w:type="character" w:customStyle="1" w:styleId="aff">
    <w:name w:val="ТЛ_Утверждаю Знак"/>
    <w:qFormat/>
    <w:rPr>
      <w:sz w:val="28"/>
      <w:szCs w:val="28"/>
    </w:rPr>
  </w:style>
  <w:style w:type="character" w:customStyle="1" w:styleId="aff0">
    <w:name w:val="ТЛ_Название Знак"/>
    <w:qFormat/>
    <w:rPr>
      <w:b/>
      <w:sz w:val="28"/>
      <w:szCs w:val="28"/>
    </w:rPr>
  </w:style>
  <w:style w:type="character" w:customStyle="1" w:styleId="aff1">
    <w:name w:val="ТЛ_Город и Дата Знак"/>
    <w:qFormat/>
    <w:rPr>
      <w:sz w:val="28"/>
      <w:szCs w:val="28"/>
    </w:rPr>
  </w:style>
  <w:style w:type="character" w:customStyle="1" w:styleId="aff2">
    <w:name w:val="АД_Наименование Разделов Знак"/>
    <w:qFormat/>
    <w:rPr>
      <w:b/>
      <w:kern w:val="2"/>
      <w:sz w:val="28"/>
    </w:rPr>
  </w:style>
  <w:style w:type="character" w:customStyle="1" w:styleId="aff3">
    <w:name w:val="АД_Глава Знак"/>
    <w:qFormat/>
    <w:rPr>
      <w:b/>
      <w:bCs/>
      <w:sz w:val="24"/>
      <w:szCs w:val="24"/>
    </w:rPr>
  </w:style>
  <w:style w:type="character" w:customStyle="1" w:styleId="aff4">
    <w:name w:val="АД_Наименование главы без нумерации Знак"/>
    <w:qFormat/>
    <w:rPr>
      <w:rFonts w:ascii="Times New Roman" w:eastAsia="Times New Roman" w:hAnsi="Times New Roman" w:cs="Times New Roman"/>
      <w:b/>
      <w:bCs/>
      <w:i/>
      <w:iCs/>
      <w:sz w:val="24"/>
      <w:szCs w:val="24"/>
    </w:rPr>
  </w:style>
  <w:style w:type="character" w:customStyle="1" w:styleId="aff5">
    <w:name w:val="АД_Нумерованный пункт Знак"/>
    <w:qFormat/>
    <w:rPr>
      <w:rFonts w:ascii="Arial" w:hAnsi="Arial" w:cs="Arial"/>
      <w:b/>
      <w:sz w:val="24"/>
    </w:rPr>
  </w:style>
  <w:style w:type="character" w:customStyle="1" w:styleId="aff6">
    <w:name w:val="АД_Нумерованный подпункт Знак"/>
    <w:qFormat/>
    <w:rPr>
      <w:sz w:val="24"/>
      <w:szCs w:val="24"/>
    </w:rPr>
  </w:style>
  <w:style w:type="character" w:customStyle="1" w:styleId="aff7">
    <w:name w:val="АД_Основной текст Знак"/>
    <w:qFormat/>
    <w:rPr>
      <w:sz w:val="24"/>
      <w:szCs w:val="24"/>
    </w:rPr>
  </w:style>
  <w:style w:type="character" w:customStyle="1" w:styleId="aff8">
    <w:name w:val="АД_Основной текст по центру полужирный Знак"/>
    <w:qFormat/>
    <w:rPr>
      <w:b/>
      <w:sz w:val="24"/>
      <w:szCs w:val="24"/>
    </w:rPr>
  </w:style>
  <w:style w:type="character" w:customStyle="1" w:styleId="36">
    <w:name w:val="АД_Текст отступ 3 Знак"/>
    <w:qFormat/>
    <w:rPr>
      <w:sz w:val="24"/>
      <w:szCs w:val="24"/>
    </w:rPr>
  </w:style>
  <w:style w:type="character" w:customStyle="1" w:styleId="42">
    <w:name w:val="АД_Нумерованный подпункт 4 уровня Знак"/>
    <w:qFormat/>
    <w:rPr>
      <w:sz w:val="24"/>
      <w:szCs w:val="24"/>
    </w:rPr>
  </w:style>
  <w:style w:type="character" w:customStyle="1" w:styleId="1b">
    <w:name w:val="Схема документа Знак1"/>
    <w:qFormat/>
    <w:rPr>
      <w:rFonts w:ascii="Tahoma" w:hAnsi="Tahoma" w:cs="Tahoma"/>
      <w:shd w:val="clear" w:color="auto" w:fill="000080"/>
    </w:rPr>
  </w:style>
  <w:style w:type="character" w:styleId="aff9">
    <w:name w:val="Strong"/>
    <w:uiPriority w:val="22"/>
    <w:qFormat/>
    <w:rPr>
      <w:b/>
      <w:bCs/>
    </w:rPr>
  </w:style>
  <w:style w:type="character" w:customStyle="1" w:styleId="FontStyle12">
    <w:name w:val="Font Style12"/>
    <w:qFormat/>
    <w:rPr>
      <w:rFonts w:ascii="Times New Roman" w:hAnsi="Times New Roman" w:cs="Times New Roman"/>
      <w:sz w:val="20"/>
      <w:szCs w:val="20"/>
    </w:rPr>
  </w:style>
  <w:style w:type="character" w:customStyle="1" w:styleId="dfaq1">
    <w:name w:val="dfaq1"/>
    <w:basedOn w:val="a1"/>
    <w:qFormat/>
  </w:style>
  <w:style w:type="character" w:customStyle="1" w:styleId="dfaq">
    <w:name w:val="dfaq"/>
    <w:basedOn w:val="a1"/>
    <w:qFormat/>
  </w:style>
  <w:style w:type="character" w:customStyle="1" w:styleId="affa">
    <w:name w:val="Основной шрифт"/>
    <w:qFormat/>
  </w:style>
  <w:style w:type="character" w:customStyle="1" w:styleId="tztxt">
    <w:name w:val="tz_txt Знак"/>
    <w:qFormat/>
    <w:rPr>
      <w:sz w:val="24"/>
      <w:szCs w:val="24"/>
    </w:rPr>
  </w:style>
  <w:style w:type="character" w:customStyle="1" w:styleId="112">
    <w:name w:val="Заголовок 1 Знак1"/>
    <w:qFormat/>
    <w:rPr>
      <w:b/>
      <w:kern w:val="2"/>
      <w:sz w:val="36"/>
      <w:lang w:eastAsia="zh-CN"/>
    </w:rPr>
  </w:style>
  <w:style w:type="character" w:customStyle="1" w:styleId="211">
    <w:name w:val="Заголовок 2 Знак1"/>
    <w:qFormat/>
    <w:rPr>
      <w:b/>
      <w:sz w:val="30"/>
      <w:lang w:eastAsia="zh-CN"/>
    </w:rPr>
  </w:style>
  <w:style w:type="character" w:customStyle="1" w:styleId="410">
    <w:name w:val="Заголовок 4 Знак1"/>
    <w:qFormat/>
    <w:rPr>
      <w:rFonts w:ascii="Arial" w:hAnsi="Arial" w:cs="Arial"/>
      <w:sz w:val="24"/>
      <w:lang w:eastAsia="zh-CN"/>
    </w:rPr>
  </w:style>
  <w:style w:type="character" w:customStyle="1" w:styleId="510">
    <w:name w:val="Заголовок 5 Знак1"/>
    <w:qFormat/>
    <w:rPr>
      <w:b/>
      <w:bCs/>
      <w:i/>
      <w:iCs/>
      <w:sz w:val="26"/>
      <w:szCs w:val="26"/>
      <w:lang w:eastAsia="zh-CN"/>
    </w:rPr>
  </w:style>
  <w:style w:type="character" w:customStyle="1" w:styleId="710">
    <w:name w:val="Заголовок 7 Знак1"/>
    <w:qFormat/>
    <w:rPr>
      <w:rFonts w:ascii="Arial" w:hAnsi="Arial" w:cs="Arial"/>
      <w:lang w:eastAsia="zh-CN"/>
    </w:rPr>
  </w:style>
  <w:style w:type="character" w:customStyle="1" w:styleId="CommentTextChar1">
    <w:name w:val="Comment Text Char1"/>
    <w:qFormat/>
    <w:rPr>
      <w:sz w:val="20"/>
      <w:szCs w:val="20"/>
      <w:lang w:eastAsia="zh-CN"/>
    </w:rPr>
  </w:style>
  <w:style w:type="character" w:customStyle="1" w:styleId="1c">
    <w:name w:val="Тема примечания Знак1"/>
    <w:qFormat/>
    <w:rPr>
      <w:b/>
      <w:bCs/>
      <w:lang w:eastAsia="zh-CN"/>
    </w:rPr>
  </w:style>
  <w:style w:type="character" w:customStyle="1" w:styleId="1d">
    <w:name w:val="Текст выноски Знак1"/>
    <w:qFormat/>
    <w:rPr>
      <w:rFonts w:ascii="Tahoma" w:hAnsi="Tahoma" w:cs="Tahoma"/>
      <w:sz w:val="16"/>
      <w:szCs w:val="16"/>
      <w:lang w:eastAsia="zh-CN"/>
    </w:rPr>
  </w:style>
  <w:style w:type="character" w:customStyle="1" w:styleId="1e">
    <w:name w:val="Текст сноски Знак1"/>
    <w:qFormat/>
    <w:rPr>
      <w:sz w:val="18"/>
      <w:szCs w:val="18"/>
      <w:lang w:eastAsia="zh-CN"/>
    </w:rPr>
  </w:style>
  <w:style w:type="character" w:customStyle="1" w:styleId="1f">
    <w:name w:val="Верхний колонтитул Знак1"/>
    <w:qFormat/>
    <w:rPr>
      <w:rFonts w:ascii="Arial" w:hAnsi="Arial" w:cs="Arial"/>
      <w:sz w:val="24"/>
      <w:szCs w:val="24"/>
    </w:rPr>
  </w:style>
  <w:style w:type="character" w:customStyle="1" w:styleId="1f0">
    <w:name w:val="Нижний колонтитул Знак1"/>
    <w:qFormat/>
    <w:rPr>
      <w:sz w:val="24"/>
      <w:szCs w:val="24"/>
    </w:rPr>
  </w:style>
  <w:style w:type="character" w:customStyle="1" w:styleId="1f1">
    <w:name w:val="Подзаголовок Знак1"/>
    <w:qFormat/>
    <w:rPr>
      <w:rFonts w:ascii="Arial" w:hAnsi="Arial" w:cs="Arial"/>
      <w:sz w:val="24"/>
      <w:lang w:eastAsia="zh-CN"/>
    </w:rPr>
  </w:style>
  <w:style w:type="character" w:customStyle="1" w:styleId="HTML0">
    <w:name w:val="Адрес HTML Знак"/>
    <w:qFormat/>
    <w:rPr>
      <w:i/>
      <w:iCs/>
      <w:sz w:val="24"/>
      <w:szCs w:val="24"/>
      <w:lang w:eastAsia="zh-CN"/>
    </w:rPr>
  </w:style>
  <w:style w:type="character" w:customStyle="1" w:styleId="HTML1">
    <w:name w:val="Стандартный HTML Знак"/>
    <w:qFormat/>
    <w:rPr>
      <w:rFonts w:ascii="Courier New" w:hAnsi="Courier New" w:cs="Courier New"/>
      <w:lang w:eastAsia="zh-CN"/>
    </w:rPr>
  </w:style>
  <w:style w:type="character" w:customStyle="1" w:styleId="affb">
    <w:name w:val="Подпись Знак"/>
    <w:qFormat/>
    <w:rPr>
      <w:sz w:val="24"/>
      <w:szCs w:val="24"/>
      <w:lang w:eastAsia="zh-CN"/>
    </w:rPr>
  </w:style>
  <w:style w:type="character" w:customStyle="1" w:styleId="affc">
    <w:name w:val="Электронная подпись Знак"/>
    <w:qFormat/>
    <w:rPr>
      <w:sz w:val="24"/>
      <w:szCs w:val="24"/>
      <w:lang w:eastAsia="zh-CN"/>
    </w:rPr>
  </w:style>
  <w:style w:type="character" w:customStyle="1" w:styleId="1f2">
    <w:name w:val="Текст концевой сноски Знак1"/>
    <w:qFormat/>
    <w:rPr>
      <w:lang w:eastAsia="zh-CN"/>
    </w:rPr>
  </w:style>
  <w:style w:type="character" w:customStyle="1" w:styleId="TitleChar1">
    <w:name w:val="Title Char1"/>
    <w:qFormat/>
    <w:rPr>
      <w:rFonts w:ascii="Cambria" w:eastAsia="Times New Roman" w:hAnsi="Cambria" w:cs="Times New Roman"/>
      <w:b/>
      <w:bCs/>
      <w:kern w:val="2"/>
      <w:sz w:val="32"/>
      <w:szCs w:val="32"/>
      <w:lang w:eastAsia="zh-CN"/>
    </w:rPr>
  </w:style>
  <w:style w:type="character" w:customStyle="1" w:styleId="10pt">
    <w:name w:val="Основной текст + 10 pt"/>
    <w:qFormat/>
    <w:rPr>
      <w:rFonts w:ascii="Times New Roman" w:hAnsi="Times New Roman" w:cs="Times New Roman"/>
      <w:b/>
      <w:bCs/>
      <w:spacing w:val="1"/>
      <w:sz w:val="20"/>
      <w:szCs w:val="20"/>
      <w:shd w:val="clear" w:color="auto" w:fill="FFFFFF"/>
    </w:rPr>
  </w:style>
  <w:style w:type="character" w:customStyle="1" w:styleId="52">
    <w:name w:val="Заголовок №5_"/>
    <w:qFormat/>
    <w:rPr>
      <w:b/>
      <w:bCs/>
      <w:spacing w:val="2"/>
      <w:sz w:val="29"/>
      <w:szCs w:val="29"/>
      <w:shd w:val="clear" w:color="auto" w:fill="FFFFFF"/>
    </w:rPr>
  </w:style>
  <w:style w:type="character" w:customStyle="1" w:styleId="affd">
    <w:name w:val="Гипертекстовая ссылка"/>
    <w:qFormat/>
    <w:rPr>
      <w:color w:val="008000"/>
    </w:rPr>
  </w:style>
  <w:style w:type="character" w:customStyle="1" w:styleId="10pt0">
    <w:name w:val="Заголовок №1 + Интервал 0 pt"/>
    <w:qFormat/>
    <w:rPr>
      <w:b/>
      <w:bCs/>
      <w:spacing w:val="1"/>
      <w:shd w:val="clear" w:color="auto" w:fill="FFFFFF"/>
    </w:rPr>
  </w:style>
  <w:style w:type="character" w:customStyle="1" w:styleId="2f">
    <w:name w:val="Основной текст (2)_"/>
    <w:qFormat/>
    <w:rPr>
      <w:b/>
      <w:bCs/>
      <w:sz w:val="17"/>
      <w:szCs w:val="17"/>
      <w:shd w:val="clear" w:color="auto" w:fill="FFFFFF"/>
    </w:rPr>
  </w:style>
  <w:style w:type="character" w:customStyle="1" w:styleId="-">
    <w:name w:val="Интернет-ссылка"/>
    <w:qFormat/>
    <w:rPr>
      <w:color w:val="0000FF"/>
      <w:u w:val="single"/>
    </w:rPr>
  </w:style>
  <w:style w:type="character" w:customStyle="1" w:styleId="ListParagraphChar">
    <w:name w:val="List Paragraph Char"/>
    <w:qFormat/>
    <w:rPr>
      <w:rFonts w:ascii="Calibri" w:hAnsi="Calibri" w:cs="Calibri"/>
      <w:sz w:val="22"/>
      <w:szCs w:val="22"/>
      <w:lang w:val="en-US"/>
    </w:rPr>
  </w:style>
  <w:style w:type="character" w:customStyle="1" w:styleId="53">
    <w:name w:val="Основной текст (5)_"/>
    <w:qFormat/>
    <w:rPr>
      <w:b/>
      <w:bCs/>
      <w:sz w:val="23"/>
      <w:szCs w:val="23"/>
      <w:shd w:val="clear" w:color="auto" w:fill="FFFFFF"/>
    </w:rPr>
  </w:style>
  <w:style w:type="character" w:customStyle="1" w:styleId="72">
    <w:name w:val="Основной текст (7) + Полужирный2"/>
    <w:qFormat/>
    <w:rPr>
      <w:b/>
      <w:bCs/>
      <w:spacing w:val="0"/>
      <w:sz w:val="23"/>
      <w:szCs w:val="23"/>
      <w:shd w:val="clear" w:color="auto" w:fill="FFFFFF"/>
    </w:rPr>
  </w:style>
  <w:style w:type="character" w:customStyle="1" w:styleId="511">
    <w:name w:val="Основной текст (5) + Не полужирный1"/>
    <w:qFormat/>
    <w:rPr>
      <w:b/>
      <w:bCs/>
      <w:spacing w:val="0"/>
      <w:sz w:val="23"/>
      <w:szCs w:val="23"/>
      <w:shd w:val="clear" w:color="auto" w:fill="FFFFFF"/>
    </w:rPr>
  </w:style>
  <w:style w:type="character" w:customStyle="1" w:styleId="ecattext">
    <w:name w:val="ecattext"/>
    <w:qFormat/>
  </w:style>
  <w:style w:type="character" w:customStyle="1" w:styleId="tendersubject1">
    <w:name w:val="tendersubject1"/>
    <w:qFormat/>
    <w:rPr>
      <w:b/>
      <w:bCs/>
      <w:color w:val="0000FF"/>
      <w:sz w:val="20"/>
      <w:szCs w:val="20"/>
    </w:rPr>
  </w:style>
  <w:style w:type="character" w:customStyle="1" w:styleId="FontStyle11">
    <w:name w:val="Font Style11"/>
    <w:qFormat/>
    <w:rPr>
      <w:rFonts w:ascii="Times New Roman" w:hAnsi="Times New Roman" w:cs="Times New Roman"/>
      <w:b/>
      <w:bCs/>
      <w:sz w:val="26"/>
      <w:szCs w:val="26"/>
    </w:rPr>
  </w:style>
  <w:style w:type="character" w:customStyle="1" w:styleId="js-phone-number">
    <w:name w:val="js-phone-number"/>
    <w:basedOn w:val="a1"/>
    <w:qFormat/>
  </w:style>
  <w:style w:type="character" w:customStyle="1" w:styleId="FontStyle14">
    <w:name w:val="Font Style14"/>
    <w:qFormat/>
    <w:rPr>
      <w:rFonts w:ascii="Arial" w:hAnsi="Arial" w:cs="Arial"/>
      <w:sz w:val="18"/>
      <w:szCs w:val="18"/>
    </w:rPr>
  </w:style>
  <w:style w:type="character" w:customStyle="1" w:styleId="FontStyle15">
    <w:name w:val="Font Style15"/>
    <w:qFormat/>
    <w:rPr>
      <w:rFonts w:ascii="Arial" w:hAnsi="Arial" w:cs="Arial"/>
      <w:b/>
      <w:bCs/>
      <w:sz w:val="18"/>
      <w:szCs w:val="18"/>
    </w:rPr>
  </w:style>
  <w:style w:type="character" w:customStyle="1" w:styleId="320">
    <w:name w:val="Заголовок 3 Знак2"/>
    <w:qFormat/>
    <w:rPr>
      <w:rFonts w:ascii="Cambria" w:hAnsi="Cambria" w:cs="Cambria"/>
      <w:b/>
      <w:bCs/>
      <w:sz w:val="26"/>
      <w:szCs w:val="26"/>
    </w:rPr>
  </w:style>
  <w:style w:type="character" w:customStyle="1" w:styleId="61">
    <w:name w:val="Заголовок 6 Знак1"/>
    <w:qFormat/>
    <w:rPr>
      <w:rFonts w:ascii="Cambria" w:hAnsi="Cambria" w:cs="Cambria"/>
      <w:i/>
      <w:iCs/>
      <w:color w:val="243F60"/>
      <w:sz w:val="24"/>
      <w:szCs w:val="24"/>
    </w:rPr>
  </w:style>
  <w:style w:type="character" w:customStyle="1" w:styleId="81">
    <w:name w:val="Заголовок 8 Знак1"/>
    <w:qFormat/>
    <w:rPr>
      <w:i/>
      <w:iCs/>
      <w:sz w:val="24"/>
      <w:szCs w:val="24"/>
    </w:rPr>
  </w:style>
  <w:style w:type="character" w:customStyle="1" w:styleId="910">
    <w:name w:val="Заголовок 9 Знак1"/>
    <w:qFormat/>
    <w:rPr>
      <w:rFonts w:ascii="Arial" w:hAnsi="Arial" w:cs="Arial"/>
    </w:rPr>
  </w:style>
  <w:style w:type="character" w:customStyle="1" w:styleId="WW8Num12z1">
    <w:name w:val="WW8Num12z1"/>
    <w:qFormat/>
    <w:rPr>
      <w:rFonts w:ascii="Courier New" w:hAnsi="Courier New" w:cs="Courier New"/>
    </w:rPr>
  </w:style>
  <w:style w:type="character" w:customStyle="1" w:styleId="Absatz-Standardschriftart">
    <w:name w:val="Absatz-Standardschriftart"/>
    <w:qFormat/>
  </w:style>
  <w:style w:type="character" w:customStyle="1" w:styleId="WW8Num5z1">
    <w:name w:val="WW8Num5z1"/>
    <w:qFormat/>
    <w:rPr>
      <w:rFonts w:ascii="Courier New" w:hAnsi="Courier New" w:cs="Courier New"/>
      <w:sz w:val="20"/>
      <w:szCs w:val="20"/>
    </w:rPr>
  </w:style>
  <w:style w:type="character" w:customStyle="1" w:styleId="WW8Num5z2">
    <w:name w:val="WW8Num5z2"/>
    <w:qFormat/>
    <w:rPr>
      <w:rFonts w:ascii="Wingdings" w:hAnsi="Wingdings" w:cs="Wingdings"/>
      <w:sz w:val="20"/>
      <w:szCs w:val="20"/>
    </w:rPr>
  </w:style>
  <w:style w:type="character" w:customStyle="1" w:styleId="WW8Num18z0">
    <w:name w:val="WW8Num18z0"/>
    <w:qFormat/>
    <w:rPr>
      <w:rFonts w:ascii="Symbol" w:hAnsi="Symbol" w:cs="Symbol"/>
    </w:rPr>
  </w:style>
  <w:style w:type="character" w:customStyle="1" w:styleId="WW8Num20z1">
    <w:name w:val="WW8Num20z1"/>
    <w:qFormat/>
  </w:style>
  <w:style w:type="character" w:customStyle="1" w:styleId="WW8Num21z1">
    <w:name w:val="WW8Num21z1"/>
    <w:qFormat/>
  </w:style>
  <w:style w:type="character" w:customStyle="1" w:styleId="WW8Num25z0">
    <w:name w:val="WW8Num25z0"/>
    <w:qFormat/>
    <w:rPr>
      <w:b/>
      <w:bCs/>
    </w:rPr>
  </w:style>
  <w:style w:type="character" w:customStyle="1" w:styleId="WW-Absatz-Standardschriftart">
    <w:name w:val="WW-Absatz-Standardschriftart"/>
    <w:qFormat/>
  </w:style>
  <w:style w:type="character" w:customStyle="1" w:styleId="WW8Num14z2">
    <w:name w:val="WW8Num14z2"/>
    <w:qFormat/>
    <w:rPr>
      <w:rFonts w:ascii="Wingdings" w:hAnsi="Wingdings" w:cs="Wingdings"/>
      <w:sz w:val="20"/>
      <w:szCs w:val="20"/>
    </w:rPr>
  </w:style>
  <w:style w:type="character" w:customStyle="1" w:styleId="WW8Num22z1">
    <w:name w:val="WW8Num22z1"/>
    <w:qFormat/>
    <w:rPr>
      <w:b/>
      <w:bCs/>
      <w:sz w:val="24"/>
      <w:szCs w:val="24"/>
    </w:rPr>
  </w:style>
  <w:style w:type="character" w:customStyle="1" w:styleId="WW-Absatz-Standardschriftart1">
    <w:name w:val="WW-Absatz-Standardschriftart1"/>
    <w:qFormat/>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22z2">
    <w:name w:val="WW8Num22z2"/>
    <w:qFormat/>
    <w:rPr>
      <w:rFonts w:ascii="Times New Roman" w:hAnsi="Times New Roman" w:cs="Times New Roman"/>
      <w:sz w:val="24"/>
      <w:szCs w:val="24"/>
    </w:rPr>
  </w:style>
  <w:style w:type="character" w:customStyle="1" w:styleId="WW8Num25z1">
    <w:name w:val="WW8Num25z1"/>
    <w:qFormat/>
  </w:style>
  <w:style w:type="character" w:customStyle="1" w:styleId="WW8Num28z1">
    <w:name w:val="WW8Num28z1"/>
    <w:qFormat/>
  </w:style>
  <w:style w:type="character" w:customStyle="1" w:styleId="WW8Num28z2">
    <w:name w:val="WW8Num28z2"/>
    <w:qFormat/>
    <w:rPr>
      <w:rFonts w:ascii="Times New Roman" w:hAnsi="Times New Roman" w:cs="Times New Roman"/>
    </w:rPr>
  </w:style>
  <w:style w:type="character" w:customStyle="1" w:styleId="WW8Num28z3">
    <w:name w:val="WW8Num28z3"/>
    <w:qFormat/>
  </w:style>
  <w:style w:type="character" w:customStyle="1" w:styleId="WW8Num34z0">
    <w:name w:val="WW8Num34z0"/>
    <w:qFormat/>
    <w:rPr>
      <w:rFonts w:ascii="Symbol" w:hAnsi="Symbol" w:cs="Symbol"/>
      <w:color w:val="0000FF"/>
    </w:rPr>
  </w:style>
  <w:style w:type="character" w:customStyle="1" w:styleId="WW8Num34z1">
    <w:name w:val="WW8Num34z1"/>
    <w:qFormat/>
    <w:rPr>
      <w:rFonts w:ascii="Courier New" w:hAnsi="Courier New" w:cs="Courier New"/>
    </w:rPr>
  </w:style>
  <w:style w:type="character" w:customStyle="1" w:styleId="WW8Num34z2">
    <w:name w:val="WW8Num34z2"/>
    <w:qFormat/>
    <w:rPr>
      <w:rFonts w:ascii="Wingdings" w:hAnsi="Wingdings" w:cs="Wingdings"/>
    </w:rPr>
  </w:style>
  <w:style w:type="character" w:customStyle="1" w:styleId="WW8Num34z3">
    <w:name w:val="WW8Num34z3"/>
    <w:qFormat/>
    <w:rPr>
      <w:rFonts w:ascii="Symbol" w:hAnsi="Symbol" w:cs="Symbol"/>
    </w:rPr>
  </w:style>
  <w:style w:type="character" w:customStyle="1" w:styleId="WW8Num39z0">
    <w:name w:val="WW8Num39z0"/>
    <w:qFormat/>
    <w:rPr>
      <w:rFonts w:ascii="Symbol" w:hAnsi="Symbol" w:cs="Symbol"/>
    </w:rPr>
  </w:style>
  <w:style w:type="character" w:customStyle="1" w:styleId="WW8Num39z1">
    <w:name w:val="WW8Num39z1"/>
    <w:qFormat/>
  </w:style>
  <w:style w:type="character" w:customStyle="1" w:styleId="WW8Num40z0">
    <w:name w:val="WW8Num40z0"/>
    <w:qFormat/>
  </w:style>
  <w:style w:type="character" w:customStyle="1" w:styleId="WW8Num44z0">
    <w:name w:val="WW8Num44z0"/>
    <w:qFormat/>
    <w:rPr>
      <w:rFonts w:ascii="Symbol" w:hAnsi="Symbol" w:cs="Symbol"/>
    </w:rPr>
  </w:style>
  <w:style w:type="character" w:customStyle="1" w:styleId="WW8Num44z1">
    <w:name w:val="WW8Num44z1"/>
    <w:qFormat/>
    <w:rPr>
      <w:rFonts w:ascii="Courier New" w:hAnsi="Courier New" w:cs="Courier New"/>
    </w:rPr>
  </w:style>
  <w:style w:type="character" w:customStyle="1" w:styleId="WW8Num44z2">
    <w:name w:val="WW8Num44z2"/>
    <w:qFormat/>
    <w:rPr>
      <w:rFonts w:ascii="Wingdings" w:hAnsi="Wingdings" w:cs="Wingdings"/>
    </w:rPr>
  </w:style>
  <w:style w:type="character" w:customStyle="1" w:styleId="CommentTextChar">
    <w:name w:val="Comment Text Char"/>
    <w:basedOn w:val="a1"/>
    <w:qFormat/>
  </w:style>
  <w:style w:type="character" w:customStyle="1" w:styleId="212">
    <w:name w:val="Основной текст 2 Знак1"/>
    <w:qFormat/>
    <w:rPr>
      <w:sz w:val="24"/>
      <w:szCs w:val="24"/>
    </w:rPr>
  </w:style>
  <w:style w:type="character" w:customStyle="1" w:styleId="BodyText2Char1">
    <w:name w:val="Body Text 2 Char1"/>
    <w:qFormat/>
    <w:rPr>
      <w:sz w:val="24"/>
      <w:szCs w:val="24"/>
      <w:lang w:bidi="ar-SA"/>
    </w:rPr>
  </w:style>
  <w:style w:type="character" w:customStyle="1" w:styleId="BodyText3Char1">
    <w:name w:val="Body Text 3 Char1"/>
    <w:qFormat/>
    <w:rPr>
      <w:sz w:val="16"/>
      <w:szCs w:val="16"/>
      <w:lang w:bidi="ar-SA"/>
    </w:rPr>
  </w:style>
  <w:style w:type="character" w:customStyle="1" w:styleId="BodyTextIndent2Char1">
    <w:name w:val="Body Text Indent 2 Char1"/>
    <w:qFormat/>
    <w:rPr>
      <w:sz w:val="24"/>
      <w:szCs w:val="24"/>
      <w:lang w:bidi="ar-SA"/>
    </w:rPr>
  </w:style>
  <w:style w:type="character" w:customStyle="1" w:styleId="BodyTextIndent3Char1">
    <w:name w:val="Body Text Indent 3 Char1"/>
    <w:qFormat/>
    <w:rPr>
      <w:sz w:val="16"/>
      <w:szCs w:val="16"/>
      <w:lang w:bidi="ar-SA"/>
    </w:rPr>
  </w:style>
  <w:style w:type="character" w:customStyle="1" w:styleId="DocumentMapChar1">
    <w:name w:val="Document Map Char1"/>
    <w:qFormat/>
    <w:rPr>
      <w:sz w:val="2"/>
      <w:szCs w:val="2"/>
      <w:lang w:bidi="ar-SA"/>
    </w:rPr>
  </w:style>
  <w:style w:type="character" w:customStyle="1" w:styleId="1f3">
    <w:name w:val="Текст Знак1"/>
    <w:qFormat/>
    <w:rPr>
      <w:rFonts w:ascii="Consolas" w:hAnsi="Consolas" w:cs="Consolas"/>
      <w:sz w:val="21"/>
      <w:szCs w:val="21"/>
    </w:rPr>
  </w:style>
  <w:style w:type="character" w:customStyle="1" w:styleId="PlainTextChar">
    <w:name w:val="Plain Text Char"/>
    <w:qFormat/>
    <w:rPr>
      <w:rFonts w:ascii="Courier New" w:hAnsi="Courier New" w:cs="Courier New"/>
    </w:rPr>
  </w:style>
  <w:style w:type="character" w:customStyle="1" w:styleId="1f4">
    <w:name w:val="Ариал Знак1"/>
    <w:qFormat/>
    <w:rPr>
      <w:rFonts w:ascii="Arial" w:hAnsi="Arial" w:cs="Arial"/>
      <w:sz w:val="24"/>
      <w:szCs w:val="24"/>
      <w:lang w:val="ru-RU" w:bidi="ar-SA"/>
    </w:rPr>
  </w:style>
  <w:style w:type="character" w:customStyle="1" w:styleId="1f5">
    <w:name w:val="Обычный1 Знак"/>
    <w:qFormat/>
    <w:rPr>
      <w:sz w:val="24"/>
      <w:szCs w:val="24"/>
      <w:lang w:val="ru-RU" w:bidi="ar-SA"/>
    </w:rPr>
  </w:style>
  <w:style w:type="character" w:customStyle="1" w:styleId="affe">
    <w:name w:val="Ариал Таблица Знак"/>
    <w:qFormat/>
    <w:rPr>
      <w:rFonts w:ascii="Arial" w:hAnsi="Arial" w:cs="Arial"/>
      <w:sz w:val="24"/>
      <w:szCs w:val="24"/>
      <w:lang w:val="ru-RU" w:bidi="ar-SA"/>
    </w:rPr>
  </w:style>
  <w:style w:type="character" w:customStyle="1" w:styleId="43">
    <w:name w:val="Пункт_4 Знак"/>
    <w:qFormat/>
    <w:rPr>
      <w:sz w:val="28"/>
      <w:szCs w:val="28"/>
    </w:rPr>
  </w:style>
  <w:style w:type="character" w:customStyle="1" w:styleId="labelheaderlevel21">
    <w:name w:val="label_header_level_21"/>
    <w:qFormat/>
    <w:rPr>
      <w:b/>
      <w:bCs/>
      <w:color w:val="0000FF"/>
      <w:sz w:val="20"/>
      <w:szCs w:val="20"/>
    </w:rPr>
  </w:style>
  <w:style w:type="character" w:customStyle="1" w:styleId="afff">
    <w:name w:val="комментарий"/>
    <w:qFormat/>
    <w:rPr>
      <w:b/>
      <w:bCs/>
      <w:i/>
      <w:iCs/>
      <w:shd w:val="clear" w:color="auto" w:fill="auto"/>
    </w:rPr>
  </w:style>
  <w:style w:type="character" w:customStyle="1" w:styleId="afff0">
    <w:name w:val="Подпункт Знак"/>
    <w:qFormat/>
    <w:rPr>
      <w:sz w:val="28"/>
      <w:szCs w:val="28"/>
      <w:lang w:val="ru-RU" w:bidi="ar-SA"/>
    </w:rPr>
  </w:style>
  <w:style w:type="character" w:customStyle="1" w:styleId="Sp1">
    <w:name w:val="Sp1 Знак Знак"/>
    <w:qFormat/>
    <w:rPr>
      <w:b/>
      <w:bCs/>
      <w:kern w:val="2"/>
      <w:sz w:val="24"/>
      <w:szCs w:val="24"/>
      <w:lang w:val="ru-RU" w:bidi="ar-SA"/>
    </w:rPr>
  </w:style>
  <w:style w:type="character" w:customStyle="1" w:styleId="FontStyle33">
    <w:name w:val="Font Style33"/>
    <w:qFormat/>
    <w:rPr>
      <w:rFonts w:ascii="Times New Roman" w:hAnsi="Times New Roman" w:cs="Times New Roman"/>
      <w:sz w:val="26"/>
      <w:szCs w:val="26"/>
    </w:rPr>
  </w:style>
  <w:style w:type="character" w:customStyle="1" w:styleId="FontStyle57">
    <w:name w:val="Font Style57"/>
    <w:qFormat/>
    <w:rPr>
      <w:rFonts w:ascii="Times New Roman" w:hAnsi="Times New Roman" w:cs="Times New Roman"/>
      <w:b/>
      <w:bCs/>
      <w:sz w:val="20"/>
      <w:szCs w:val="20"/>
    </w:rPr>
  </w:style>
  <w:style w:type="character" w:customStyle="1" w:styleId="urtxtstd1">
    <w:name w:val="urtxtstd1"/>
    <w:qFormat/>
    <w:rPr>
      <w:rFonts w:ascii="Arial" w:hAnsi="Arial" w:cs="Arial"/>
      <w:sz w:val="17"/>
      <w:szCs w:val="17"/>
    </w:rPr>
  </w:style>
  <w:style w:type="character" w:customStyle="1" w:styleId="rvts9">
    <w:name w:val="rvts9"/>
    <w:qFormat/>
    <w:rPr>
      <w:rFonts w:ascii="Times New Roman" w:hAnsi="Times New Roman" w:cs="Times New Roman"/>
      <w:b/>
      <w:bCs/>
      <w:sz w:val="28"/>
      <w:szCs w:val="28"/>
    </w:rPr>
  </w:style>
  <w:style w:type="character" w:customStyle="1" w:styleId="rvts6">
    <w:name w:val="rvts6"/>
    <w:qFormat/>
    <w:rPr>
      <w:rFonts w:ascii="Times New Roman" w:hAnsi="Times New Roman" w:cs="Times New Roman"/>
      <w:sz w:val="24"/>
      <w:szCs w:val="24"/>
    </w:rPr>
  </w:style>
  <w:style w:type="character" w:customStyle="1" w:styleId="rvts30">
    <w:name w:val="rvts30"/>
    <w:qFormat/>
    <w:rPr>
      <w:rFonts w:ascii="Times New Roman" w:hAnsi="Times New Roman" w:cs="Times New Roman"/>
      <w:sz w:val="22"/>
      <w:szCs w:val="22"/>
    </w:rPr>
  </w:style>
  <w:style w:type="character" w:customStyle="1" w:styleId="rvts36">
    <w:name w:val="rvts36"/>
    <w:qFormat/>
    <w:rPr>
      <w:rFonts w:ascii="Times New Roman" w:hAnsi="Times New Roman" w:cs="Times New Roman"/>
      <w:color w:val="000000"/>
      <w:sz w:val="22"/>
      <w:szCs w:val="22"/>
    </w:rPr>
  </w:style>
  <w:style w:type="character" w:customStyle="1" w:styleId="rvts25">
    <w:name w:val="rvts25"/>
    <w:qFormat/>
    <w:rPr>
      <w:rFonts w:ascii="Times New Roman" w:hAnsi="Times New Roman" w:cs="Times New Roman"/>
      <w:b/>
      <w:bCs/>
      <w:i/>
      <w:iCs/>
      <w:shd w:val="clear" w:color="auto" w:fill="auto"/>
    </w:rPr>
  </w:style>
  <w:style w:type="character" w:customStyle="1" w:styleId="rvts46">
    <w:name w:val="rvts46"/>
    <w:qFormat/>
    <w:rPr>
      <w:rFonts w:ascii="Times New Roman" w:hAnsi="Times New Roman" w:cs="Times New Roman"/>
      <w:i/>
      <w:iCs/>
      <w:shd w:val="clear" w:color="auto" w:fill="auto"/>
    </w:rPr>
  </w:style>
  <w:style w:type="character" w:customStyle="1" w:styleId="urtxtstd">
    <w:name w:val="urtxtstd"/>
    <w:qFormat/>
  </w:style>
  <w:style w:type="character" w:customStyle="1" w:styleId="afff1">
    <w:name w:val="текст смк Знак"/>
    <w:qFormat/>
    <w:rPr>
      <w:sz w:val="26"/>
      <w:szCs w:val="26"/>
    </w:rPr>
  </w:style>
  <w:style w:type="character" w:customStyle="1" w:styleId="200">
    <w:name w:val="Знак Знак20"/>
    <w:qFormat/>
    <w:rPr>
      <w:rFonts w:eastAsia="Arial Unicode MS"/>
      <w:b/>
      <w:bCs/>
      <w:sz w:val="28"/>
      <w:szCs w:val="28"/>
    </w:rPr>
  </w:style>
  <w:style w:type="character" w:customStyle="1" w:styleId="190">
    <w:name w:val="Знак Знак19"/>
    <w:qFormat/>
    <w:rPr>
      <w:rFonts w:ascii="Times New Roman CYR" w:eastAsia="Arial Unicode MS" w:hAnsi="Times New Roman CYR" w:cs="Times New Roman CYR"/>
      <w:b/>
      <w:bCs/>
      <w:i/>
      <w:iCs/>
      <w:sz w:val="26"/>
      <w:szCs w:val="26"/>
    </w:rPr>
  </w:style>
  <w:style w:type="character" w:customStyle="1" w:styleId="afff2">
    <w:name w:val="Цветовое выделение"/>
    <w:qFormat/>
    <w:rPr>
      <w:b/>
      <w:bCs/>
      <w:color w:val="000080"/>
    </w:rPr>
  </w:style>
  <w:style w:type="character" w:customStyle="1" w:styleId="afff3">
    <w:name w:val="Символ сноски"/>
    <w:qFormat/>
    <w:rPr>
      <w:vertAlign w:val="superscript"/>
    </w:rPr>
  </w:style>
  <w:style w:type="character" w:customStyle="1" w:styleId="HTMLPreformattedChar">
    <w:name w:val="HTML Preformatted Char"/>
    <w:qFormat/>
    <w:rPr>
      <w:rFonts w:ascii="Courier New" w:hAnsi="Courier New" w:cs="Courier New"/>
    </w:rPr>
  </w:style>
  <w:style w:type="character" w:customStyle="1" w:styleId="afff4">
    <w:name w:val="Название Знак"/>
    <w:qFormat/>
    <w:rPr>
      <w:b/>
      <w:bCs/>
      <w:caps/>
      <w:sz w:val="28"/>
      <w:szCs w:val="28"/>
    </w:rPr>
  </w:style>
  <w:style w:type="character" w:customStyle="1" w:styleId="ConsNonformat">
    <w:name w:val="ConsNonformat Знак"/>
    <w:qFormat/>
    <w:rPr>
      <w:rFonts w:ascii="Courier New" w:hAnsi="Courier New" w:cs="Courier New"/>
      <w:lang w:val="ru-RU"/>
    </w:rPr>
  </w:style>
  <w:style w:type="character" w:customStyle="1" w:styleId="afff5">
    <w:name w:val="Символы концевой сноски"/>
    <w:qFormat/>
    <w:rPr>
      <w:vertAlign w:val="superscript"/>
    </w:rPr>
  </w:style>
  <w:style w:type="character" w:customStyle="1" w:styleId="afff6">
    <w:name w:val="Маркеры списка"/>
    <w:qFormat/>
    <w:rPr>
      <w:rFonts w:ascii="OpenSymbol;Courier New" w:eastAsia="OpenSymbol;Courier New" w:hAnsi="OpenSymbol;Courier New" w:cs="OpenSymbol;Courier New"/>
    </w:rPr>
  </w:style>
  <w:style w:type="character" w:customStyle="1" w:styleId="HTML10">
    <w:name w:val="Стандартный HTML Знак1"/>
    <w:qFormat/>
    <w:rPr>
      <w:rFonts w:ascii="Courier New" w:hAnsi="Courier New" w:cs="Courier New"/>
      <w:sz w:val="20"/>
      <w:szCs w:val="20"/>
    </w:rPr>
  </w:style>
  <w:style w:type="character" w:customStyle="1" w:styleId="2f0">
    <w:name w:val="Верхний колонтитул Знак2"/>
    <w:qFormat/>
    <w:rPr>
      <w:rFonts w:ascii="Courier New" w:hAnsi="Courier New" w:cs="Courier New"/>
      <w:sz w:val="20"/>
      <w:szCs w:val="20"/>
    </w:rPr>
  </w:style>
  <w:style w:type="character" w:customStyle="1" w:styleId="2f1">
    <w:name w:val="Основной текст Знак2"/>
    <w:qFormat/>
    <w:rPr>
      <w:sz w:val="24"/>
      <w:szCs w:val="24"/>
    </w:rPr>
  </w:style>
  <w:style w:type="character" w:customStyle="1" w:styleId="HTML2">
    <w:name w:val="Стандартный HTML Знак2"/>
    <w:qFormat/>
    <w:rPr>
      <w:rFonts w:ascii="Courier New" w:hAnsi="Courier New" w:cs="Courier New"/>
      <w:sz w:val="20"/>
      <w:szCs w:val="20"/>
    </w:rPr>
  </w:style>
  <w:style w:type="character" w:customStyle="1" w:styleId="2f2">
    <w:name w:val="Текст сноски Знак2"/>
    <w:qFormat/>
    <w:rPr>
      <w:sz w:val="24"/>
      <w:szCs w:val="24"/>
    </w:rPr>
  </w:style>
  <w:style w:type="character" w:customStyle="1" w:styleId="37">
    <w:name w:val="Верхний колонтитул Знак3"/>
    <w:qFormat/>
    <w:rPr>
      <w:rFonts w:ascii="Courier New" w:hAnsi="Courier New" w:cs="Courier New"/>
      <w:sz w:val="20"/>
      <w:szCs w:val="20"/>
    </w:rPr>
  </w:style>
  <w:style w:type="character" w:customStyle="1" w:styleId="2f3">
    <w:name w:val="Нижний колонтитул Знак2"/>
    <w:qFormat/>
    <w:rPr>
      <w:rFonts w:ascii="Courier New" w:hAnsi="Courier New" w:cs="Courier New"/>
      <w:sz w:val="20"/>
      <w:szCs w:val="20"/>
    </w:rPr>
  </w:style>
  <w:style w:type="character" w:customStyle="1" w:styleId="2f4">
    <w:name w:val="Текст концевой сноски Знак2"/>
    <w:qFormat/>
    <w:rPr>
      <w:sz w:val="20"/>
      <w:szCs w:val="20"/>
    </w:rPr>
  </w:style>
  <w:style w:type="character" w:customStyle="1" w:styleId="2f5">
    <w:name w:val="Основной текст с отступом Знак2"/>
    <w:qFormat/>
    <w:rPr>
      <w:sz w:val="24"/>
      <w:szCs w:val="24"/>
    </w:rPr>
  </w:style>
  <w:style w:type="character" w:customStyle="1" w:styleId="2f6">
    <w:name w:val="Тема примечания Знак2"/>
    <w:qFormat/>
    <w:rPr>
      <w:b/>
      <w:bCs/>
      <w:sz w:val="20"/>
      <w:szCs w:val="20"/>
    </w:rPr>
  </w:style>
  <w:style w:type="character" w:customStyle="1" w:styleId="2f7">
    <w:name w:val="Текст выноски Знак2"/>
    <w:qFormat/>
    <w:rPr>
      <w:rFonts w:ascii="Tahoma" w:hAnsi="Tahoma" w:cs="Tahoma"/>
      <w:sz w:val="16"/>
      <w:szCs w:val="16"/>
    </w:rPr>
  </w:style>
  <w:style w:type="character" w:customStyle="1" w:styleId="2f8">
    <w:name w:val="Подзаголовок Знак2"/>
    <w:qFormat/>
    <w:rPr>
      <w:rFonts w:ascii="Liberation Sans;Arial" w:eastAsia="Liberation Sans;Arial" w:hAnsi="Liberation Sans;Arial" w:cs="Liberation Sans;Arial"/>
      <w:i/>
      <w:iCs/>
      <w:sz w:val="28"/>
      <w:szCs w:val="28"/>
    </w:rPr>
  </w:style>
  <w:style w:type="character" w:customStyle="1" w:styleId="Normal">
    <w:name w:val="Normal Знак"/>
    <w:qFormat/>
    <w:rPr>
      <w:rFonts w:ascii="Arial" w:hAnsi="Arial" w:cs="Arial"/>
      <w:sz w:val="22"/>
      <w:szCs w:val="22"/>
      <w:lang w:eastAsia="zh-CN"/>
    </w:rPr>
  </w:style>
  <w:style w:type="character" w:customStyle="1" w:styleId="iceouttxt4">
    <w:name w:val="iceouttxt4"/>
    <w:qFormat/>
  </w:style>
  <w:style w:type="character" w:customStyle="1" w:styleId="220">
    <w:name w:val="Основной текст с отступом 2 Знак2"/>
    <w:qFormat/>
    <w:rPr>
      <w:sz w:val="24"/>
      <w:szCs w:val="24"/>
      <w:lang w:bidi="ar-SA"/>
    </w:rPr>
  </w:style>
  <w:style w:type="character" w:customStyle="1" w:styleId="73">
    <w:name w:val="Основной текст (7) + Полужирный"/>
    <w:qFormat/>
    <w:rPr>
      <w:b/>
      <w:bCs/>
      <w:sz w:val="23"/>
      <w:szCs w:val="23"/>
      <w:shd w:val="clear" w:color="auto" w:fill="FFFFFF"/>
    </w:rPr>
  </w:style>
  <w:style w:type="character" w:customStyle="1" w:styleId="2f9">
    <w:name w:val="Текст примечания Знак2"/>
    <w:qFormat/>
    <w:rPr>
      <w:lang w:bidi="ar-SA"/>
    </w:rPr>
  </w:style>
  <w:style w:type="character" w:customStyle="1" w:styleId="afff7">
    <w:name w:val="Заголовок записки Знак"/>
    <w:qFormat/>
    <w:rPr>
      <w:sz w:val="24"/>
      <w:szCs w:val="24"/>
    </w:rPr>
  </w:style>
  <w:style w:type="character" w:customStyle="1" w:styleId="afff8">
    <w:name w:val="Шапка Знак"/>
    <w:qFormat/>
    <w:rPr>
      <w:rFonts w:ascii="Arial" w:hAnsi="Arial" w:cs="Arial"/>
      <w:sz w:val="24"/>
      <w:szCs w:val="24"/>
      <w:shd w:val="clear" w:color="auto" w:fill="CCCCCC"/>
    </w:rPr>
  </w:style>
  <w:style w:type="character" w:customStyle="1" w:styleId="afff9">
    <w:name w:val="Приветствие Знак"/>
    <w:qFormat/>
    <w:rPr>
      <w:sz w:val="24"/>
      <w:szCs w:val="24"/>
    </w:rPr>
  </w:style>
  <w:style w:type="character" w:customStyle="1" w:styleId="afffa">
    <w:name w:val="Дата Знак"/>
    <w:qFormat/>
    <w:rPr>
      <w:sz w:val="24"/>
      <w:szCs w:val="24"/>
    </w:rPr>
  </w:style>
  <w:style w:type="character" w:customStyle="1" w:styleId="afffb">
    <w:name w:val="Красная строка Знак"/>
    <w:qFormat/>
    <w:rPr>
      <w:sz w:val="24"/>
      <w:szCs w:val="24"/>
      <w:lang w:eastAsia="zh-CN"/>
    </w:rPr>
  </w:style>
  <w:style w:type="character" w:customStyle="1" w:styleId="2fa">
    <w:name w:val="Красная строка 2 Знак"/>
    <w:qFormat/>
    <w:rPr>
      <w:sz w:val="24"/>
      <w:szCs w:val="24"/>
      <w:lang w:eastAsia="zh-CN"/>
    </w:rPr>
  </w:style>
  <w:style w:type="character" w:customStyle="1" w:styleId="213">
    <w:name w:val="Знак Знак21"/>
    <w:qFormat/>
    <w:rPr>
      <w:rFonts w:ascii="Arial" w:hAnsi="Arial" w:cs="Arial"/>
      <w:b/>
      <w:bCs/>
      <w:sz w:val="24"/>
      <w:szCs w:val="24"/>
    </w:rPr>
  </w:style>
  <w:style w:type="character" w:customStyle="1" w:styleId="afffc">
    <w:name w:val="внимание"/>
    <w:qFormat/>
    <w:rPr>
      <w:i/>
      <w:iCs/>
      <w:u w:val="single"/>
      <w:shd w:val="clear" w:color="auto" w:fill="auto"/>
    </w:rPr>
  </w:style>
  <w:style w:type="character" w:customStyle="1" w:styleId="-0">
    <w:name w:val="Контракт-подподпункт Знак"/>
    <w:qFormat/>
    <w:rPr>
      <w:sz w:val="24"/>
      <w:szCs w:val="24"/>
    </w:rPr>
  </w:style>
  <w:style w:type="character" w:customStyle="1" w:styleId="44">
    <w:name w:val="Знак Знак4"/>
    <w:qFormat/>
    <w:rPr>
      <w:lang w:val="ru-RU"/>
    </w:rPr>
  </w:style>
  <w:style w:type="character" w:customStyle="1" w:styleId="FontStyle37">
    <w:name w:val="Font Style37"/>
    <w:qFormat/>
    <w:rPr>
      <w:rFonts w:ascii="Times New Roman" w:hAnsi="Times New Roman" w:cs="Times New Roman"/>
      <w:sz w:val="20"/>
      <w:szCs w:val="20"/>
    </w:rPr>
  </w:style>
  <w:style w:type="character" w:customStyle="1" w:styleId="afffd">
    <w:name w:val="Текст документа Знак"/>
    <w:qFormat/>
  </w:style>
  <w:style w:type="character" w:customStyle="1" w:styleId="38">
    <w:name w:val="Подзаголовок 3 Знак"/>
    <w:qFormat/>
    <w:rPr>
      <w:rFonts w:ascii="Cambria" w:hAnsi="Cambria" w:cs="Cambria"/>
      <w:b/>
      <w:bCs/>
      <w:i/>
      <w:iCs/>
      <w:color w:val="4F81BD"/>
      <w:spacing w:val="15"/>
    </w:rPr>
  </w:style>
  <w:style w:type="character" w:customStyle="1" w:styleId="WW8Num11z3">
    <w:name w:val="WW8Num11z3"/>
    <w:qFormat/>
    <w:rPr>
      <w:sz w:val="24"/>
      <w:szCs w:val="24"/>
    </w:rPr>
  </w:style>
  <w:style w:type="character" w:customStyle="1" w:styleId="WW8Num18z2">
    <w:name w:val="WW8Num18z2"/>
    <w:qFormat/>
    <w:rPr>
      <w:rFonts w:ascii="Wingdings" w:hAnsi="Wingdings" w:cs="Wingdings"/>
    </w:rPr>
  </w:style>
  <w:style w:type="character" w:customStyle="1" w:styleId="WW8Num18z3">
    <w:name w:val="WW8Num18z3"/>
    <w:qFormat/>
    <w:rPr>
      <w:rFonts w:ascii="Arial" w:hAnsi="Arial" w:cs="Arial"/>
    </w:rPr>
  </w:style>
  <w:style w:type="character" w:customStyle="1" w:styleId="WW8Num18z4">
    <w:name w:val="WW8Num18z4"/>
    <w:qFormat/>
    <w:rPr>
      <w:rFonts w:ascii="Courier New" w:hAnsi="Courier New" w:cs="Courier New"/>
    </w:rPr>
  </w:style>
  <w:style w:type="character" w:customStyle="1" w:styleId="WW8Num22z3">
    <w:name w:val="WW8Num22z3"/>
    <w:qFormat/>
    <w:rPr>
      <w:rFonts w:ascii="Symbol" w:hAnsi="Symbol" w:cs="Symbol"/>
    </w:rPr>
  </w:style>
  <w:style w:type="character" w:customStyle="1" w:styleId="WW8Num24z2">
    <w:name w:val="WW8Num24z2"/>
    <w:qFormat/>
    <w:rPr>
      <w:rFonts w:ascii="Symbol" w:hAnsi="Symbol" w:cs="Symbol"/>
      <w:i/>
      <w:iCs/>
      <w:sz w:val="24"/>
      <w:szCs w:val="24"/>
    </w:rPr>
  </w:style>
  <w:style w:type="character" w:customStyle="1" w:styleId="WW8Num3z1">
    <w:name w:val="WW8Num3z1"/>
    <w:qFormat/>
    <w:rPr>
      <w:rFonts w:ascii="Courier New" w:hAnsi="Courier New" w:cs="Courier New"/>
    </w:rPr>
  </w:style>
  <w:style w:type="character" w:customStyle="1" w:styleId="1f6">
    <w:name w:val="Абзац 1 Знак"/>
    <w:qFormat/>
    <w:rPr>
      <w:color w:val="000000"/>
      <w:sz w:val="24"/>
      <w:szCs w:val="24"/>
      <w:lang w:val="ru-RU" w:bidi="ar-SA"/>
    </w:rPr>
  </w:style>
  <w:style w:type="character" w:customStyle="1" w:styleId="1f7">
    <w:name w:val="Стиль1 Знак"/>
    <w:qFormat/>
    <w:rPr>
      <w:color w:val="000000"/>
      <w:sz w:val="24"/>
      <w:szCs w:val="24"/>
      <w:u w:val="single"/>
      <w:lang w:val="ru-RU" w:bidi="ar-SA"/>
    </w:rPr>
  </w:style>
  <w:style w:type="character" w:customStyle="1" w:styleId="afffe">
    <w:name w:val="Раздел Знак"/>
    <w:qFormat/>
    <w:rPr>
      <w:rFonts w:ascii="Times New Roman" w:hAnsi="Times New Roman" w:cs="Times New Roman"/>
      <w:b/>
      <w:bCs/>
      <w:color w:val="000000"/>
      <w:spacing w:val="-3"/>
      <w:sz w:val="20"/>
      <w:szCs w:val="20"/>
      <w:shd w:val="clear" w:color="auto" w:fill="FFFFFF"/>
    </w:rPr>
  </w:style>
  <w:style w:type="character" w:customStyle="1" w:styleId="affff">
    <w:name w:val="Нумерованный список Знак Знак"/>
    <w:qFormat/>
    <w:rPr>
      <w:sz w:val="26"/>
      <w:szCs w:val="26"/>
      <w:lang w:val="ru-RU" w:bidi="ar-SA"/>
    </w:rPr>
  </w:style>
  <w:style w:type="character" w:customStyle="1" w:styleId="113">
    <w:name w:val="Стиль11 Знак"/>
    <w:qFormat/>
    <w:rPr>
      <w:color w:val="000000"/>
      <w:sz w:val="24"/>
      <w:szCs w:val="24"/>
      <w:u w:val="single"/>
      <w:lang w:val="ru-RU" w:bidi="ar-SA"/>
    </w:rPr>
  </w:style>
  <w:style w:type="character" w:customStyle="1" w:styleId="39">
    <w:name w:val="Основной текст (3)_"/>
    <w:qFormat/>
    <w:rPr>
      <w:shd w:val="clear" w:color="auto" w:fill="FFFFFF"/>
    </w:rPr>
  </w:style>
  <w:style w:type="character" w:customStyle="1" w:styleId="affff0">
    <w:name w:val="Основной текст_"/>
    <w:qFormat/>
    <w:rPr>
      <w:shd w:val="clear" w:color="auto" w:fill="FFFFFF"/>
    </w:rPr>
  </w:style>
  <w:style w:type="character" w:customStyle="1" w:styleId="45">
    <w:name w:val="Основной текст (4)_"/>
    <w:qFormat/>
    <w:rPr>
      <w:sz w:val="11"/>
      <w:szCs w:val="11"/>
      <w:shd w:val="clear" w:color="auto" w:fill="FFFFFF"/>
    </w:rPr>
  </w:style>
  <w:style w:type="character" w:customStyle="1" w:styleId="62">
    <w:name w:val="Основной текст (6)_"/>
    <w:qFormat/>
    <w:rPr>
      <w:sz w:val="8"/>
      <w:szCs w:val="8"/>
      <w:shd w:val="clear" w:color="auto" w:fill="FFFFFF"/>
    </w:rPr>
  </w:style>
  <w:style w:type="character" w:customStyle="1" w:styleId="82">
    <w:name w:val="Основной текст (8)_"/>
    <w:qFormat/>
    <w:rPr>
      <w:sz w:val="8"/>
      <w:szCs w:val="8"/>
      <w:shd w:val="clear" w:color="auto" w:fill="FFFFFF"/>
    </w:rPr>
  </w:style>
  <w:style w:type="character" w:customStyle="1" w:styleId="92">
    <w:name w:val="Основной текст (9)_"/>
    <w:qFormat/>
    <w:rPr>
      <w:rFonts w:ascii="Times New Roman" w:hAnsi="Times New Roman" w:cs="Times New Roman"/>
      <w:sz w:val="37"/>
      <w:szCs w:val="37"/>
    </w:rPr>
  </w:style>
  <w:style w:type="character" w:customStyle="1" w:styleId="93">
    <w:name w:val="Основной текст (9)"/>
    <w:qFormat/>
  </w:style>
  <w:style w:type="character" w:customStyle="1" w:styleId="1pt">
    <w:name w:val="Основной текст + Интервал 1 pt"/>
    <w:qFormat/>
    <w:rPr>
      <w:rFonts w:ascii="Times New Roman" w:hAnsi="Times New Roman" w:cs="Times New Roman"/>
      <w:spacing w:val="30"/>
      <w:shd w:val="clear" w:color="auto" w:fill="FFFFFF"/>
    </w:rPr>
  </w:style>
  <w:style w:type="character" w:customStyle="1" w:styleId="highlighthighlightactive">
    <w:name w:val="highlight highlight_active"/>
    <w:basedOn w:val="a1"/>
    <w:qFormat/>
  </w:style>
  <w:style w:type="character" w:customStyle="1" w:styleId="affff1">
    <w:name w:val="Обычный (веб) Знак"/>
    <w:qFormat/>
    <w:rPr>
      <w:sz w:val="24"/>
      <w:szCs w:val="24"/>
      <w:lang w:eastAsia="zh-CN"/>
    </w:rPr>
  </w:style>
  <w:style w:type="character" w:customStyle="1" w:styleId="affff2">
    <w:name w:val="Обычный отступ Знак"/>
    <w:qFormat/>
    <w:rPr>
      <w:sz w:val="24"/>
      <w:szCs w:val="24"/>
    </w:rPr>
  </w:style>
  <w:style w:type="character" w:customStyle="1" w:styleId="ConsPlusNormal">
    <w:name w:val="ConsPlusNormal Знак"/>
    <w:qFormat/>
    <w:rPr>
      <w:rFonts w:ascii="Arial" w:hAnsi="Arial" w:cs="Arial"/>
      <w:lang w:eastAsia="zh-CN"/>
    </w:rPr>
  </w:style>
  <w:style w:type="character" w:customStyle="1" w:styleId="CordiaUPC1">
    <w:name w:val="Основной текст + CordiaUPC1"/>
    <w:qFormat/>
    <w:rPr>
      <w:rFonts w:ascii="CordiaUPC" w:hAnsi="CordiaUPC" w:cs="CordiaUPC"/>
      <w:b/>
      <w:bCs/>
      <w:spacing w:val="0"/>
      <w:sz w:val="27"/>
      <w:szCs w:val="27"/>
      <w:u w:val="none"/>
      <w:lang w:val="en-US" w:eastAsia="en-US"/>
    </w:rPr>
  </w:style>
  <w:style w:type="character" w:customStyle="1" w:styleId="affff3">
    <w:name w:val="Подпись к таблице_"/>
    <w:qFormat/>
    <w:rPr>
      <w:spacing w:val="2"/>
      <w:sz w:val="21"/>
      <w:szCs w:val="21"/>
      <w:shd w:val="clear" w:color="auto" w:fill="FFFFFF"/>
    </w:rPr>
  </w:style>
  <w:style w:type="character" w:customStyle="1" w:styleId="affff4">
    <w:name w:val="Подпись к таблице"/>
    <w:qFormat/>
    <w:rPr>
      <w:spacing w:val="2"/>
      <w:sz w:val="21"/>
      <w:szCs w:val="21"/>
      <w:u w:val="single"/>
      <w:shd w:val="clear" w:color="auto" w:fill="FFFFFF"/>
    </w:rPr>
  </w:style>
  <w:style w:type="character" w:customStyle="1" w:styleId="1f8">
    <w:name w:val="Основной текст + Не полужирный1"/>
    <w:qFormat/>
    <w:rPr>
      <w:rFonts w:ascii="Arial" w:hAnsi="Arial" w:cs="Arial"/>
      <w:b/>
      <w:bCs/>
      <w:sz w:val="22"/>
      <w:szCs w:val="22"/>
      <w:u w:val="none"/>
    </w:rPr>
  </w:style>
  <w:style w:type="character" w:customStyle="1" w:styleId="affff5">
    <w:name w:val="Знак Знак"/>
    <w:qFormat/>
    <w:rPr>
      <w:b/>
      <w:bCs/>
      <w:color w:val="000000"/>
      <w:spacing w:val="1"/>
      <w:w w:val="119"/>
      <w:sz w:val="24"/>
      <w:szCs w:val="24"/>
      <w:lang w:val="ru-RU" w:bidi="ar-SA"/>
    </w:rPr>
  </w:style>
  <w:style w:type="character" w:customStyle="1" w:styleId="FontStyle76">
    <w:name w:val="Font Style76"/>
    <w:qFormat/>
    <w:rPr>
      <w:rFonts w:ascii="Times New Roman" w:hAnsi="Times New Roman" w:cs="Times New Roman"/>
      <w:b/>
      <w:bCs/>
      <w:sz w:val="20"/>
      <w:szCs w:val="20"/>
    </w:rPr>
  </w:style>
  <w:style w:type="character" w:customStyle="1" w:styleId="2120">
    <w:name w:val="Знак Знак212"/>
    <w:qFormat/>
    <w:rPr>
      <w:rFonts w:ascii="Arial" w:hAnsi="Arial" w:cs="Arial"/>
      <w:b/>
      <w:bCs/>
      <w:sz w:val="24"/>
      <w:szCs w:val="24"/>
    </w:rPr>
  </w:style>
  <w:style w:type="character" w:customStyle="1" w:styleId="2100">
    <w:name w:val="Знак Знак210"/>
    <w:qFormat/>
    <w:rPr>
      <w:rFonts w:ascii="Courier New" w:hAnsi="Courier New" w:cs="Courier New"/>
      <w:sz w:val="20"/>
      <w:szCs w:val="20"/>
    </w:rPr>
  </w:style>
  <w:style w:type="character" w:customStyle="1" w:styleId="2110">
    <w:name w:val="Знак Знак211"/>
    <w:qFormat/>
    <w:rPr>
      <w:rFonts w:ascii="Arial" w:hAnsi="Arial" w:cs="Arial"/>
      <w:b/>
      <w:bCs/>
      <w:sz w:val="24"/>
      <w:szCs w:val="24"/>
    </w:rPr>
  </w:style>
  <w:style w:type="character" w:customStyle="1" w:styleId="221">
    <w:name w:val="Знак Знак22"/>
    <w:qFormat/>
    <w:rPr>
      <w:rFonts w:ascii="Courier New" w:hAnsi="Courier New" w:cs="Courier New"/>
      <w:sz w:val="20"/>
      <w:szCs w:val="20"/>
    </w:rPr>
  </w:style>
  <w:style w:type="character" w:customStyle="1" w:styleId="affff6">
    <w:name w:val="Без интервала Знак"/>
    <w:uiPriority w:val="1"/>
    <w:qFormat/>
    <w:rPr>
      <w:sz w:val="22"/>
      <w:szCs w:val="22"/>
    </w:rPr>
  </w:style>
  <w:style w:type="character" w:customStyle="1" w:styleId="260">
    <w:name w:val="Основной текст (2)6"/>
    <w:qFormat/>
    <w:rPr>
      <w:rFonts w:ascii="Tahoma" w:eastAsia="Segoe UI" w:hAnsi="Tahoma" w:cs="Tahoma"/>
      <w:b w:val="0"/>
      <w:bCs w:val="0"/>
      <w:sz w:val="17"/>
      <w:szCs w:val="17"/>
      <w:u w:val="none"/>
      <w:shd w:val="clear" w:color="auto" w:fill="FFFFFF"/>
    </w:rPr>
  </w:style>
  <w:style w:type="character" w:customStyle="1" w:styleId="250">
    <w:name w:val="Основной текст (2)5"/>
    <w:qFormat/>
    <w:rPr>
      <w:rFonts w:ascii="Tahoma" w:eastAsia="Segoe UI" w:hAnsi="Tahoma" w:cs="Tahoma"/>
      <w:b w:val="0"/>
      <w:bCs w:val="0"/>
      <w:sz w:val="17"/>
      <w:szCs w:val="17"/>
      <w:u w:val="none"/>
      <w:shd w:val="clear" w:color="auto" w:fill="FFFFFF"/>
    </w:rPr>
  </w:style>
  <w:style w:type="character" w:customStyle="1" w:styleId="1f9">
    <w:name w:val="Пункт Знак1"/>
    <w:qFormat/>
    <w:rPr>
      <w:sz w:val="24"/>
      <w:szCs w:val="28"/>
      <w:lang w:eastAsia="zh-CN"/>
    </w:rPr>
  </w:style>
  <w:style w:type="character" w:customStyle="1" w:styleId="1fa">
    <w:name w:val="Заголовок Знак1"/>
    <w:qFormat/>
    <w:rPr>
      <w:rFonts w:ascii="Cambria" w:eastAsia="Times New Roman" w:hAnsi="Cambria" w:cs="Times New Roman"/>
      <w:spacing w:val="-10"/>
      <w:kern w:val="2"/>
      <w:sz w:val="56"/>
      <w:szCs w:val="56"/>
    </w:rPr>
  </w:style>
  <w:style w:type="character" w:customStyle="1" w:styleId="2fb">
    <w:name w:val="Схема документа Знак2"/>
    <w:qFormat/>
    <w:rPr>
      <w:rFonts w:ascii="Segoe UI" w:hAnsi="Segoe UI" w:cs="Segoe UI"/>
      <w:sz w:val="16"/>
      <w:szCs w:val="16"/>
    </w:rPr>
  </w:style>
  <w:style w:type="character" w:customStyle="1" w:styleId="1fb">
    <w:name w:val="Неразрешенное упоминание1"/>
    <w:qFormat/>
    <w:rPr>
      <w:color w:val="605E5C"/>
      <w:shd w:val="clear" w:color="auto" w:fill="E1DFDD"/>
    </w:rPr>
  </w:style>
  <w:style w:type="character" w:customStyle="1" w:styleId="docdata">
    <w:name w:val="docdata"/>
    <w:basedOn w:val="a1"/>
    <w:qFormat/>
  </w:style>
  <w:style w:type="paragraph" w:customStyle="1" w:styleId="Heading">
    <w:name w:val="Heading"/>
    <w:basedOn w:val="a0"/>
    <w:next w:val="affff7"/>
    <w:qFormat/>
    <w:pPr>
      <w:widowControl w:val="0"/>
      <w:autoSpaceDE w:val="0"/>
      <w:spacing w:before="240" w:after="60"/>
      <w:jc w:val="center"/>
    </w:pPr>
    <w:rPr>
      <w:rFonts w:ascii="Cambria" w:hAnsi="Cambria" w:cs="Cambria"/>
      <w:b/>
      <w:bCs/>
      <w:kern w:val="2"/>
      <w:sz w:val="32"/>
      <w:szCs w:val="32"/>
    </w:rPr>
  </w:style>
  <w:style w:type="paragraph" w:styleId="affff7">
    <w:name w:val="Body Text"/>
    <w:basedOn w:val="a0"/>
    <w:pPr>
      <w:spacing w:after="120"/>
      <w:jc w:val="both"/>
    </w:pPr>
    <w:rPr>
      <w:szCs w:val="20"/>
    </w:rPr>
  </w:style>
  <w:style w:type="paragraph" w:styleId="affff8">
    <w:name w:val="List"/>
    <w:basedOn w:val="a0"/>
    <w:pPr>
      <w:spacing w:after="60"/>
      <w:ind w:left="283" w:hanging="283"/>
      <w:jc w:val="both"/>
    </w:pPr>
  </w:style>
  <w:style w:type="paragraph" w:styleId="affff9">
    <w:name w:val="caption"/>
    <w:basedOn w:val="a0"/>
    <w:qFormat/>
    <w:pPr>
      <w:suppressLineNumbers/>
      <w:spacing w:before="120" w:after="120"/>
    </w:pPr>
    <w:rPr>
      <w:rFonts w:cs="Lohit Hindi;Times New Roman"/>
      <w:i/>
      <w:iCs/>
    </w:rPr>
  </w:style>
  <w:style w:type="paragraph" w:customStyle="1" w:styleId="Index">
    <w:name w:val="Index"/>
    <w:basedOn w:val="a0"/>
    <w:qFormat/>
    <w:pPr>
      <w:suppressLineNumbers/>
    </w:pPr>
    <w:rPr>
      <w:rFonts w:cs="Lohit Hindi;Times New Roman"/>
    </w:rPr>
  </w:style>
  <w:style w:type="paragraph" w:styleId="affffa">
    <w:name w:val="annotation text"/>
    <w:basedOn w:val="a0"/>
    <w:uiPriority w:val="99"/>
    <w:qFormat/>
    <w:pPr>
      <w:suppressAutoHyphens w:val="0"/>
    </w:pPr>
    <w:rPr>
      <w:sz w:val="20"/>
      <w:szCs w:val="20"/>
      <w:lang w:val="en-GB"/>
    </w:rPr>
  </w:style>
  <w:style w:type="paragraph" w:customStyle="1" w:styleId="1fc">
    <w:name w:val="Название объекта1"/>
    <w:basedOn w:val="a0"/>
    <w:qFormat/>
    <w:pPr>
      <w:suppressLineNumbers/>
      <w:spacing w:before="120" w:after="120"/>
    </w:pPr>
    <w:rPr>
      <w:rFonts w:cs="Lohit Hindi;Times New Roman"/>
      <w:i/>
      <w:iCs/>
    </w:rPr>
  </w:style>
  <w:style w:type="paragraph" w:customStyle="1" w:styleId="1fd">
    <w:name w:val="Текст примечания1"/>
    <w:basedOn w:val="a0"/>
    <w:qFormat/>
    <w:rPr>
      <w:sz w:val="20"/>
      <w:szCs w:val="20"/>
    </w:rPr>
  </w:style>
  <w:style w:type="paragraph" w:styleId="affffb">
    <w:name w:val="annotation subject"/>
    <w:basedOn w:val="1fd"/>
    <w:next w:val="1fd"/>
    <w:qFormat/>
    <w:rPr>
      <w:b/>
      <w:bCs/>
    </w:rPr>
  </w:style>
  <w:style w:type="paragraph" w:styleId="affffc">
    <w:name w:val="Balloon Text"/>
    <w:basedOn w:val="a0"/>
    <w:qFormat/>
    <w:rPr>
      <w:rFonts w:ascii="Tahoma" w:hAnsi="Tahoma" w:cs="Tahoma"/>
      <w:sz w:val="16"/>
      <w:szCs w:val="16"/>
    </w:rPr>
  </w:style>
  <w:style w:type="paragraph" w:styleId="affffd">
    <w:name w:val="footnote text"/>
    <w:basedOn w:val="a0"/>
    <w:pPr>
      <w:spacing w:after="60"/>
      <w:ind w:left="-426"/>
      <w:jc w:val="both"/>
    </w:pPr>
    <w:rPr>
      <w:sz w:val="18"/>
      <w:szCs w:val="18"/>
    </w:rPr>
  </w:style>
  <w:style w:type="paragraph" w:customStyle="1" w:styleId="ConsPlusCell">
    <w:name w:val="ConsPlusCell"/>
    <w:qFormat/>
    <w:pPr>
      <w:suppressAutoHyphens/>
      <w:autoSpaceDE w:val="0"/>
    </w:pPr>
    <w:rPr>
      <w:rFonts w:ascii="Arial" w:eastAsia="Times New Roman" w:hAnsi="Arial" w:cs="Arial"/>
      <w:lang w:eastAsia="zh-CN"/>
    </w:rPr>
  </w:style>
  <w:style w:type="paragraph" w:customStyle="1" w:styleId="312">
    <w:name w:val="Основной текст с отступом 31"/>
    <w:basedOn w:val="a0"/>
    <w:qFormat/>
    <w:pPr>
      <w:spacing w:after="120"/>
      <w:ind w:left="283"/>
      <w:jc w:val="both"/>
    </w:pPr>
    <w:rPr>
      <w:sz w:val="16"/>
      <w:szCs w:val="20"/>
    </w:rPr>
  </w:style>
  <w:style w:type="paragraph" w:customStyle="1" w:styleId="1fe">
    <w:name w:val="Цитата1"/>
    <w:basedOn w:val="a0"/>
    <w:qFormat/>
    <w:pPr>
      <w:spacing w:after="120"/>
      <w:ind w:left="1440" w:right="1440"/>
      <w:jc w:val="both"/>
    </w:pPr>
    <w:rPr>
      <w:szCs w:val="20"/>
    </w:rPr>
  </w:style>
  <w:style w:type="paragraph" w:customStyle="1" w:styleId="1ff">
    <w:name w:val="Заголовок записки1"/>
    <w:basedOn w:val="a0"/>
    <w:next w:val="a0"/>
    <w:qFormat/>
    <w:pPr>
      <w:spacing w:after="60"/>
      <w:jc w:val="both"/>
    </w:pPr>
  </w:style>
  <w:style w:type="paragraph" w:customStyle="1" w:styleId="ConsPlusNormal0">
    <w:name w:val="ConsPlusNormal"/>
    <w:uiPriority w:val="99"/>
    <w:qFormat/>
    <w:pPr>
      <w:widowControl w:val="0"/>
      <w:suppressAutoHyphens/>
      <w:autoSpaceDE w:val="0"/>
      <w:ind w:firstLine="720"/>
    </w:pPr>
    <w:rPr>
      <w:rFonts w:ascii="Arial" w:eastAsia="Times New Roman" w:hAnsi="Arial" w:cs="Arial"/>
      <w:lang w:eastAsia="zh-CN"/>
    </w:rPr>
  </w:style>
  <w:style w:type="paragraph" w:customStyle="1" w:styleId="affffe">
    <w:name w:val="Пункт"/>
    <w:basedOn w:val="a0"/>
    <w:qFormat/>
    <w:pPr>
      <w:ind w:left="1404" w:hanging="504"/>
      <w:jc w:val="both"/>
    </w:pPr>
    <w:rPr>
      <w:szCs w:val="28"/>
    </w:rPr>
  </w:style>
  <w:style w:type="paragraph" w:styleId="afffff">
    <w:name w:val="Body Text Indent"/>
    <w:basedOn w:val="a0"/>
    <w:pPr>
      <w:spacing w:after="120"/>
      <w:ind w:left="283"/>
    </w:pPr>
  </w:style>
  <w:style w:type="paragraph" w:customStyle="1" w:styleId="313">
    <w:name w:val="Основной текст 31"/>
    <w:basedOn w:val="a0"/>
    <w:qFormat/>
    <w:pPr>
      <w:spacing w:after="120"/>
    </w:pPr>
    <w:rPr>
      <w:sz w:val="16"/>
      <w:szCs w:val="16"/>
    </w:rPr>
  </w:style>
  <w:style w:type="paragraph" w:customStyle="1" w:styleId="214">
    <w:name w:val="Основной текст 21"/>
    <w:basedOn w:val="a0"/>
    <w:qFormat/>
    <w:pPr>
      <w:spacing w:after="120" w:line="480" w:lineRule="auto"/>
    </w:pPr>
  </w:style>
  <w:style w:type="paragraph" w:customStyle="1" w:styleId="afffff0">
    <w:name w:val="Тендерные данные"/>
    <w:basedOn w:val="a0"/>
    <w:qFormat/>
    <w:pPr>
      <w:spacing w:before="120" w:after="60"/>
      <w:jc w:val="both"/>
    </w:pPr>
    <w:rPr>
      <w:b/>
      <w:szCs w:val="20"/>
    </w:rPr>
  </w:style>
  <w:style w:type="paragraph" w:customStyle="1" w:styleId="afffff1">
    <w:name w:val="Таблица шапка"/>
    <w:basedOn w:val="a0"/>
    <w:qFormat/>
    <w:pPr>
      <w:keepNext/>
      <w:spacing w:before="40" w:after="40"/>
      <w:ind w:left="57" w:right="57"/>
    </w:pPr>
    <w:rPr>
      <w:sz w:val="18"/>
      <w:szCs w:val="18"/>
    </w:rPr>
  </w:style>
  <w:style w:type="paragraph" w:customStyle="1" w:styleId="afffff2">
    <w:name w:val="Таблица текст"/>
    <w:basedOn w:val="a0"/>
    <w:qFormat/>
    <w:pPr>
      <w:spacing w:before="40" w:after="40"/>
      <w:ind w:left="57" w:right="57"/>
    </w:pPr>
    <w:rPr>
      <w:sz w:val="22"/>
      <w:szCs w:val="22"/>
    </w:rPr>
  </w:style>
  <w:style w:type="paragraph" w:customStyle="1" w:styleId="HeaderandFooter">
    <w:name w:val="Header and Footer"/>
    <w:basedOn w:val="a0"/>
    <w:qFormat/>
    <w:pPr>
      <w:suppressLineNumbers/>
      <w:tabs>
        <w:tab w:val="center" w:pos="4986"/>
        <w:tab w:val="right" w:pos="9972"/>
      </w:tabs>
    </w:pPr>
  </w:style>
  <w:style w:type="paragraph" w:styleId="afffff3">
    <w:name w:val="header"/>
    <w:basedOn w:val="a0"/>
    <w:pPr>
      <w:spacing w:before="120" w:after="120"/>
      <w:jc w:val="both"/>
    </w:pPr>
    <w:rPr>
      <w:rFonts w:ascii="Arial" w:hAnsi="Arial" w:cs="Arial"/>
    </w:rPr>
  </w:style>
  <w:style w:type="paragraph" w:styleId="afffff4">
    <w:name w:val="footer"/>
    <w:basedOn w:val="a0"/>
    <w:pPr>
      <w:spacing w:after="60"/>
      <w:jc w:val="both"/>
    </w:pPr>
  </w:style>
  <w:style w:type="paragraph" w:customStyle="1" w:styleId="215">
    <w:name w:val="Маркированный список 21"/>
    <w:basedOn w:val="a0"/>
    <w:qFormat/>
    <w:pPr>
      <w:spacing w:after="60"/>
      <w:jc w:val="both"/>
    </w:pPr>
    <w:rPr>
      <w:szCs w:val="20"/>
    </w:rPr>
  </w:style>
  <w:style w:type="paragraph" w:customStyle="1" w:styleId="314">
    <w:name w:val="Маркированный список 31"/>
    <w:basedOn w:val="a0"/>
    <w:qFormat/>
    <w:pPr>
      <w:spacing w:after="60"/>
      <w:ind w:left="926"/>
      <w:jc w:val="both"/>
    </w:pPr>
    <w:rPr>
      <w:szCs w:val="20"/>
    </w:rPr>
  </w:style>
  <w:style w:type="paragraph" w:customStyle="1" w:styleId="411">
    <w:name w:val="Маркированный список 41"/>
    <w:basedOn w:val="a0"/>
    <w:qFormat/>
    <w:pPr>
      <w:spacing w:after="60"/>
      <w:ind w:left="1209"/>
      <w:jc w:val="both"/>
    </w:pPr>
    <w:rPr>
      <w:szCs w:val="20"/>
    </w:rPr>
  </w:style>
  <w:style w:type="paragraph" w:customStyle="1" w:styleId="512">
    <w:name w:val="Маркированный список 51"/>
    <w:basedOn w:val="a0"/>
    <w:qFormat/>
    <w:pPr>
      <w:spacing w:after="60"/>
      <w:ind w:left="1492" w:hanging="360"/>
      <w:jc w:val="both"/>
    </w:pPr>
    <w:rPr>
      <w:szCs w:val="20"/>
    </w:rPr>
  </w:style>
  <w:style w:type="paragraph" w:customStyle="1" w:styleId="1ff0">
    <w:name w:val="Нумерованный список1"/>
    <w:basedOn w:val="a0"/>
    <w:qFormat/>
    <w:pPr>
      <w:spacing w:after="60"/>
      <w:ind w:left="360"/>
      <w:jc w:val="both"/>
    </w:pPr>
    <w:rPr>
      <w:szCs w:val="20"/>
    </w:rPr>
  </w:style>
  <w:style w:type="paragraph" w:customStyle="1" w:styleId="216">
    <w:name w:val="Нумерованный список 21"/>
    <w:basedOn w:val="a0"/>
    <w:qFormat/>
    <w:pPr>
      <w:spacing w:after="60"/>
      <w:ind w:left="643"/>
      <w:jc w:val="both"/>
    </w:pPr>
    <w:rPr>
      <w:szCs w:val="20"/>
    </w:rPr>
  </w:style>
  <w:style w:type="paragraph" w:customStyle="1" w:styleId="315">
    <w:name w:val="Нумерованный список 31"/>
    <w:basedOn w:val="a0"/>
    <w:qFormat/>
    <w:pPr>
      <w:spacing w:after="60"/>
      <w:ind w:left="926"/>
      <w:jc w:val="both"/>
    </w:pPr>
    <w:rPr>
      <w:szCs w:val="20"/>
    </w:rPr>
  </w:style>
  <w:style w:type="paragraph" w:customStyle="1" w:styleId="412">
    <w:name w:val="Нумерованный список 41"/>
    <w:basedOn w:val="a0"/>
    <w:qFormat/>
    <w:pPr>
      <w:spacing w:after="60"/>
      <w:ind w:left="1260" w:hanging="720"/>
      <w:jc w:val="both"/>
    </w:pPr>
    <w:rPr>
      <w:szCs w:val="20"/>
    </w:rPr>
  </w:style>
  <w:style w:type="paragraph" w:customStyle="1" w:styleId="afffff5">
    <w:name w:val="Раздел"/>
    <w:basedOn w:val="a0"/>
    <w:qFormat/>
    <w:pPr>
      <w:spacing w:before="120" w:after="120"/>
      <w:ind w:left="720" w:hanging="720"/>
      <w:jc w:val="center"/>
    </w:pPr>
    <w:rPr>
      <w:rFonts w:ascii="Arial Narrow" w:hAnsi="Arial Narrow" w:cs="Arial Narrow"/>
      <w:b/>
      <w:sz w:val="28"/>
      <w:szCs w:val="20"/>
    </w:rPr>
  </w:style>
  <w:style w:type="paragraph" w:customStyle="1" w:styleId="3a">
    <w:name w:val="Раздел 3"/>
    <w:basedOn w:val="a0"/>
    <w:qFormat/>
    <w:pPr>
      <w:spacing w:before="120" w:after="120"/>
      <w:jc w:val="center"/>
    </w:pPr>
    <w:rPr>
      <w:b/>
      <w:szCs w:val="20"/>
    </w:rPr>
  </w:style>
  <w:style w:type="paragraph" w:customStyle="1" w:styleId="afffff6">
    <w:name w:val="Условия контракта"/>
    <w:basedOn w:val="a0"/>
    <w:qFormat/>
    <w:pPr>
      <w:spacing w:before="240" w:after="120"/>
      <w:ind w:left="432" w:hanging="432"/>
      <w:jc w:val="both"/>
    </w:pPr>
    <w:rPr>
      <w:b/>
      <w:szCs w:val="20"/>
    </w:rPr>
  </w:style>
  <w:style w:type="paragraph" w:styleId="afffff7">
    <w:name w:val="Subtitle"/>
    <w:basedOn w:val="a0"/>
    <w:next w:val="affff7"/>
    <w:qFormat/>
    <w:pPr>
      <w:spacing w:after="60"/>
      <w:jc w:val="center"/>
    </w:pPr>
    <w:rPr>
      <w:rFonts w:ascii="Arial" w:hAnsi="Arial" w:cs="Arial"/>
      <w:szCs w:val="20"/>
    </w:rPr>
  </w:style>
  <w:style w:type="paragraph" w:styleId="1ff1">
    <w:name w:val="toc 1"/>
    <w:basedOn w:val="a0"/>
    <w:next w:val="a0"/>
    <w:pPr>
      <w:spacing w:after="120"/>
    </w:pPr>
    <w:rPr>
      <w:b/>
      <w:bCs/>
      <w:caps/>
      <w:szCs w:val="36"/>
    </w:rPr>
  </w:style>
  <w:style w:type="paragraph" w:styleId="2fc">
    <w:name w:val="toc 2"/>
    <w:basedOn w:val="a0"/>
    <w:next w:val="a0"/>
    <w:pPr>
      <w:ind w:left="720" w:hanging="720"/>
    </w:pPr>
    <w:rPr>
      <w:b/>
      <w:smallCaps/>
      <w:kern w:val="2"/>
      <w:sz w:val="28"/>
      <w:szCs w:val="30"/>
    </w:rPr>
  </w:style>
  <w:style w:type="paragraph" w:customStyle="1" w:styleId="afffff8">
    <w:name w:val="Подраздел"/>
    <w:basedOn w:val="a0"/>
    <w:qFormat/>
    <w:pPr>
      <w:spacing w:before="240" w:after="120"/>
      <w:jc w:val="center"/>
    </w:pPr>
    <w:rPr>
      <w:rFonts w:ascii="TimesDL;Times New Roman" w:hAnsi="TimesDL;Times New Roman" w:cs="TimesDL;Times New Roman"/>
      <w:b/>
      <w:smallCaps/>
      <w:spacing w:val="-2"/>
      <w:szCs w:val="20"/>
    </w:rPr>
  </w:style>
  <w:style w:type="paragraph" w:customStyle="1" w:styleId="1ff2">
    <w:name w:val="Стиль1"/>
    <w:basedOn w:val="a0"/>
    <w:qFormat/>
    <w:pPr>
      <w:keepNext/>
      <w:keepLines/>
      <w:widowControl w:val="0"/>
      <w:suppressLineNumbers/>
      <w:spacing w:after="60"/>
      <w:ind w:left="643" w:hanging="360"/>
    </w:pPr>
    <w:rPr>
      <w:b/>
      <w:sz w:val="28"/>
    </w:rPr>
  </w:style>
  <w:style w:type="paragraph" w:customStyle="1" w:styleId="2fd">
    <w:name w:val="Стиль2"/>
    <w:basedOn w:val="216"/>
    <w:qFormat/>
    <w:pPr>
      <w:keepNext/>
      <w:keepLines/>
      <w:widowControl w:val="0"/>
      <w:suppressLineNumbers/>
      <w:ind w:hanging="360"/>
    </w:pPr>
    <w:rPr>
      <w:b/>
    </w:rPr>
  </w:style>
  <w:style w:type="paragraph" w:customStyle="1" w:styleId="217">
    <w:name w:val="Основной текст с отступом 21"/>
    <w:basedOn w:val="a0"/>
    <w:qFormat/>
    <w:pPr>
      <w:spacing w:after="120" w:line="480" w:lineRule="auto"/>
      <w:ind w:left="283"/>
      <w:jc w:val="both"/>
    </w:pPr>
    <w:rPr>
      <w:szCs w:val="20"/>
    </w:rPr>
  </w:style>
  <w:style w:type="paragraph" w:customStyle="1" w:styleId="3b">
    <w:name w:val="Стиль3"/>
    <w:basedOn w:val="217"/>
    <w:qFormat/>
    <w:pPr>
      <w:widowControl w:val="0"/>
      <w:spacing w:after="0" w:line="240" w:lineRule="auto"/>
      <w:ind w:left="643" w:hanging="360"/>
      <w:textAlignment w:val="baseline"/>
    </w:pPr>
  </w:style>
  <w:style w:type="paragraph" w:customStyle="1" w:styleId="afffff9">
    <w:name w:val="пункт"/>
    <w:basedOn w:val="a0"/>
    <w:qFormat/>
    <w:pPr>
      <w:spacing w:before="60" w:after="60"/>
      <w:ind w:left="1080"/>
    </w:pPr>
  </w:style>
  <w:style w:type="paragraph" w:styleId="3c">
    <w:name w:val="toc 3"/>
    <w:basedOn w:val="a0"/>
    <w:next w:val="a0"/>
    <w:pPr>
      <w:ind w:left="480"/>
    </w:pPr>
  </w:style>
  <w:style w:type="paragraph" w:customStyle="1" w:styleId="ConsPlusNonformat">
    <w:name w:val="ConsPlusNonformat"/>
    <w:qFormat/>
    <w:pPr>
      <w:suppressAutoHyphens/>
      <w:autoSpaceDE w:val="0"/>
    </w:pPr>
    <w:rPr>
      <w:rFonts w:ascii="Courier New" w:eastAsia="Times New Roman" w:hAnsi="Courier New" w:cs="Courier New"/>
      <w:lang w:eastAsia="zh-CN"/>
    </w:rPr>
  </w:style>
  <w:style w:type="paragraph" w:customStyle="1" w:styleId="230">
    <w:name w:val="Знак Знак23 Знак Знак Знак"/>
    <w:basedOn w:val="a0"/>
    <w:qFormat/>
    <w:pPr>
      <w:spacing w:after="160" w:line="240" w:lineRule="exact"/>
    </w:pPr>
    <w:rPr>
      <w:rFonts w:eastAsia="Calibri"/>
      <w:sz w:val="20"/>
      <w:szCs w:val="20"/>
    </w:rPr>
  </w:style>
  <w:style w:type="paragraph" w:customStyle="1" w:styleId="231">
    <w:name w:val="Знак Знак23 Знак Знак Знак Знак"/>
    <w:basedOn w:val="a0"/>
    <w:qFormat/>
    <w:pPr>
      <w:spacing w:after="160" w:line="240" w:lineRule="exact"/>
    </w:pPr>
    <w:rPr>
      <w:rFonts w:eastAsia="Calibri"/>
      <w:sz w:val="20"/>
      <w:szCs w:val="20"/>
    </w:rPr>
  </w:style>
  <w:style w:type="paragraph" w:customStyle="1" w:styleId="afffffa">
    <w:name w:val="Знак Знак Знак Знак Знак Знак Знак"/>
    <w:basedOn w:val="a0"/>
    <w:qFormat/>
    <w:pPr>
      <w:spacing w:after="160" w:line="240" w:lineRule="exact"/>
    </w:pPr>
    <w:rPr>
      <w:rFonts w:eastAsia="Calibri"/>
      <w:sz w:val="20"/>
      <w:szCs w:val="20"/>
    </w:rPr>
  </w:style>
  <w:style w:type="paragraph" w:customStyle="1" w:styleId="1ff3">
    <w:name w:val="Список многоуровневый 1"/>
    <w:basedOn w:val="a0"/>
    <w:qFormat/>
    <w:pPr>
      <w:spacing w:after="60"/>
      <w:ind w:left="431" w:hanging="431"/>
      <w:jc w:val="both"/>
    </w:pPr>
  </w:style>
  <w:style w:type="paragraph" w:styleId="46">
    <w:name w:val="toc 4"/>
    <w:basedOn w:val="a0"/>
    <w:next w:val="a0"/>
    <w:pPr>
      <w:ind w:left="720"/>
    </w:pPr>
  </w:style>
  <w:style w:type="paragraph" w:styleId="54">
    <w:name w:val="toc 5"/>
    <w:basedOn w:val="a0"/>
    <w:next w:val="a0"/>
    <w:pPr>
      <w:ind w:left="960"/>
    </w:pPr>
  </w:style>
  <w:style w:type="paragraph" w:styleId="63">
    <w:name w:val="toc 6"/>
    <w:basedOn w:val="a0"/>
    <w:next w:val="a0"/>
    <w:pPr>
      <w:ind w:left="1200"/>
    </w:pPr>
  </w:style>
  <w:style w:type="paragraph" w:styleId="74">
    <w:name w:val="toc 7"/>
    <w:basedOn w:val="a0"/>
    <w:next w:val="a0"/>
    <w:pPr>
      <w:ind w:left="1440"/>
    </w:pPr>
  </w:style>
  <w:style w:type="paragraph" w:styleId="83">
    <w:name w:val="toc 8"/>
    <w:basedOn w:val="a0"/>
    <w:next w:val="a0"/>
    <w:pPr>
      <w:ind w:left="1680"/>
    </w:pPr>
  </w:style>
  <w:style w:type="paragraph" w:styleId="94">
    <w:name w:val="toc 9"/>
    <w:basedOn w:val="a0"/>
    <w:next w:val="a0"/>
    <w:pPr>
      <w:ind w:left="1920"/>
    </w:pPr>
  </w:style>
  <w:style w:type="paragraph" w:customStyle="1" w:styleId="WW-23">
    <w:name w:val="WW-Знак Знак23 Знак Знак Знак Знак"/>
    <w:basedOn w:val="a0"/>
    <w:qFormat/>
    <w:pPr>
      <w:spacing w:before="60" w:after="60"/>
    </w:pPr>
    <w:rPr>
      <w:rFonts w:eastAsia="Calibri"/>
      <w:sz w:val="20"/>
      <w:szCs w:val="20"/>
    </w:rPr>
  </w:style>
  <w:style w:type="paragraph" w:styleId="HTML3">
    <w:name w:val="HTML Address"/>
    <w:basedOn w:val="a0"/>
    <w:qFormat/>
    <w:pPr>
      <w:spacing w:after="60"/>
      <w:jc w:val="both"/>
    </w:pPr>
    <w:rPr>
      <w:i/>
      <w:iCs/>
    </w:rPr>
  </w:style>
  <w:style w:type="paragraph" w:styleId="HTML4">
    <w:name w:val="HTML Preformatted"/>
    <w:basedOn w:val="a0"/>
    <w:qFormat/>
    <w:pPr>
      <w:spacing w:after="60"/>
      <w:jc w:val="both"/>
    </w:pPr>
    <w:rPr>
      <w:rFonts w:ascii="Courier New" w:hAnsi="Courier New" w:cs="Courier New"/>
      <w:sz w:val="20"/>
      <w:szCs w:val="20"/>
    </w:rPr>
  </w:style>
  <w:style w:type="paragraph" w:styleId="afffffb">
    <w:name w:val="Normal (Web)"/>
    <w:aliases w:val="Обычный (Web)"/>
    <w:basedOn w:val="a0"/>
    <w:uiPriority w:val="99"/>
    <w:qFormat/>
    <w:pPr>
      <w:spacing w:before="280" w:after="280"/>
    </w:pPr>
  </w:style>
  <w:style w:type="paragraph" w:customStyle="1" w:styleId="1ff4">
    <w:name w:val="Обычный отступ1"/>
    <w:basedOn w:val="a0"/>
    <w:qFormat/>
    <w:pPr>
      <w:spacing w:after="60"/>
      <w:ind w:left="708"/>
      <w:jc w:val="both"/>
    </w:pPr>
  </w:style>
  <w:style w:type="paragraph" w:styleId="afffffc">
    <w:name w:val="envelope address"/>
    <w:basedOn w:val="a0"/>
    <w:pPr>
      <w:spacing w:after="60"/>
      <w:ind w:left="2880"/>
      <w:jc w:val="both"/>
    </w:pPr>
    <w:rPr>
      <w:rFonts w:ascii="Arial" w:hAnsi="Arial" w:cs="Arial"/>
    </w:rPr>
  </w:style>
  <w:style w:type="paragraph" w:styleId="2fe">
    <w:name w:val="envelope return"/>
    <w:basedOn w:val="a0"/>
    <w:pPr>
      <w:spacing w:after="60"/>
      <w:jc w:val="both"/>
    </w:pPr>
    <w:rPr>
      <w:rFonts w:ascii="Arial" w:hAnsi="Arial" w:cs="Arial"/>
      <w:sz w:val="20"/>
      <w:szCs w:val="20"/>
    </w:rPr>
  </w:style>
  <w:style w:type="paragraph" w:customStyle="1" w:styleId="1ff5">
    <w:name w:val="Маркированный список1"/>
    <w:basedOn w:val="a0"/>
    <w:qFormat/>
    <w:pPr>
      <w:widowControl w:val="0"/>
      <w:spacing w:after="60"/>
      <w:jc w:val="both"/>
    </w:pPr>
  </w:style>
  <w:style w:type="paragraph" w:customStyle="1" w:styleId="218">
    <w:name w:val="Список 21"/>
    <w:basedOn w:val="a0"/>
    <w:qFormat/>
    <w:pPr>
      <w:spacing w:after="60"/>
      <w:ind w:left="566" w:hanging="283"/>
      <w:jc w:val="both"/>
    </w:pPr>
  </w:style>
  <w:style w:type="paragraph" w:customStyle="1" w:styleId="316">
    <w:name w:val="Список 31"/>
    <w:basedOn w:val="a0"/>
    <w:qFormat/>
    <w:pPr>
      <w:spacing w:after="60"/>
      <w:ind w:left="849" w:hanging="283"/>
      <w:jc w:val="both"/>
    </w:pPr>
  </w:style>
  <w:style w:type="paragraph" w:customStyle="1" w:styleId="413">
    <w:name w:val="Список 41"/>
    <w:basedOn w:val="a0"/>
    <w:qFormat/>
    <w:pPr>
      <w:spacing w:after="60"/>
      <w:ind w:left="1132" w:hanging="283"/>
      <w:jc w:val="both"/>
    </w:pPr>
  </w:style>
  <w:style w:type="paragraph" w:customStyle="1" w:styleId="513">
    <w:name w:val="Список 51"/>
    <w:basedOn w:val="a0"/>
    <w:qFormat/>
    <w:pPr>
      <w:spacing w:after="60"/>
      <w:ind w:left="1415" w:hanging="283"/>
      <w:jc w:val="both"/>
    </w:pPr>
  </w:style>
  <w:style w:type="paragraph" w:customStyle="1" w:styleId="514">
    <w:name w:val="Нумерованный список 51"/>
    <w:basedOn w:val="a0"/>
    <w:qFormat/>
    <w:pPr>
      <w:spacing w:after="60"/>
      <w:ind w:left="1492" w:hanging="360"/>
      <w:jc w:val="both"/>
    </w:pPr>
  </w:style>
  <w:style w:type="paragraph" w:customStyle="1" w:styleId="1ff6">
    <w:name w:val="Прощание1"/>
    <w:basedOn w:val="a0"/>
    <w:qFormat/>
    <w:pPr>
      <w:spacing w:after="60"/>
      <w:ind w:left="4252"/>
      <w:jc w:val="both"/>
    </w:pPr>
  </w:style>
  <w:style w:type="paragraph" w:styleId="afffffd">
    <w:name w:val="Signature"/>
    <w:basedOn w:val="a0"/>
    <w:pPr>
      <w:spacing w:after="60"/>
      <w:ind w:left="4252"/>
      <w:jc w:val="both"/>
    </w:pPr>
  </w:style>
  <w:style w:type="paragraph" w:customStyle="1" w:styleId="1ff7">
    <w:name w:val="Продолжение списка1"/>
    <w:basedOn w:val="a0"/>
    <w:qFormat/>
    <w:pPr>
      <w:spacing w:after="120"/>
      <w:ind w:left="283"/>
      <w:jc w:val="both"/>
    </w:pPr>
  </w:style>
  <w:style w:type="paragraph" w:customStyle="1" w:styleId="219">
    <w:name w:val="Продолжение списка 21"/>
    <w:basedOn w:val="a0"/>
    <w:qFormat/>
    <w:pPr>
      <w:spacing w:after="120"/>
      <w:ind w:left="566"/>
      <w:jc w:val="both"/>
    </w:pPr>
  </w:style>
  <w:style w:type="paragraph" w:customStyle="1" w:styleId="317">
    <w:name w:val="Продолжение списка 31"/>
    <w:basedOn w:val="a0"/>
    <w:qFormat/>
    <w:pPr>
      <w:spacing w:after="120"/>
      <w:ind w:left="849"/>
      <w:jc w:val="both"/>
    </w:pPr>
  </w:style>
  <w:style w:type="paragraph" w:customStyle="1" w:styleId="414">
    <w:name w:val="Продолжение списка 41"/>
    <w:basedOn w:val="a0"/>
    <w:qFormat/>
    <w:pPr>
      <w:spacing w:after="120"/>
      <w:ind w:left="1132"/>
      <w:jc w:val="both"/>
    </w:pPr>
  </w:style>
  <w:style w:type="paragraph" w:customStyle="1" w:styleId="515">
    <w:name w:val="Продолжение списка 51"/>
    <w:basedOn w:val="a0"/>
    <w:qFormat/>
    <w:pPr>
      <w:spacing w:after="120"/>
      <w:ind w:left="1415"/>
      <w:jc w:val="both"/>
    </w:pPr>
  </w:style>
  <w:style w:type="paragraph" w:customStyle="1" w:styleId="1ff8">
    <w:name w:val="Шапка1"/>
    <w:basedOn w:val="a0"/>
    <w:qFormat/>
    <w:pPr>
      <w:shd w:val="clear" w:color="auto" w:fill="CCCCCC"/>
      <w:spacing w:after="60"/>
      <w:ind w:left="1134" w:hanging="1134"/>
      <w:jc w:val="both"/>
    </w:pPr>
    <w:rPr>
      <w:rFonts w:ascii="Arial" w:hAnsi="Arial" w:cs="Arial"/>
      <w:shd w:val="clear" w:color="auto" w:fill="CCCCCC"/>
    </w:rPr>
  </w:style>
  <w:style w:type="paragraph" w:customStyle="1" w:styleId="1ff9">
    <w:name w:val="Приветствие1"/>
    <w:basedOn w:val="a0"/>
    <w:next w:val="a0"/>
    <w:qFormat/>
    <w:pPr>
      <w:spacing w:after="60"/>
      <w:jc w:val="both"/>
    </w:pPr>
  </w:style>
  <w:style w:type="paragraph" w:customStyle="1" w:styleId="1ffa">
    <w:name w:val="Дата1"/>
    <w:basedOn w:val="a0"/>
    <w:next w:val="a0"/>
    <w:qFormat/>
    <w:pPr>
      <w:spacing w:after="60"/>
      <w:jc w:val="both"/>
    </w:pPr>
  </w:style>
  <w:style w:type="paragraph" w:customStyle="1" w:styleId="1ffb">
    <w:name w:val="Красная строка1"/>
    <w:basedOn w:val="affff7"/>
    <w:qFormat/>
    <w:pPr>
      <w:ind w:firstLine="210"/>
    </w:pPr>
    <w:rPr>
      <w:szCs w:val="24"/>
    </w:rPr>
  </w:style>
  <w:style w:type="paragraph" w:customStyle="1" w:styleId="21a">
    <w:name w:val="Красная строка 21"/>
    <w:basedOn w:val="214"/>
    <w:qFormat/>
    <w:pPr>
      <w:spacing w:line="240" w:lineRule="auto"/>
      <w:ind w:left="283" w:firstLine="210"/>
      <w:jc w:val="both"/>
    </w:pPr>
  </w:style>
  <w:style w:type="paragraph" w:customStyle="1" w:styleId="1ffc">
    <w:name w:val="Текст1"/>
    <w:basedOn w:val="a0"/>
    <w:qFormat/>
    <w:rPr>
      <w:rFonts w:ascii="Courier New" w:hAnsi="Courier New" w:cs="Courier New"/>
      <w:sz w:val="20"/>
      <w:szCs w:val="20"/>
    </w:rPr>
  </w:style>
  <w:style w:type="paragraph" w:styleId="afffffe">
    <w:name w:val="E-mail Signature"/>
    <w:basedOn w:val="a0"/>
    <w:qFormat/>
    <w:pPr>
      <w:spacing w:after="60"/>
      <w:jc w:val="both"/>
    </w:pPr>
  </w:style>
  <w:style w:type="paragraph" w:customStyle="1" w:styleId="2-11">
    <w:name w:val="содержание2-11"/>
    <w:basedOn w:val="a0"/>
    <w:qFormat/>
    <w:pPr>
      <w:spacing w:after="60"/>
      <w:jc w:val="both"/>
    </w:pPr>
  </w:style>
  <w:style w:type="paragraph" w:customStyle="1" w:styleId="affffff">
    <w:name w:val="Пункт Знак"/>
    <w:basedOn w:val="a0"/>
    <w:qFormat/>
    <w:pPr>
      <w:snapToGrid w:val="0"/>
      <w:spacing w:line="360" w:lineRule="auto"/>
      <w:ind w:left="1134" w:hanging="567"/>
      <w:jc w:val="both"/>
    </w:pPr>
    <w:rPr>
      <w:sz w:val="28"/>
      <w:szCs w:val="28"/>
    </w:rPr>
  </w:style>
  <w:style w:type="paragraph" w:customStyle="1" w:styleId="affffff0">
    <w:name w:val="Словарная статья"/>
    <w:basedOn w:val="a0"/>
    <w:next w:val="a0"/>
    <w:qFormat/>
    <w:pPr>
      <w:autoSpaceDE w:val="0"/>
      <w:ind w:right="118"/>
      <w:jc w:val="both"/>
    </w:pPr>
    <w:rPr>
      <w:rFonts w:ascii="Arial" w:hAnsi="Arial" w:cs="Arial"/>
      <w:sz w:val="20"/>
      <w:szCs w:val="20"/>
    </w:rPr>
  </w:style>
  <w:style w:type="paragraph" w:customStyle="1" w:styleId="1ffd">
    <w:name w:val="1"/>
    <w:basedOn w:val="a0"/>
    <w:qFormat/>
    <w:pPr>
      <w:spacing w:after="160" w:line="240" w:lineRule="exact"/>
    </w:pPr>
    <w:rPr>
      <w:rFonts w:eastAsia="Calibri"/>
      <w:sz w:val="20"/>
      <w:szCs w:val="20"/>
    </w:rPr>
  </w:style>
  <w:style w:type="paragraph" w:customStyle="1" w:styleId="1CharChar">
    <w:name w:val="1 Знак Char Знак Char Знак"/>
    <w:basedOn w:val="a0"/>
    <w:qFormat/>
    <w:pPr>
      <w:spacing w:after="160" w:line="240" w:lineRule="exact"/>
    </w:pPr>
    <w:rPr>
      <w:rFonts w:eastAsia="Calibri"/>
      <w:sz w:val="20"/>
      <w:szCs w:val="20"/>
    </w:rPr>
  </w:style>
  <w:style w:type="paragraph" w:customStyle="1" w:styleId="affffff1">
    <w:name w:val="Знак Знак Знак Знак"/>
    <w:basedOn w:val="a0"/>
    <w:qFormat/>
    <w:pPr>
      <w:spacing w:after="160" w:line="240" w:lineRule="exact"/>
    </w:pPr>
    <w:rPr>
      <w:rFonts w:eastAsia="Calibri"/>
      <w:sz w:val="20"/>
      <w:szCs w:val="20"/>
    </w:rPr>
  </w:style>
  <w:style w:type="paragraph" w:customStyle="1" w:styleId="affffff2">
    <w:name w:val="Знак Знак Знак Знак Знак Знак"/>
    <w:basedOn w:val="a0"/>
    <w:qFormat/>
    <w:pPr>
      <w:spacing w:after="160" w:line="240" w:lineRule="exact"/>
    </w:pPr>
    <w:rPr>
      <w:rFonts w:eastAsia="Calibri"/>
      <w:sz w:val="20"/>
      <w:szCs w:val="20"/>
    </w:rPr>
  </w:style>
  <w:style w:type="paragraph" w:styleId="affffff3">
    <w:name w:val="List Paragraph"/>
    <w:aliases w:val="Bullet List,FooterText,numbered,Абзац маркированнный,Table-Normal,RSHB_Table-Normal,Предусловия,1. Абзац списка,Нумерованный список_ФТ,Булет 1,Bullet Number,Нумерованый список,lp1,lp11,Булет1,GOST_TableList,Paragraphe de liste1"/>
    <w:basedOn w:val="a0"/>
    <w:uiPriority w:val="34"/>
    <w:qFormat/>
    <w:pPr>
      <w:ind w:left="720"/>
    </w:pPr>
  </w:style>
  <w:style w:type="paragraph" w:customStyle="1" w:styleId="affffff4">
    <w:name w:val="Дефис"/>
    <w:basedOn w:val="affffff3"/>
    <w:qFormat/>
    <w:rPr>
      <w:lang w:val="en-US"/>
    </w:rPr>
  </w:style>
  <w:style w:type="paragraph" w:customStyle="1" w:styleId="47">
    <w:name w:val="Стиль4"/>
    <w:basedOn w:val="affffff4"/>
    <w:qFormat/>
  </w:style>
  <w:style w:type="paragraph" w:styleId="affffff5">
    <w:name w:val="endnote text"/>
    <w:basedOn w:val="a0"/>
    <w:rPr>
      <w:sz w:val="20"/>
      <w:szCs w:val="20"/>
    </w:rPr>
  </w:style>
  <w:style w:type="paragraph" w:customStyle="1" w:styleId="hp1">
    <w:name w:val="hp1"/>
    <w:basedOn w:val="a0"/>
    <w:qFormat/>
    <w:pPr>
      <w:spacing w:after="272"/>
    </w:pPr>
  </w:style>
  <w:style w:type="paragraph" w:customStyle="1" w:styleId="TableContents">
    <w:name w:val="Table Contents"/>
    <w:basedOn w:val="a0"/>
    <w:qFormat/>
    <w:pPr>
      <w:suppressLineNumbers/>
    </w:pPr>
  </w:style>
  <w:style w:type="paragraph" w:customStyle="1" w:styleId="TableHeading">
    <w:name w:val="Table Heading"/>
    <w:basedOn w:val="TableContents"/>
    <w:qFormat/>
    <w:pPr>
      <w:jc w:val="center"/>
    </w:pPr>
    <w:rPr>
      <w:b/>
      <w:bCs/>
    </w:rPr>
  </w:style>
  <w:style w:type="paragraph" w:customStyle="1" w:styleId="Contents10">
    <w:name w:val="Contents 10"/>
    <w:basedOn w:val="Index"/>
    <w:qFormat/>
    <w:pPr>
      <w:ind w:left="2547"/>
    </w:pPr>
  </w:style>
  <w:style w:type="paragraph" w:customStyle="1" w:styleId="Framecontents">
    <w:name w:val="Frame contents"/>
    <w:basedOn w:val="affff7"/>
    <w:qFormat/>
  </w:style>
  <w:style w:type="paragraph" w:customStyle="1" w:styleId="ConsPlusNormal2">
    <w:name w:val="ConsPlusNormal2"/>
    <w:qFormat/>
    <w:pPr>
      <w:suppressAutoHyphens/>
    </w:pPr>
    <w:rPr>
      <w:rFonts w:ascii="Arial" w:eastAsia="Arial" w:hAnsi="Arial" w:cs="Tahoma"/>
      <w:kern w:val="2"/>
      <w:szCs w:val="24"/>
      <w:lang w:eastAsia="zh-CN" w:bidi="hi-IN"/>
    </w:rPr>
  </w:style>
  <w:style w:type="paragraph" w:styleId="3d">
    <w:name w:val="Body Text 3"/>
    <w:basedOn w:val="a0"/>
    <w:qFormat/>
    <w:pPr>
      <w:keepNext/>
      <w:keepLines/>
      <w:widowControl w:val="0"/>
      <w:suppressLineNumbers/>
      <w:spacing w:before="148" w:after="112"/>
      <w:jc w:val="both"/>
    </w:pPr>
    <w:rPr>
      <w:sz w:val="16"/>
      <w:szCs w:val="16"/>
    </w:rPr>
  </w:style>
  <w:style w:type="paragraph" w:styleId="2ff">
    <w:name w:val="Body Text Indent 2"/>
    <w:basedOn w:val="a0"/>
    <w:qFormat/>
    <w:pPr>
      <w:suppressAutoHyphens w:val="0"/>
      <w:spacing w:after="120" w:line="480" w:lineRule="auto"/>
      <w:ind w:left="283"/>
      <w:jc w:val="both"/>
    </w:pPr>
  </w:style>
  <w:style w:type="paragraph" w:styleId="3e">
    <w:name w:val="Body Text Indent 3"/>
    <w:basedOn w:val="a0"/>
    <w:qFormat/>
    <w:pPr>
      <w:keepNext/>
      <w:keepLines/>
      <w:widowControl w:val="0"/>
      <w:suppressLineNumbers/>
      <w:ind w:left="720"/>
      <w:jc w:val="both"/>
    </w:pPr>
    <w:rPr>
      <w:sz w:val="16"/>
      <w:szCs w:val="16"/>
    </w:rPr>
  </w:style>
  <w:style w:type="paragraph" w:styleId="affffff6">
    <w:name w:val="Title"/>
    <w:basedOn w:val="a0"/>
    <w:qFormat/>
    <w:pPr>
      <w:suppressAutoHyphens w:val="0"/>
      <w:jc w:val="center"/>
    </w:pPr>
    <w:rPr>
      <w:rFonts w:ascii="Cambria" w:hAnsi="Cambria" w:cs="Cambria"/>
      <w:b/>
      <w:bCs/>
      <w:kern w:val="2"/>
      <w:sz w:val="32"/>
      <w:szCs w:val="32"/>
    </w:rPr>
  </w:style>
  <w:style w:type="paragraph" w:customStyle="1" w:styleId="140">
    <w:name w:val="Стиль 14 пт полужирный По центру"/>
    <w:basedOn w:val="a0"/>
    <w:qFormat/>
    <w:pPr>
      <w:jc w:val="center"/>
    </w:pPr>
    <w:rPr>
      <w:b/>
      <w:bCs/>
      <w:sz w:val="28"/>
      <w:szCs w:val="28"/>
    </w:rPr>
  </w:style>
  <w:style w:type="paragraph" w:customStyle="1" w:styleId="125">
    <w:name w:val="Стиль По ширине Первая строка:  125 см"/>
    <w:basedOn w:val="a0"/>
    <w:qFormat/>
    <w:pPr>
      <w:ind w:firstLine="709"/>
      <w:jc w:val="both"/>
    </w:pPr>
  </w:style>
  <w:style w:type="paragraph" w:customStyle="1" w:styleId="920">
    <w:name w:val="Стиль 9 пт курсив По центру Перед:  2 пт Междустр.интервал:  мн..."/>
    <w:basedOn w:val="a0"/>
    <w:qFormat/>
    <w:pPr>
      <w:jc w:val="center"/>
    </w:pPr>
    <w:rPr>
      <w:i/>
      <w:iCs/>
      <w:sz w:val="18"/>
      <w:szCs w:val="18"/>
    </w:rPr>
  </w:style>
  <w:style w:type="paragraph" w:customStyle="1" w:styleId="affffff7">
    <w:name w:val="Обычный таблица"/>
    <w:basedOn w:val="a0"/>
    <w:qFormat/>
    <w:rPr>
      <w:sz w:val="18"/>
      <w:szCs w:val="18"/>
    </w:rPr>
  </w:style>
  <w:style w:type="paragraph" w:customStyle="1" w:styleId="Normal1">
    <w:name w:val="Normal1"/>
    <w:qFormat/>
    <w:pPr>
      <w:widowControl w:val="0"/>
      <w:suppressAutoHyphens/>
      <w:ind w:left="120" w:firstLine="560"/>
    </w:pPr>
    <w:rPr>
      <w:rFonts w:ascii="Arial" w:eastAsia="Times New Roman" w:hAnsi="Arial" w:cs="Arial"/>
      <w:sz w:val="22"/>
      <w:szCs w:val="22"/>
      <w:lang w:eastAsia="zh-CN"/>
    </w:rPr>
  </w:style>
  <w:style w:type="paragraph" w:customStyle="1" w:styleId="affffff8">
    <w:name w:val="Стиль Обычный таблица + курсив Оранжевый"/>
    <w:basedOn w:val="affffff7"/>
    <w:qFormat/>
    <w:rPr>
      <w:i/>
      <w:iCs/>
      <w:color w:val="FF0000"/>
    </w:rPr>
  </w:style>
  <w:style w:type="paragraph" w:customStyle="1" w:styleId="affffff9">
    <w:name w:val="Штамп"/>
    <w:basedOn w:val="a0"/>
    <w:qFormat/>
    <w:pPr>
      <w:pageBreakBefore/>
      <w:ind w:left="5387"/>
      <w:jc w:val="center"/>
    </w:pPr>
  </w:style>
  <w:style w:type="paragraph" w:customStyle="1" w:styleId="affffffa">
    <w:name w:val="Основной"/>
    <w:basedOn w:val="a0"/>
    <w:qFormat/>
    <w:pPr>
      <w:ind w:firstLine="709"/>
      <w:jc w:val="both"/>
    </w:pPr>
  </w:style>
  <w:style w:type="paragraph" w:customStyle="1" w:styleId="ConsNormal0">
    <w:name w:val="ConsNormal"/>
    <w:qFormat/>
    <w:pPr>
      <w:widowControl w:val="0"/>
      <w:suppressAutoHyphens/>
      <w:autoSpaceDE w:val="0"/>
      <w:ind w:right="19772" w:firstLine="720"/>
    </w:pPr>
    <w:rPr>
      <w:rFonts w:ascii="Arial" w:eastAsia="Times New Roman" w:hAnsi="Arial" w:cs="Arial"/>
      <w:lang w:eastAsia="zh-CN"/>
    </w:rPr>
  </w:style>
  <w:style w:type="paragraph" w:customStyle="1" w:styleId="FR3">
    <w:name w:val="FR3"/>
    <w:qFormat/>
    <w:pPr>
      <w:widowControl w:val="0"/>
      <w:suppressAutoHyphens/>
      <w:autoSpaceDE w:val="0"/>
      <w:spacing w:line="300" w:lineRule="auto"/>
      <w:ind w:left="800" w:right="600"/>
      <w:jc w:val="center"/>
    </w:pPr>
    <w:rPr>
      <w:rFonts w:ascii="Times New Roman" w:eastAsia="Times New Roman" w:hAnsi="Times New Roman" w:cs="Times New Roman"/>
      <w:sz w:val="40"/>
      <w:szCs w:val="40"/>
      <w:lang w:eastAsia="zh-CN"/>
    </w:rPr>
  </w:style>
  <w:style w:type="paragraph" w:customStyle="1" w:styleId="FR5">
    <w:name w:val="FR5"/>
    <w:qFormat/>
    <w:pPr>
      <w:widowControl w:val="0"/>
      <w:suppressAutoHyphens/>
      <w:autoSpaceDE w:val="0"/>
      <w:spacing w:line="300" w:lineRule="auto"/>
    </w:pPr>
    <w:rPr>
      <w:rFonts w:ascii="Arial" w:eastAsia="Times New Roman" w:hAnsi="Arial" w:cs="Arial"/>
      <w:b/>
      <w:bCs/>
      <w:sz w:val="22"/>
      <w:szCs w:val="22"/>
      <w:lang w:eastAsia="zh-CN"/>
    </w:rPr>
  </w:style>
  <w:style w:type="paragraph" w:customStyle="1" w:styleId="55">
    <w:name w:val="Стиль5"/>
    <w:basedOn w:val="a0"/>
    <w:qFormat/>
    <w:pPr>
      <w:ind w:firstLine="426"/>
      <w:jc w:val="center"/>
    </w:pPr>
  </w:style>
  <w:style w:type="paragraph" w:customStyle="1" w:styleId="affffffb">
    <w:name w:val="Спис_заголовок"/>
    <w:basedOn w:val="a0"/>
    <w:next w:val="affff8"/>
    <w:qFormat/>
    <w:pPr>
      <w:keepNext/>
      <w:keepLines/>
      <w:spacing w:before="60" w:after="60"/>
      <w:jc w:val="both"/>
    </w:pPr>
    <w:rPr>
      <w:sz w:val="22"/>
      <w:szCs w:val="22"/>
    </w:rPr>
  </w:style>
  <w:style w:type="paragraph" w:customStyle="1" w:styleId="1ffe">
    <w:name w:val="Номер1"/>
    <w:basedOn w:val="affff8"/>
    <w:qFormat/>
    <w:pPr>
      <w:spacing w:before="40" w:after="40"/>
      <w:ind w:left="1224" w:hanging="504"/>
      <w:outlineLvl w:val="1"/>
    </w:pPr>
    <w:rPr>
      <w:sz w:val="22"/>
      <w:szCs w:val="22"/>
    </w:rPr>
  </w:style>
  <w:style w:type="paragraph" w:customStyle="1" w:styleId="ListParagraph1">
    <w:name w:val="List Paragraph1"/>
    <w:basedOn w:val="a0"/>
    <w:qFormat/>
    <w:pPr>
      <w:ind w:left="720"/>
    </w:pPr>
  </w:style>
  <w:style w:type="paragraph" w:customStyle="1" w:styleId="FR4">
    <w:name w:val="FR4"/>
    <w:qFormat/>
    <w:pPr>
      <w:widowControl w:val="0"/>
      <w:suppressAutoHyphens/>
      <w:autoSpaceDE w:val="0"/>
      <w:spacing w:before="460"/>
      <w:ind w:left="2560"/>
    </w:pPr>
    <w:rPr>
      <w:rFonts w:ascii="Arial" w:eastAsia="Times New Roman" w:hAnsi="Arial" w:cs="Arial"/>
      <w:sz w:val="32"/>
      <w:szCs w:val="32"/>
      <w:lang w:eastAsia="zh-CN"/>
    </w:rPr>
  </w:style>
  <w:style w:type="paragraph" w:customStyle="1" w:styleId="1fff">
    <w:name w:val="Абзац списка1"/>
    <w:basedOn w:val="a0"/>
    <w:qFormat/>
    <w:pPr>
      <w:ind w:left="720"/>
    </w:pPr>
  </w:style>
  <w:style w:type="paragraph" w:customStyle="1" w:styleId="75">
    <w:name w:val="Стиль7"/>
    <w:basedOn w:val="a0"/>
    <w:qFormat/>
    <w:pPr>
      <w:ind w:firstLine="426"/>
      <w:jc w:val="both"/>
    </w:pPr>
    <w:rPr>
      <w:sz w:val="20"/>
      <w:szCs w:val="20"/>
    </w:rPr>
  </w:style>
  <w:style w:type="paragraph" w:customStyle="1" w:styleId="2ff0">
    <w:name w:val="Текст_начало_2"/>
    <w:basedOn w:val="a0"/>
    <w:qFormat/>
    <w:pPr>
      <w:spacing w:line="360" w:lineRule="exact"/>
      <w:jc w:val="both"/>
    </w:pPr>
    <w:rPr>
      <w:rFonts w:ascii="Arial" w:hAnsi="Arial" w:cs="Arial"/>
      <w:lang w:val="en-GB"/>
    </w:rPr>
  </w:style>
  <w:style w:type="paragraph" w:customStyle="1" w:styleId="BodyText21">
    <w:name w:val="Body Text 21"/>
    <w:basedOn w:val="a0"/>
    <w:qFormat/>
    <w:pPr>
      <w:widowControl w:val="0"/>
      <w:spacing w:line="360" w:lineRule="auto"/>
      <w:ind w:firstLine="851"/>
      <w:jc w:val="both"/>
    </w:pPr>
    <w:rPr>
      <w:rFonts w:ascii="Arial" w:hAnsi="Arial" w:cs="Arial"/>
    </w:rPr>
  </w:style>
  <w:style w:type="paragraph" w:customStyle="1" w:styleId="1fff0">
    <w:name w:val="Рецензия1"/>
    <w:qFormat/>
    <w:pPr>
      <w:suppressAutoHyphens/>
    </w:pPr>
    <w:rPr>
      <w:rFonts w:ascii="Times New Roman" w:eastAsia="Times New Roman" w:hAnsi="Times New Roman" w:cs="Times New Roman"/>
      <w:sz w:val="24"/>
      <w:szCs w:val="24"/>
      <w:lang w:eastAsia="zh-CN"/>
    </w:rPr>
  </w:style>
  <w:style w:type="paragraph" w:customStyle="1" w:styleId="2ff1">
    <w:name w:val="Обычный2"/>
    <w:qFormat/>
    <w:pPr>
      <w:widowControl w:val="0"/>
      <w:suppressAutoHyphens/>
      <w:ind w:left="120" w:firstLine="560"/>
    </w:pPr>
    <w:rPr>
      <w:rFonts w:ascii="Arial" w:eastAsia="Times New Roman" w:hAnsi="Arial" w:cs="Arial"/>
      <w:sz w:val="22"/>
      <w:szCs w:val="22"/>
      <w:lang w:eastAsia="zh-CN"/>
    </w:rPr>
  </w:style>
  <w:style w:type="paragraph" w:customStyle="1" w:styleId="1fff1">
    <w:name w:val="Схема документа1"/>
    <w:basedOn w:val="a0"/>
    <w:qFormat/>
    <w:pPr>
      <w:shd w:val="clear" w:color="auto" w:fill="000080"/>
    </w:pPr>
    <w:rPr>
      <w:rFonts w:ascii="Tahoma" w:hAnsi="Tahoma" w:cs="Tahoma"/>
      <w:sz w:val="20"/>
      <w:szCs w:val="20"/>
    </w:rPr>
  </w:style>
  <w:style w:type="paragraph" w:customStyle="1" w:styleId="1fff2">
    <w:name w:val="Название1"/>
    <w:basedOn w:val="a0"/>
    <w:next w:val="a0"/>
    <w:qFormat/>
    <w:pPr>
      <w:spacing w:before="240" w:after="60"/>
      <w:jc w:val="center"/>
    </w:pPr>
    <w:rPr>
      <w:rFonts w:ascii="Cambria" w:hAnsi="Cambria" w:cs="Cambria"/>
      <w:b/>
      <w:bCs/>
      <w:kern w:val="2"/>
      <w:sz w:val="32"/>
      <w:szCs w:val="32"/>
    </w:rPr>
  </w:style>
  <w:style w:type="paragraph" w:customStyle="1" w:styleId="1fff3">
    <w:name w:val="Стиль ТЗ1"/>
    <w:basedOn w:val="a0"/>
    <w:qFormat/>
    <w:pPr>
      <w:spacing w:before="60"/>
      <w:ind w:firstLine="303"/>
      <w:jc w:val="both"/>
    </w:pPr>
    <w:rPr>
      <w:bCs/>
      <w:sz w:val="18"/>
      <w:szCs w:val="18"/>
    </w:rPr>
  </w:style>
  <w:style w:type="paragraph" w:customStyle="1" w:styleId="84">
    <w:name w:val="Стиль8"/>
    <w:basedOn w:val="a0"/>
    <w:qFormat/>
    <w:pPr>
      <w:spacing w:before="60" w:line="360" w:lineRule="auto"/>
      <w:ind w:firstLine="709"/>
      <w:jc w:val="both"/>
    </w:pPr>
    <w:rPr>
      <w:sz w:val="28"/>
      <w:szCs w:val="28"/>
    </w:rPr>
  </w:style>
  <w:style w:type="paragraph" w:customStyle="1" w:styleId="SB0">
    <w:name w:val="SB_Обычный"/>
    <w:basedOn w:val="a0"/>
    <w:qFormat/>
    <w:pPr>
      <w:spacing w:after="60"/>
      <w:ind w:firstLine="709"/>
      <w:jc w:val="both"/>
    </w:pPr>
  </w:style>
  <w:style w:type="paragraph" w:customStyle="1" w:styleId="SBHeading20">
    <w:name w:val="SB_Heading2"/>
    <w:basedOn w:val="a0"/>
    <w:qFormat/>
    <w:pPr>
      <w:spacing w:after="120"/>
      <w:ind w:left="578" w:hanging="578"/>
      <w:jc w:val="both"/>
    </w:pPr>
    <w:rPr>
      <w:b/>
      <w:sz w:val="28"/>
    </w:rPr>
  </w:style>
  <w:style w:type="paragraph" w:customStyle="1" w:styleId="SBHeading1">
    <w:name w:val="SB_Heading1"/>
    <w:basedOn w:val="SBHeading20"/>
    <w:qFormat/>
    <w:pPr>
      <w:ind w:left="810" w:hanging="810"/>
    </w:pPr>
    <w:rPr>
      <w:caps/>
    </w:rPr>
  </w:style>
  <w:style w:type="paragraph" w:customStyle="1" w:styleId="SBHeading3">
    <w:name w:val="SB_Heading3"/>
    <w:basedOn w:val="SBHeading20"/>
    <w:qFormat/>
    <w:pPr>
      <w:ind w:left="1800" w:hanging="180"/>
    </w:pPr>
    <w:rPr>
      <w:i/>
    </w:rPr>
  </w:style>
  <w:style w:type="paragraph" w:customStyle="1" w:styleId="SBHeading4">
    <w:name w:val="SB_Heading4"/>
    <w:basedOn w:val="SBHeading3"/>
    <w:qFormat/>
    <w:pPr>
      <w:ind w:left="1728" w:hanging="648"/>
    </w:pPr>
  </w:style>
  <w:style w:type="paragraph" w:customStyle="1" w:styleId="Style5">
    <w:name w:val="Style5"/>
    <w:basedOn w:val="a0"/>
    <w:qFormat/>
    <w:pPr>
      <w:widowControl w:val="0"/>
      <w:autoSpaceDE w:val="0"/>
      <w:spacing w:line="480" w:lineRule="exact"/>
      <w:jc w:val="center"/>
    </w:pPr>
  </w:style>
  <w:style w:type="paragraph" w:customStyle="1" w:styleId="affffffc">
    <w:name w:val="Знак"/>
    <w:basedOn w:val="a0"/>
    <w:qFormat/>
    <w:pPr>
      <w:suppressAutoHyphens w:val="0"/>
      <w:spacing w:after="160" w:line="240" w:lineRule="exact"/>
      <w:jc w:val="both"/>
    </w:pPr>
    <w:rPr>
      <w:rFonts w:ascii="Verdana" w:hAnsi="Verdana" w:cs="Verdana"/>
      <w:sz w:val="22"/>
      <w:szCs w:val="20"/>
      <w:lang w:val="en-US"/>
    </w:rPr>
  </w:style>
  <w:style w:type="paragraph" w:customStyle="1" w:styleId="affffffd">
    <w:name w:val="Содержимое таблицы"/>
    <w:basedOn w:val="a0"/>
    <w:qFormat/>
    <w:pPr>
      <w:widowControl w:val="0"/>
      <w:suppressLineNumbers/>
    </w:pPr>
    <w:rPr>
      <w:rFonts w:eastAsia="Lucida Sans Unicode"/>
      <w:kern w:val="2"/>
      <w:lang w:val="en-US" w:eastAsia="en-US"/>
    </w:rPr>
  </w:style>
  <w:style w:type="paragraph" w:customStyle="1" w:styleId="660">
    <w:name w:val="Стиль66"/>
    <w:basedOn w:val="affff7"/>
    <w:qFormat/>
    <w:pPr>
      <w:suppressLineNumbers/>
      <w:suppressAutoHyphens w:val="0"/>
      <w:spacing w:after="0"/>
      <w:jc w:val="left"/>
    </w:pPr>
    <w:rPr>
      <w:b/>
      <w:bCs/>
      <w:color w:val="000000"/>
      <w:sz w:val="22"/>
      <w:szCs w:val="22"/>
    </w:rPr>
  </w:style>
  <w:style w:type="paragraph" w:customStyle="1" w:styleId="m">
    <w:name w:val="m_ПростойТекст"/>
    <w:basedOn w:val="a0"/>
    <w:qFormat/>
    <w:pPr>
      <w:suppressAutoHyphens w:val="0"/>
      <w:jc w:val="both"/>
    </w:pPr>
  </w:style>
  <w:style w:type="paragraph" w:styleId="affffffe">
    <w:name w:val="Closing"/>
    <w:qFormat/>
    <w:pPr>
      <w:tabs>
        <w:tab w:val="left" w:pos="2835"/>
      </w:tabs>
      <w:suppressAutoHyphens/>
      <w:spacing w:line="220" w:lineRule="exact"/>
    </w:pPr>
    <w:rPr>
      <w:rFonts w:ascii="Arial" w:eastAsia="Times New Roman" w:hAnsi="Arial" w:cs="Arial"/>
      <w:lang w:val="de-DE" w:eastAsia="zh-CN"/>
    </w:rPr>
  </w:style>
  <w:style w:type="paragraph" w:customStyle="1" w:styleId="scfstandard">
    <w:name w:val="scf_standard"/>
    <w:qFormat/>
    <w:pPr>
      <w:suppressAutoHyphens/>
    </w:pPr>
    <w:rPr>
      <w:rFonts w:ascii="Arial" w:eastAsia="Times New Roman" w:hAnsi="Arial" w:cs="Arial"/>
      <w:lang w:val="de-DE" w:eastAsia="en-US"/>
    </w:rPr>
  </w:style>
  <w:style w:type="paragraph" w:customStyle="1" w:styleId="scfBereich">
    <w:name w:val="scfBereich"/>
    <w:basedOn w:val="scfstandard"/>
    <w:qFormat/>
    <w:pPr>
      <w:spacing w:before="140"/>
    </w:pPr>
    <w:rPr>
      <w:b/>
    </w:rPr>
  </w:style>
  <w:style w:type="paragraph" w:customStyle="1" w:styleId="scfvertrauen">
    <w:name w:val="scf_vertrauen"/>
    <w:basedOn w:val="scfstandard"/>
    <w:qFormat/>
    <w:pPr>
      <w:spacing w:before="460" w:line="220" w:lineRule="exact"/>
    </w:pPr>
  </w:style>
  <w:style w:type="paragraph" w:customStyle="1" w:styleId="scfpostal">
    <w:name w:val="scf_postal"/>
    <w:basedOn w:val="scfstandard"/>
    <w:qFormat/>
    <w:pPr>
      <w:spacing w:line="160" w:lineRule="exact"/>
    </w:pPr>
    <w:rPr>
      <w:sz w:val="14"/>
    </w:rPr>
  </w:style>
  <w:style w:type="paragraph" w:customStyle="1" w:styleId="scfnutzer">
    <w:name w:val="scfnutzer"/>
    <w:basedOn w:val="scfstandard"/>
    <w:qFormat/>
    <w:pPr>
      <w:spacing w:line="180" w:lineRule="exact"/>
    </w:pPr>
    <w:rPr>
      <w:sz w:val="16"/>
    </w:rPr>
  </w:style>
  <w:style w:type="paragraph" w:customStyle="1" w:styleId="scfdatum">
    <w:name w:val="scf_datum"/>
    <w:basedOn w:val="scfnutzer"/>
    <w:qFormat/>
  </w:style>
  <w:style w:type="paragraph" w:customStyle="1" w:styleId="scfAnschrift">
    <w:name w:val="scfAnschrift"/>
    <w:basedOn w:val="scfstandard"/>
    <w:qFormat/>
    <w:pPr>
      <w:spacing w:line="220" w:lineRule="exact"/>
    </w:pPr>
  </w:style>
  <w:style w:type="paragraph" w:customStyle="1" w:styleId="scfan">
    <w:name w:val="scf_an"/>
    <w:basedOn w:val="scfAnschrift"/>
    <w:next w:val="scfAnschrift"/>
    <w:qFormat/>
    <w:pPr>
      <w:spacing w:before="60"/>
    </w:pPr>
  </w:style>
  <w:style w:type="paragraph" w:customStyle="1" w:styleId="scfbrieftext">
    <w:name w:val="scfbrieftext"/>
    <w:basedOn w:val="scfstandard"/>
    <w:qFormat/>
  </w:style>
  <w:style w:type="paragraph" w:customStyle="1" w:styleId="scfBetreff">
    <w:name w:val="scfBetreff"/>
    <w:basedOn w:val="scfstandard"/>
    <w:next w:val="scfbrieftext"/>
    <w:qFormat/>
    <w:pPr>
      <w:spacing w:before="440" w:after="440"/>
    </w:pPr>
    <w:rPr>
      <w:b/>
    </w:rPr>
  </w:style>
  <w:style w:type="paragraph" w:customStyle="1" w:styleId="scfvormodul">
    <w:name w:val="scfvormodul"/>
    <w:basedOn w:val="scfstandard"/>
    <w:next w:val="scfbrieftext"/>
    <w:qFormat/>
    <w:pPr>
      <w:pBdr>
        <w:bottom w:val="single" w:sz="6" w:space="1" w:color="000000"/>
      </w:pBdr>
      <w:spacing w:after="60" w:line="60" w:lineRule="exact"/>
    </w:pPr>
  </w:style>
  <w:style w:type="paragraph" w:customStyle="1" w:styleId="scfmodultext">
    <w:name w:val="scfmodultext"/>
    <w:basedOn w:val="scfstandard"/>
    <w:qFormat/>
    <w:rPr>
      <w:sz w:val="18"/>
    </w:rPr>
  </w:style>
  <w:style w:type="paragraph" w:customStyle="1" w:styleId="scforgzeile">
    <w:name w:val="scforgzeile"/>
    <w:basedOn w:val="scfstandard"/>
    <w:qFormat/>
    <w:pPr>
      <w:spacing w:line="160" w:lineRule="exact"/>
    </w:pPr>
    <w:rPr>
      <w:sz w:val="14"/>
    </w:rPr>
  </w:style>
  <w:style w:type="paragraph" w:customStyle="1" w:styleId="scfFu1-4">
    <w:name w:val="scfFuß1-4"/>
    <w:basedOn w:val="scfstandard"/>
    <w:qFormat/>
    <w:pPr>
      <w:spacing w:line="160" w:lineRule="exact"/>
    </w:pPr>
    <w:rPr>
      <w:sz w:val="14"/>
    </w:rPr>
  </w:style>
  <w:style w:type="paragraph" w:customStyle="1" w:styleId="scfVorstand">
    <w:name w:val="scfVorstand"/>
    <w:basedOn w:val="scfFu1-4"/>
    <w:qFormat/>
    <w:rPr>
      <w:rFonts w:eastAsia="Arial"/>
      <w:szCs w:val="14"/>
    </w:rPr>
  </w:style>
  <w:style w:type="paragraph" w:customStyle="1" w:styleId="scfZweitekopfzeile">
    <w:name w:val="scfZweitekopfzeile"/>
    <w:basedOn w:val="scfstandard"/>
    <w:qFormat/>
    <w:pPr>
      <w:spacing w:line="180" w:lineRule="exact"/>
    </w:pPr>
    <w:rPr>
      <w:sz w:val="16"/>
    </w:rPr>
  </w:style>
  <w:style w:type="paragraph" w:customStyle="1" w:styleId="scfgruss">
    <w:name w:val="scf_gruss"/>
    <w:basedOn w:val="scfbrieftext"/>
    <w:qFormat/>
    <w:pPr>
      <w:keepNext/>
      <w:keepLines/>
    </w:pPr>
    <w:rPr>
      <w:lang w:val="en-US"/>
    </w:rPr>
  </w:style>
  <w:style w:type="paragraph" w:customStyle="1" w:styleId="scfuz">
    <w:name w:val="scf_uz"/>
    <w:basedOn w:val="scfnutzer"/>
    <w:qFormat/>
  </w:style>
  <w:style w:type="paragraph" w:customStyle="1" w:styleId="layoutAS">
    <w:name w:val="layout_AS"/>
    <w:basedOn w:val="scfbrieftext"/>
    <w:qFormat/>
    <w:pPr>
      <w:spacing w:before="120" w:after="120"/>
    </w:pPr>
    <w:rPr>
      <w:b/>
      <w:u w:val="single"/>
    </w:rPr>
  </w:style>
  <w:style w:type="paragraph" w:customStyle="1" w:styleId="layoutPosition">
    <w:name w:val="layout_Position"/>
    <w:basedOn w:val="scfbrieftext"/>
    <w:qFormat/>
  </w:style>
  <w:style w:type="paragraph" w:customStyle="1" w:styleId="layoutsumme">
    <w:name w:val="layout_summe"/>
    <w:basedOn w:val="scfbrieftext"/>
    <w:qFormat/>
    <w:rPr>
      <w:b/>
      <w:u w:val="double"/>
    </w:rPr>
  </w:style>
  <w:style w:type="paragraph" w:customStyle="1" w:styleId="scfgrussapac">
    <w:name w:val="scf_gruss_apac"/>
    <w:basedOn w:val="scfgruss"/>
    <w:qFormat/>
  </w:style>
  <w:style w:type="paragraph" w:customStyle="1" w:styleId="AbsatzTableFormat">
    <w:name w:val="AbsatzTableFormat"/>
    <w:basedOn w:val="a0"/>
    <w:qFormat/>
    <w:pPr>
      <w:suppressAutoHyphens w:val="0"/>
    </w:pPr>
    <w:rPr>
      <w:rFonts w:ascii="Arial" w:hAnsi="Arial" w:cs="Arial"/>
      <w:b/>
      <w:sz w:val="20"/>
      <w:szCs w:val="20"/>
      <w:lang w:val="en-GB"/>
    </w:rPr>
  </w:style>
  <w:style w:type="paragraph" w:styleId="afffffff">
    <w:name w:val="Plain Text"/>
    <w:basedOn w:val="a0"/>
    <w:qFormat/>
    <w:pPr>
      <w:suppressAutoHyphens w:val="0"/>
    </w:pPr>
    <w:rPr>
      <w:rFonts w:ascii="Courier New" w:hAnsi="Courier New" w:cs="Courier New"/>
      <w:sz w:val="20"/>
      <w:szCs w:val="20"/>
      <w:lang w:val="de-DE"/>
    </w:rPr>
  </w:style>
  <w:style w:type="paragraph" w:customStyle="1" w:styleId="TextKrperAngebot">
    <w:name w:val="TextKörperAngebot"/>
    <w:basedOn w:val="afffffff"/>
    <w:qFormat/>
    <w:pPr>
      <w:keepNext/>
    </w:pPr>
    <w:rPr>
      <w:rFonts w:ascii="Arial" w:hAnsi="Arial" w:cs="Arial"/>
    </w:rPr>
  </w:style>
  <w:style w:type="paragraph" w:customStyle="1" w:styleId="scfchsumme">
    <w:name w:val="scf_ch_summe"/>
    <w:basedOn w:val="scfbrieftext"/>
    <w:qFormat/>
    <w:pPr>
      <w:pBdr>
        <w:top w:val="single" w:sz="4" w:space="6" w:color="000000"/>
        <w:bottom w:val="single" w:sz="4" w:space="6" w:color="000000"/>
      </w:pBdr>
    </w:pPr>
  </w:style>
  <w:style w:type="paragraph" w:customStyle="1" w:styleId="scfchheadclose">
    <w:name w:val="scf_ch_headclose"/>
    <w:basedOn w:val="scfstandard"/>
    <w:qFormat/>
    <w:pPr>
      <w:pBdr>
        <w:top w:val="single" w:sz="4" w:space="1" w:color="000000"/>
      </w:pBdr>
      <w:spacing w:after="480"/>
    </w:pPr>
    <w:rPr>
      <w:sz w:val="22"/>
    </w:rPr>
  </w:style>
  <w:style w:type="paragraph" w:customStyle="1" w:styleId="Copy">
    <w:name w:val="_Copy"/>
    <w:basedOn w:val="a0"/>
    <w:qFormat/>
    <w:pPr>
      <w:suppressAutoHyphens w:val="0"/>
      <w:spacing w:line="230" w:lineRule="atLeast"/>
    </w:pPr>
    <w:rPr>
      <w:rFonts w:ascii="Siemens Sans;Calibri" w:hAnsi="Siemens Sans;Calibri" w:cs="Siemens Sans;Calibri"/>
      <w:spacing w:val="4"/>
      <w:kern w:val="2"/>
      <w:sz w:val="18"/>
      <w:szCs w:val="18"/>
      <w:lang w:val="en-US"/>
    </w:rPr>
  </w:style>
  <w:style w:type="paragraph" w:customStyle="1" w:styleId="layoutNOtitel1">
    <w:name w:val="layout_NO_titel1"/>
    <w:basedOn w:val="scfstandard"/>
    <w:next w:val="scfbrieftext"/>
    <w:qFormat/>
    <w:rPr>
      <w:b/>
      <w:sz w:val="24"/>
    </w:rPr>
  </w:style>
  <w:style w:type="paragraph" w:customStyle="1" w:styleId="layoutNOtitel2">
    <w:name w:val="layout_NO_titel2"/>
    <w:basedOn w:val="layoutNOtitel1"/>
    <w:next w:val="scfbrieftext"/>
    <w:qFormat/>
    <w:rPr>
      <w:sz w:val="22"/>
    </w:rPr>
  </w:style>
  <w:style w:type="paragraph" w:customStyle="1" w:styleId="layouttspos">
    <w:name w:val="layout_ts_pos"/>
    <w:basedOn w:val="scfbrieftext"/>
    <w:qFormat/>
    <w:rPr>
      <w:sz w:val="22"/>
    </w:rPr>
  </w:style>
  <w:style w:type="paragraph" w:customStyle="1" w:styleId="Default">
    <w:name w:val="Default"/>
    <w:qFormat/>
    <w:pPr>
      <w:suppressAutoHyphens/>
      <w:autoSpaceDE w:val="0"/>
    </w:pPr>
    <w:rPr>
      <w:rFonts w:ascii="GE Inspira;GE Inspira" w:eastAsia="MS Mincho;ＭＳ 明朝" w:hAnsi="GE Inspira;GE Inspira" w:cs="GE Inspira;GE Inspira"/>
      <w:color w:val="000000"/>
      <w:sz w:val="24"/>
      <w:szCs w:val="24"/>
      <w:lang w:eastAsia="zh-CN"/>
    </w:rPr>
  </w:style>
  <w:style w:type="paragraph" w:customStyle="1" w:styleId="711">
    <w:name w:val="Основной текст (7)1"/>
    <w:basedOn w:val="a0"/>
    <w:qFormat/>
    <w:pPr>
      <w:widowControl w:val="0"/>
      <w:suppressAutoHyphens w:val="0"/>
      <w:spacing w:before="360" w:after="240" w:line="240" w:lineRule="atLeast"/>
    </w:pPr>
    <w:rPr>
      <w:rFonts w:ascii="Arial" w:hAnsi="Arial" w:cs="Arial"/>
      <w:b/>
      <w:bCs/>
      <w:sz w:val="19"/>
      <w:szCs w:val="19"/>
    </w:rPr>
  </w:style>
  <w:style w:type="paragraph" w:styleId="afffffff0">
    <w:name w:val="No Spacing"/>
    <w:uiPriority w:val="1"/>
    <w:qFormat/>
    <w:pPr>
      <w:suppressAutoHyphens/>
    </w:pPr>
    <w:rPr>
      <w:rFonts w:ascii="Calibri" w:eastAsia="Calibri" w:hAnsi="Calibri" w:cs="Calibri"/>
      <w:sz w:val="22"/>
      <w:szCs w:val="22"/>
      <w:lang w:eastAsia="zh-CN"/>
    </w:rPr>
  </w:style>
  <w:style w:type="paragraph" w:customStyle="1" w:styleId="670">
    <w:name w:val="67"/>
    <w:basedOn w:val="a0"/>
    <w:qFormat/>
    <w:pPr>
      <w:suppressAutoHyphens w:val="0"/>
    </w:pPr>
    <w:rPr>
      <w:color w:val="000000"/>
      <w:sz w:val="22"/>
      <w:szCs w:val="22"/>
    </w:rPr>
  </w:style>
  <w:style w:type="paragraph" w:customStyle="1" w:styleId="680">
    <w:name w:val="68"/>
    <w:basedOn w:val="660"/>
    <w:qFormat/>
    <w:rPr>
      <w:rFonts w:ascii="Arial" w:hAnsi="Arial" w:cs="Arial"/>
    </w:rPr>
  </w:style>
  <w:style w:type="paragraph" w:customStyle="1" w:styleId="font5">
    <w:name w:val="font5"/>
    <w:basedOn w:val="a0"/>
    <w:qFormat/>
    <w:pPr>
      <w:suppressAutoHyphens w:val="0"/>
      <w:spacing w:before="280" w:after="280"/>
    </w:pPr>
  </w:style>
  <w:style w:type="paragraph" w:styleId="2ff2">
    <w:name w:val="List Number 2"/>
    <w:basedOn w:val="a0"/>
    <w:qFormat/>
    <w:pPr>
      <w:suppressAutoHyphens w:val="0"/>
      <w:ind w:left="643" w:hanging="360"/>
      <w:jc w:val="both"/>
    </w:pPr>
  </w:style>
  <w:style w:type="paragraph" w:customStyle="1" w:styleId="3f">
    <w:name w:val="Стиль3 Знак"/>
    <w:basedOn w:val="2ff"/>
    <w:qFormat/>
    <w:pPr>
      <w:widowControl w:val="0"/>
      <w:spacing w:after="0" w:line="240" w:lineRule="auto"/>
      <w:ind w:left="1260" w:hanging="360"/>
      <w:textAlignment w:val="baseline"/>
    </w:pPr>
    <w:rPr>
      <w:szCs w:val="20"/>
    </w:rPr>
  </w:style>
  <w:style w:type="paragraph" w:styleId="2ff3">
    <w:name w:val="List Bullet 2"/>
    <w:basedOn w:val="a0"/>
    <w:qFormat/>
    <w:pPr>
      <w:suppressAutoHyphens w:val="0"/>
      <w:spacing w:after="60"/>
      <w:ind w:left="643" w:hanging="360"/>
      <w:jc w:val="both"/>
    </w:pPr>
    <w:rPr>
      <w:szCs w:val="20"/>
    </w:rPr>
  </w:style>
  <w:style w:type="paragraph" w:styleId="2ff4">
    <w:name w:val="Body Text 2"/>
    <w:basedOn w:val="a0"/>
    <w:qFormat/>
    <w:pPr>
      <w:suppressAutoHyphens w:val="0"/>
      <w:spacing w:after="60"/>
      <w:ind w:left="567" w:hanging="567"/>
      <w:jc w:val="both"/>
    </w:pPr>
    <w:rPr>
      <w:szCs w:val="20"/>
    </w:rPr>
  </w:style>
  <w:style w:type="paragraph" w:styleId="3f0">
    <w:name w:val="List Bullet 3"/>
    <w:basedOn w:val="a0"/>
    <w:qFormat/>
    <w:pPr>
      <w:suppressAutoHyphens w:val="0"/>
      <w:spacing w:after="60"/>
      <w:ind w:left="926" w:hanging="360"/>
      <w:jc w:val="both"/>
    </w:pPr>
    <w:rPr>
      <w:szCs w:val="20"/>
    </w:rPr>
  </w:style>
  <w:style w:type="paragraph" w:styleId="48">
    <w:name w:val="List Bullet 4"/>
    <w:basedOn w:val="a0"/>
    <w:qFormat/>
    <w:pPr>
      <w:suppressAutoHyphens w:val="0"/>
      <w:spacing w:after="60"/>
      <w:ind w:left="1209" w:hanging="360"/>
      <w:jc w:val="both"/>
    </w:pPr>
    <w:rPr>
      <w:szCs w:val="20"/>
    </w:rPr>
  </w:style>
  <w:style w:type="paragraph" w:styleId="56">
    <w:name w:val="List Bullet 5"/>
    <w:basedOn w:val="a0"/>
    <w:qFormat/>
    <w:pPr>
      <w:suppressAutoHyphens w:val="0"/>
      <w:spacing w:after="60"/>
      <w:ind w:left="1492" w:hanging="360"/>
      <w:jc w:val="both"/>
    </w:pPr>
    <w:rPr>
      <w:szCs w:val="20"/>
    </w:rPr>
  </w:style>
  <w:style w:type="paragraph" w:styleId="afffffff1">
    <w:name w:val="List Number"/>
    <w:basedOn w:val="a0"/>
    <w:qFormat/>
    <w:pPr>
      <w:suppressAutoHyphens w:val="0"/>
      <w:spacing w:after="60"/>
      <w:ind w:left="360" w:hanging="360"/>
      <w:jc w:val="both"/>
    </w:pPr>
    <w:rPr>
      <w:szCs w:val="20"/>
    </w:rPr>
  </w:style>
  <w:style w:type="paragraph" w:styleId="3f1">
    <w:name w:val="List Number 3"/>
    <w:basedOn w:val="a0"/>
    <w:qFormat/>
    <w:pPr>
      <w:suppressAutoHyphens w:val="0"/>
      <w:spacing w:after="60"/>
      <w:ind w:left="926" w:hanging="360"/>
      <w:jc w:val="both"/>
    </w:pPr>
    <w:rPr>
      <w:szCs w:val="20"/>
    </w:rPr>
  </w:style>
  <w:style w:type="paragraph" w:styleId="49">
    <w:name w:val="List Number 4"/>
    <w:basedOn w:val="a0"/>
    <w:qFormat/>
    <w:pPr>
      <w:suppressAutoHyphens w:val="0"/>
      <w:spacing w:after="60"/>
      <w:ind w:left="1209" w:hanging="360"/>
      <w:jc w:val="both"/>
    </w:pPr>
    <w:rPr>
      <w:szCs w:val="20"/>
    </w:rPr>
  </w:style>
  <w:style w:type="paragraph" w:styleId="57">
    <w:name w:val="List Number 5"/>
    <w:basedOn w:val="a0"/>
    <w:qFormat/>
    <w:pPr>
      <w:suppressAutoHyphens w:val="0"/>
      <w:spacing w:after="60"/>
      <w:ind w:left="1492" w:hanging="360"/>
      <w:jc w:val="both"/>
    </w:pPr>
    <w:rPr>
      <w:szCs w:val="20"/>
    </w:rPr>
  </w:style>
  <w:style w:type="paragraph" w:styleId="afffffff2">
    <w:name w:val="List Bullet"/>
    <w:basedOn w:val="a0"/>
    <w:qFormat/>
    <w:pPr>
      <w:widowControl w:val="0"/>
      <w:suppressAutoHyphens w:val="0"/>
      <w:spacing w:after="60"/>
      <w:jc w:val="both"/>
    </w:pPr>
  </w:style>
  <w:style w:type="paragraph" w:customStyle="1" w:styleId="2ff5">
    <w:name w:val="Заголовок 2 со списком"/>
    <w:basedOn w:val="20"/>
    <w:next w:val="a0"/>
    <w:qFormat/>
    <w:pPr>
      <w:numPr>
        <w:ilvl w:val="0"/>
        <w:numId w:val="0"/>
      </w:numPr>
      <w:suppressAutoHyphens w:val="0"/>
      <w:spacing w:after="0" w:line="360" w:lineRule="auto"/>
      <w:ind w:left="360" w:hanging="360"/>
      <w:outlineLvl w:val="9"/>
    </w:pPr>
    <w:rPr>
      <w:bCs/>
      <w:sz w:val="24"/>
      <w:szCs w:val="24"/>
    </w:rPr>
  </w:style>
  <w:style w:type="paragraph" w:customStyle="1" w:styleId="3f2">
    <w:name w:val="Заголовок 3 со списком"/>
    <w:basedOn w:val="3"/>
    <w:qFormat/>
    <w:pPr>
      <w:suppressAutoHyphens w:val="0"/>
      <w:ind w:left="972" w:hanging="432"/>
    </w:pPr>
  </w:style>
  <w:style w:type="paragraph" w:customStyle="1" w:styleId="afffffff3">
    <w:name w:val="текст таблицы"/>
    <w:basedOn w:val="a0"/>
    <w:qFormat/>
    <w:pPr>
      <w:suppressAutoHyphens w:val="0"/>
      <w:spacing w:before="120"/>
      <w:ind w:right="-102"/>
      <w:jc w:val="both"/>
    </w:pPr>
  </w:style>
  <w:style w:type="paragraph" w:customStyle="1" w:styleId="afffffff4">
    <w:name w:val="ТЛ_Заказчик"/>
    <w:basedOn w:val="a0"/>
    <w:qFormat/>
    <w:pPr>
      <w:suppressAutoHyphens w:val="0"/>
      <w:jc w:val="center"/>
    </w:pPr>
    <w:rPr>
      <w:sz w:val="28"/>
      <w:szCs w:val="28"/>
    </w:rPr>
  </w:style>
  <w:style w:type="paragraph" w:customStyle="1" w:styleId="afffffff5">
    <w:name w:val="ТЛ_Утверждаю"/>
    <w:basedOn w:val="a0"/>
    <w:qFormat/>
    <w:pPr>
      <w:suppressAutoHyphens w:val="0"/>
      <w:ind w:left="4860"/>
      <w:jc w:val="center"/>
    </w:pPr>
    <w:rPr>
      <w:sz w:val="28"/>
      <w:szCs w:val="28"/>
    </w:rPr>
  </w:style>
  <w:style w:type="paragraph" w:customStyle="1" w:styleId="afffffff6">
    <w:name w:val="ТЛ_Название"/>
    <w:basedOn w:val="a0"/>
    <w:qFormat/>
    <w:pPr>
      <w:suppressAutoHyphens w:val="0"/>
      <w:jc w:val="center"/>
    </w:pPr>
    <w:rPr>
      <w:b/>
      <w:sz w:val="28"/>
      <w:szCs w:val="28"/>
    </w:rPr>
  </w:style>
  <w:style w:type="paragraph" w:customStyle="1" w:styleId="afffffff7">
    <w:name w:val="ТЛ_Город и Дата"/>
    <w:basedOn w:val="a0"/>
    <w:qFormat/>
    <w:pPr>
      <w:suppressAutoHyphens w:val="0"/>
      <w:jc w:val="center"/>
    </w:pPr>
    <w:rPr>
      <w:sz w:val="28"/>
      <w:szCs w:val="28"/>
    </w:rPr>
  </w:style>
  <w:style w:type="paragraph" w:customStyle="1" w:styleId="afffffff8">
    <w:name w:val="АД_Наименование Разделов"/>
    <w:basedOn w:val="10"/>
    <w:qFormat/>
    <w:pPr>
      <w:suppressAutoHyphens w:val="0"/>
    </w:pPr>
    <w:rPr>
      <w:sz w:val="28"/>
    </w:rPr>
  </w:style>
  <w:style w:type="paragraph" w:customStyle="1" w:styleId="afffffff9">
    <w:name w:val="АД_Наименование главы с нумерацией"/>
    <w:basedOn w:val="2ff5"/>
    <w:qFormat/>
    <w:rPr>
      <w:b w:val="0"/>
    </w:rPr>
  </w:style>
  <w:style w:type="paragraph" w:customStyle="1" w:styleId="afffffffa">
    <w:name w:val="АД_Наименование главы без нумерации"/>
    <w:basedOn w:val="20"/>
    <w:qFormat/>
    <w:pPr>
      <w:numPr>
        <w:ilvl w:val="0"/>
        <w:numId w:val="0"/>
      </w:numPr>
      <w:suppressAutoHyphens w:val="0"/>
      <w:spacing w:after="0"/>
      <w:outlineLvl w:val="9"/>
    </w:pPr>
    <w:rPr>
      <w:bCs/>
      <w:sz w:val="24"/>
      <w:szCs w:val="24"/>
    </w:rPr>
  </w:style>
  <w:style w:type="paragraph" w:customStyle="1" w:styleId="afffffffb">
    <w:name w:val="АД_Нумерованный пункт"/>
    <w:basedOn w:val="3f2"/>
    <w:qFormat/>
    <w:pPr>
      <w:ind w:left="720" w:hanging="720"/>
    </w:pPr>
    <w:rPr>
      <w:rFonts w:ascii="Times New Roman" w:hAnsi="Times New Roman" w:cs="Times New Roman"/>
    </w:rPr>
  </w:style>
  <w:style w:type="paragraph" w:customStyle="1" w:styleId="afffffffc">
    <w:name w:val="АД_Нумерованный подпункт"/>
    <w:basedOn w:val="a0"/>
    <w:qFormat/>
    <w:pPr>
      <w:suppressAutoHyphens w:val="0"/>
      <w:ind w:left="720" w:hanging="720"/>
      <w:jc w:val="both"/>
    </w:pPr>
  </w:style>
  <w:style w:type="paragraph" w:customStyle="1" w:styleId="afffffffd">
    <w:name w:val="АД_Основной текст"/>
    <w:basedOn w:val="a0"/>
    <w:qFormat/>
    <w:pPr>
      <w:suppressAutoHyphens w:val="0"/>
      <w:ind w:firstLine="567"/>
      <w:jc w:val="both"/>
    </w:pPr>
  </w:style>
  <w:style w:type="paragraph" w:customStyle="1" w:styleId="1fff4">
    <w:name w:val="Стиль АД_Список 1"/>
    <w:basedOn w:val="a0"/>
    <w:qFormat/>
    <w:pPr>
      <w:suppressAutoHyphens w:val="0"/>
      <w:ind w:left="1224" w:hanging="504"/>
      <w:jc w:val="both"/>
    </w:pPr>
    <w:rPr>
      <w:b/>
      <w:bCs/>
      <w:i/>
      <w:iCs/>
    </w:rPr>
  </w:style>
  <w:style w:type="paragraph" w:customStyle="1" w:styleId="afffffffe">
    <w:name w:val="АД_Заголовки таблиц"/>
    <w:basedOn w:val="a0"/>
    <w:qFormat/>
    <w:pPr>
      <w:suppressAutoHyphens w:val="0"/>
      <w:jc w:val="center"/>
    </w:pPr>
    <w:rPr>
      <w:b/>
      <w:bCs/>
    </w:rPr>
  </w:style>
  <w:style w:type="paragraph" w:styleId="affffffff">
    <w:name w:val="TOC Heading"/>
    <w:basedOn w:val="10"/>
    <w:next w:val="a0"/>
    <w:qFormat/>
    <w:pPr>
      <w:keepLines/>
      <w:suppressAutoHyphens w:val="0"/>
      <w:spacing w:before="480" w:after="0" w:line="276" w:lineRule="auto"/>
      <w:jc w:val="left"/>
      <w:outlineLvl w:val="9"/>
    </w:pPr>
    <w:rPr>
      <w:rFonts w:ascii="Cambria" w:hAnsi="Cambria" w:cs="Cambria"/>
      <w:bCs/>
      <w:color w:val="365F91"/>
      <w:kern w:val="0"/>
      <w:sz w:val="28"/>
      <w:szCs w:val="28"/>
    </w:rPr>
  </w:style>
  <w:style w:type="paragraph" w:customStyle="1" w:styleId="affffffff0">
    <w:name w:val="АД_Основной текст по центру полужирный"/>
    <w:basedOn w:val="a0"/>
    <w:qFormat/>
    <w:pPr>
      <w:suppressAutoHyphens w:val="0"/>
      <w:ind w:firstLine="567"/>
      <w:jc w:val="center"/>
    </w:pPr>
    <w:rPr>
      <w:b/>
    </w:rPr>
  </w:style>
  <w:style w:type="paragraph" w:customStyle="1" w:styleId="3f3">
    <w:name w:val="АД_Текст отступ 3"/>
    <w:basedOn w:val="a0"/>
    <w:qFormat/>
    <w:pPr>
      <w:suppressAutoHyphens w:val="0"/>
      <w:ind w:left="1418"/>
      <w:jc w:val="both"/>
    </w:pPr>
  </w:style>
  <w:style w:type="paragraph" w:customStyle="1" w:styleId="4a">
    <w:name w:val="АД_Нумерованный подпункт 4 уровня"/>
    <w:basedOn w:val="afffffffc"/>
    <w:qFormat/>
    <w:pPr>
      <w:ind w:left="993" w:hanging="993"/>
    </w:pPr>
  </w:style>
  <w:style w:type="paragraph" w:customStyle="1" w:styleId="affffffff1">
    <w:name w:val="АД_Список абв"/>
    <w:basedOn w:val="a0"/>
    <w:qFormat/>
    <w:pPr>
      <w:suppressAutoHyphens w:val="0"/>
      <w:ind w:left="1429" w:hanging="360"/>
      <w:jc w:val="both"/>
    </w:pPr>
  </w:style>
  <w:style w:type="paragraph" w:customStyle="1" w:styleId="1fff5">
    <w:name w:val="Обычный1"/>
    <w:qFormat/>
    <w:pPr>
      <w:widowControl w:val="0"/>
      <w:suppressAutoHyphens/>
      <w:snapToGrid w:val="0"/>
      <w:spacing w:line="300" w:lineRule="auto"/>
      <w:ind w:firstLine="720"/>
      <w:jc w:val="both"/>
    </w:pPr>
    <w:rPr>
      <w:rFonts w:ascii="Times New Roman" w:eastAsia="Times New Roman" w:hAnsi="Times New Roman" w:cs="Times New Roman"/>
      <w:sz w:val="24"/>
      <w:lang w:eastAsia="zh-CN"/>
    </w:rPr>
  </w:style>
  <w:style w:type="paragraph" w:styleId="affffffff2">
    <w:name w:val="Block Text"/>
    <w:basedOn w:val="a0"/>
    <w:qFormat/>
    <w:pPr>
      <w:suppressAutoHyphens w:val="0"/>
      <w:spacing w:after="120"/>
      <w:ind w:left="1440" w:right="1440"/>
      <w:jc w:val="both"/>
    </w:pPr>
    <w:rPr>
      <w:szCs w:val="20"/>
    </w:rPr>
  </w:style>
  <w:style w:type="paragraph" w:customStyle="1" w:styleId="WW-2">
    <w:name w:val="WW-Основной текст с отступом 2"/>
    <w:basedOn w:val="a0"/>
    <w:qFormat/>
    <w:pPr>
      <w:ind w:left="-540"/>
      <w:jc w:val="both"/>
    </w:pPr>
    <w:rPr>
      <w:rFonts w:ascii="Arial" w:hAnsi="Arial" w:cs="Arial"/>
      <w:sz w:val="18"/>
    </w:rPr>
  </w:style>
  <w:style w:type="paragraph" w:customStyle="1" w:styleId="WW-3">
    <w:name w:val="WW-Основной текст с отступом 3"/>
    <w:basedOn w:val="a0"/>
    <w:qFormat/>
    <w:pPr>
      <w:ind w:left="-540"/>
      <w:jc w:val="both"/>
    </w:pPr>
    <w:rPr>
      <w:rFonts w:ascii="Arial" w:hAnsi="Arial" w:cs="Arial"/>
      <w:sz w:val="17"/>
    </w:rPr>
  </w:style>
  <w:style w:type="paragraph" w:customStyle="1" w:styleId="affffffff3">
    <w:name w:val="Список нум."/>
    <w:basedOn w:val="a0"/>
    <w:qFormat/>
    <w:pPr>
      <w:keepNext/>
      <w:suppressAutoHyphens w:val="0"/>
      <w:spacing w:before="120" w:after="120" w:line="360" w:lineRule="auto"/>
      <w:ind w:left="360" w:hanging="360"/>
    </w:pPr>
    <w:rPr>
      <w:rFonts w:ascii="Arial" w:hAnsi="Arial" w:cs="Arial"/>
      <w:szCs w:val="20"/>
    </w:rPr>
  </w:style>
  <w:style w:type="paragraph" w:customStyle="1" w:styleId="1VI">
    <w:name w:val="Заголовок 1 (раздел VI)"/>
    <w:basedOn w:val="10"/>
    <w:qFormat/>
    <w:pPr>
      <w:keepLines/>
      <w:widowControl w:val="0"/>
      <w:ind w:left="643" w:right="567" w:firstLine="709"/>
    </w:pPr>
    <w:rPr>
      <w:rFonts w:ascii="Arial" w:hAnsi="Arial" w:cs="Arial"/>
      <w:bCs/>
      <w:sz w:val="28"/>
      <w:szCs w:val="32"/>
    </w:rPr>
  </w:style>
  <w:style w:type="paragraph" w:customStyle="1" w:styleId="FR1">
    <w:name w:val="FR1"/>
    <w:qFormat/>
    <w:pPr>
      <w:widowControl w:val="0"/>
      <w:suppressAutoHyphens/>
      <w:spacing w:before="200"/>
      <w:ind w:left="40" w:firstLine="680"/>
      <w:jc w:val="both"/>
    </w:pPr>
    <w:rPr>
      <w:rFonts w:ascii="Arial" w:eastAsia="Times New Roman" w:hAnsi="Arial" w:cs="Arial"/>
      <w:lang w:eastAsia="zh-CN"/>
    </w:rPr>
  </w:style>
  <w:style w:type="paragraph" w:customStyle="1" w:styleId="FR2">
    <w:name w:val="FR2"/>
    <w:qFormat/>
    <w:pPr>
      <w:widowControl w:val="0"/>
      <w:suppressAutoHyphens/>
      <w:spacing w:before="20"/>
      <w:jc w:val="center"/>
    </w:pPr>
    <w:rPr>
      <w:rFonts w:ascii="Arial" w:eastAsia="Times New Roman" w:hAnsi="Arial" w:cs="Arial"/>
      <w:sz w:val="24"/>
      <w:lang w:eastAsia="zh-CN"/>
    </w:rPr>
  </w:style>
  <w:style w:type="paragraph" w:customStyle="1" w:styleId="3f4">
    <w:name w:val="Стиль3 Знак Знак"/>
    <w:basedOn w:val="2ff"/>
    <w:qFormat/>
    <w:pPr>
      <w:widowControl w:val="0"/>
      <w:spacing w:after="0" w:line="240" w:lineRule="auto"/>
      <w:ind w:left="0"/>
      <w:textAlignment w:val="baseline"/>
    </w:pPr>
    <w:rPr>
      <w:szCs w:val="20"/>
    </w:rPr>
  </w:style>
  <w:style w:type="paragraph" w:customStyle="1" w:styleId="03zagolovok2">
    <w:name w:val="03zagolovok2"/>
    <w:basedOn w:val="a0"/>
    <w:qFormat/>
    <w:pPr>
      <w:keepNext/>
      <w:suppressAutoHyphens w:val="0"/>
      <w:spacing w:before="360" w:after="120" w:line="360" w:lineRule="atLeast"/>
      <w:outlineLvl w:val="1"/>
    </w:pPr>
    <w:rPr>
      <w:rFonts w:ascii="GaramondC;Times New Roman" w:hAnsi="GaramondC;Times New Roman" w:cs="GaramondC;Times New Roman"/>
      <w:b/>
      <w:color w:val="000000"/>
      <w:sz w:val="28"/>
      <w:szCs w:val="28"/>
    </w:rPr>
  </w:style>
  <w:style w:type="paragraph" w:customStyle="1" w:styleId="affffffff4">
    <w:name w:val="текст"/>
    <w:qFormat/>
    <w:pPr>
      <w:suppressAutoHyphens/>
      <w:autoSpaceDE w:val="0"/>
      <w:jc w:val="both"/>
    </w:pPr>
    <w:rPr>
      <w:rFonts w:ascii="SchoolBookC;Courier New" w:eastAsia="Times New Roman" w:hAnsi="SchoolBookC;Courier New" w:cs="SchoolBookC;Courier New"/>
      <w:color w:val="000000"/>
      <w:sz w:val="24"/>
      <w:lang w:eastAsia="zh-CN"/>
    </w:rPr>
  </w:style>
  <w:style w:type="paragraph" w:customStyle="1" w:styleId="1fff6">
    <w:name w:val="текст1"/>
    <w:qFormat/>
    <w:pPr>
      <w:suppressAutoHyphens/>
      <w:autoSpaceDE w:val="0"/>
      <w:ind w:firstLine="397"/>
      <w:jc w:val="both"/>
    </w:pPr>
    <w:rPr>
      <w:rFonts w:ascii="SchoolBookC;Courier New" w:eastAsia="Times New Roman" w:hAnsi="SchoolBookC;Courier New" w:cs="SchoolBookC;Courier New"/>
      <w:sz w:val="24"/>
      <w:lang w:eastAsia="zh-CN"/>
    </w:rPr>
  </w:style>
  <w:style w:type="paragraph" w:customStyle="1" w:styleId="affffffff5">
    <w:name w:val="втяжка"/>
    <w:basedOn w:val="1fff6"/>
    <w:next w:val="1fff6"/>
    <w:qFormat/>
    <w:pPr>
      <w:spacing w:before="57"/>
      <w:ind w:left="567" w:hanging="567"/>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qFormat/>
    <w:pPr>
      <w:suppressAutoHyphens w:val="0"/>
      <w:spacing w:before="280" w:after="280"/>
    </w:pPr>
    <w:rPr>
      <w:rFonts w:ascii="Tahoma" w:hAnsi="Tahoma" w:cs="Tahoma"/>
      <w:sz w:val="20"/>
      <w:szCs w:val="20"/>
      <w:lang w:val="en-US"/>
    </w:rPr>
  </w:style>
  <w:style w:type="paragraph" w:customStyle="1" w:styleId="CharChar">
    <w:name w:val="Char Char"/>
    <w:basedOn w:val="a0"/>
    <w:qFormat/>
    <w:pPr>
      <w:suppressAutoHyphens w:val="0"/>
      <w:spacing w:before="280" w:after="280"/>
    </w:pPr>
    <w:rPr>
      <w:rFonts w:ascii="Tahoma" w:hAnsi="Tahoma" w:cs="Tahoma"/>
      <w:sz w:val="20"/>
      <w:szCs w:val="20"/>
      <w:lang w:val="en-US"/>
    </w:rPr>
  </w:style>
  <w:style w:type="paragraph" w:customStyle="1" w:styleId="affffffff6">
    <w:name w:val="Знак Знак Знак Знак Знак Знак Знак Знак Знак Знак Знак Знак"/>
    <w:basedOn w:val="a0"/>
    <w:qFormat/>
    <w:pPr>
      <w:suppressAutoHyphens w:val="0"/>
      <w:spacing w:after="160" w:line="240" w:lineRule="exact"/>
    </w:pPr>
    <w:rPr>
      <w:rFonts w:ascii="Verdana" w:hAnsi="Verdana" w:cs="Verdana"/>
      <w:lang w:val="en-US"/>
    </w:rPr>
  </w:style>
  <w:style w:type="paragraph" w:customStyle="1" w:styleId="1fff7">
    <w:name w:val="Знак1 Знак Знак Знак Знак Знак Знак Знак Знак Знак"/>
    <w:basedOn w:val="a0"/>
    <w:next w:val="20"/>
    <w:qFormat/>
    <w:pPr>
      <w:suppressAutoHyphens w:val="0"/>
      <w:spacing w:after="160" w:line="240" w:lineRule="exact"/>
    </w:pPr>
    <w:rPr>
      <w:szCs w:val="20"/>
      <w:lang w:val="en-US"/>
    </w:rPr>
  </w:style>
  <w:style w:type="paragraph" w:customStyle="1" w:styleId="1fff8">
    <w:name w:val="Знак Знак Знак Знак Знак Знак Знак Знак Знак Знак Знак Знак Знак Знак1 Знак"/>
    <w:basedOn w:val="a0"/>
    <w:qFormat/>
    <w:pPr>
      <w:suppressAutoHyphens w:val="0"/>
      <w:spacing w:after="160" w:line="240" w:lineRule="exact"/>
    </w:pPr>
    <w:rPr>
      <w:rFonts w:ascii="Verdana" w:hAnsi="Verdana" w:cs="Verdana"/>
      <w:lang w:val="en-US"/>
    </w:rPr>
  </w:style>
  <w:style w:type="paragraph" w:customStyle="1" w:styleId="xl57">
    <w:name w:val="xl57"/>
    <w:basedOn w:val="a0"/>
    <w:qFormat/>
    <w:pPr>
      <w:suppressAutoHyphens w:val="0"/>
      <w:spacing w:before="280" w:after="280"/>
      <w:jc w:val="center"/>
    </w:pPr>
    <w:rPr>
      <w:b/>
      <w:bCs/>
    </w:rPr>
  </w:style>
  <w:style w:type="paragraph" w:customStyle="1" w:styleId="02statia1">
    <w:name w:val="02statia1"/>
    <w:basedOn w:val="a0"/>
    <w:qFormat/>
    <w:pPr>
      <w:keepNext/>
      <w:suppressAutoHyphens w:val="0"/>
      <w:spacing w:before="280" w:line="320" w:lineRule="atLeast"/>
      <w:ind w:left="1134" w:right="851" w:hanging="578"/>
      <w:outlineLvl w:val="2"/>
    </w:pPr>
    <w:rPr>
      <w:rFonts w:ascii="GaramondNarrowC;Courier New" w:hAnsi="GaramondNarrowC;Courier New" w:cs="GaramondNarrowC;Courier New"/>
      <w:b/>
    </w:rPr>
  </w:style>
  <w:style w:type="paragraph" w:styleId="affffffff7">
    <w:name w:val="Document Map"/>
    <w:basedOn w:val="a0"/>
    <w:qFormat/>
    <w:pPr>
      <w:shd w:val="clear" w:color="auto" w:fill="000080"/>
      <w:suppressAutoHyphens w:val="0"/>
      <w:jc w:val="both"/>
    </w:pPr>
    <w:rPr>
      <w:rFonts w:ascii="Tahoma" w:hAnsi="Tahoma" w:cs="Tahoma"/>
      <w:sz w:val="20"/>
      <w:szCs w:val="20"/>
    </w:rPr>
  </w:style>
  <w:style w:type="paragraph" w:customStyle="1" w:styleId="xl63">
    <w:name w:val="xl63"/>
    <w:basedOn w:val="a0"/>
    <w:qFormat/>
    <w:pPr>
      <w:pBdr>
        <w:top w:val="single" w:sz="4" w:space="0" w:color="000000"/>
        <w:left w:val="single" w:sz="4" w:space="0" w:color="000000"/>
        <w:bottom w:val="single" w:sz="4" w:space="0" w:color="000000"/>
        <w:right w:val="single" w:sz="4" w:space="0" w:color="000000"/>
      </w:pBdr>
      <w:suppressAutoHyphens w:val="0"/>
      <w:spacing w:before="280" w:after="280"/>
      <w:jc w:val="center"/>
    </w:pPr>
    <w:rPr>
      <w:rFonts w:ascii="Arial" w:hAnsi="Arial" w:cs="Arial"/>
      <w:b/>
      <w:bCs/>
      <w:sz w:val="18"/>
      <w:szCs w:val="18"/>
    </w:rPr>
  </w:style>
  <w:style w:type="paragraph" w:customStyle="1" w:styleId="xl64">
    <w:name w:val="xl64"/>
    <w:basedOn w:val="a0"/>
    <w:qFormat/>
    <w:pPr>
      <w:pBdr>
        <w:top w:val="single" w:sz="4" w:space="0" w:color="000000"/>
        <w:left w:val="single" w:sz="4" w:space="0" w:color="000000"/>
        <w:bottom w:val="single" w:sz="4" w:space="0" w:color="000000"/>
        <w:right w:val="single" w:sz="4" w:space="0" w:color="000000"/>
      </w:pBdr>
      <w:suppressAutoHyphens w:val="0"/>
      <w:spacing w:before="280" w:after="280"/>
      <w:textAlignment w:val="top"/>
    </w:pPr>
    <w:rPr>
      <w:rFonts w:ascii="Arial" w:hAnsi="Arial" w:cs="Arial"/>
      <w:sz w:val="16"/>
      <w:szCs w:val="16"/>
    </w:rPr>
  </w:style>
  <w:style w:type="paragraph" w:customStyle="1" w:styleId="xl65">
    <w:name w:val="xl65"/>
    <w:basedOn w:val="a0"/>
    <w:qFormat/>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top"/>
    </w:pPr>
    <w:rPr>
      <w:rFonts w:ascii="Arial" w:hAnsi="Arial" w:cs="Arial"/>
      <w:sz w:val="16"/>
      <w:szCs w:val="16"/>
    </w:rPr>
  </w:style>
  <w:style w:type="paragraph" w:customStyle="1" w:styleId="xl66">
    <w:name w:val="xl66"/>
    <w:basedOn w:val="a0"/>
    <w:qFormat/>
    <w:pPr>
      <w:pBdr>
        <w:top w:val="single" w:sz="4" w:space="0" w:color="000000"/>
        <w:left w:val="single" w:sz="4" w:space="0" w:color="000000"/>
        <w:bottom w:val="single" w:sz="4" w:space="0" w:color="000000"/>
        <w:right w:val="single" w:sz="4" w:space="0" w:color="000000"/>
      </w:pBdr>
      <w:suppressAutoHyphens w:val="0"/>
      <w:spacing w:before="280" w:after="280"/>
      <w:textAlignment w:val="top"/>
    </w:pPr>
    <w:rPr>
      <w:rFonts w:ascii="Arial" w:hAnsi="Arial" w:cs="Arial"/>
      <w:sz w:val="16"/>
      <w:szCs w:val="16"/>
    </w:rPr>
  </w:style>
  <w:style w:type="paragraph" w:customStyle="1" w:styleId="xl67">
    <w:name w:val="xl67"/>
    <w:basedOn w:val="a0"/>
    <w:qFormat/>
    <w:pPr>
      <w:pBdr>
        <w:top w:val="single" w:sz="4" w:space="0" w:color="000000"/>
        <w:left w:val="single" w:sz="4" w:space="0" w:color="000000"/>
        <w:bottom w:val="single" w:sz="4" w:space="0" w:color="000000"/>
        <w:right w:val="single" w:sz="4" w:space="0" w:color="000000"/>
      </w:pBdr>
      <w:suppressAutoHyphens w:val="0"/>
      <w:spacing w:before="280" w:after="280"/>
      <w:textAlignment w:val="top"/>
    </w:pPr>
    <w:rPr>
      <w:rFonts w:ascii="Arial" w:hAnsi="Arial" w:cs="Arial"/>
      <w:b/>
      <w:bCs/>
      <w:sz w:val="16"/>
      <w:szCs w:val="16"/>
    </w:rPr>
  </w:style>
  <w:style w:type="paragraph" w:customStyle="1" w:styleId="xl68">
    <w:name w:val="xl68"/>
    <w:basedOn w:val="a0"/>
    <w:qFormat/>
    <w:pPr>
      <w:pBdr>
        <w:top w:val="single" w:sz="4" w:space="0" w:color="000000"/>
        <w:left w:val="single" w:sz="4" w:space="0" w:color="000000"/>
        <w:bottom w:val="single" w:sz="4" w:space="0" w:color="000000"/>
        <w:right w:val="single" w:sz="4" w:space="0" w:color="000000"/>
      </w:pBdr>
      <w:suppressAutoHyphens w:val="0"/>
      <w:spacing w:before="280" w:after="280"/>
      <w:textAlignment w:val="top"/>
    </w:pPr>
  </w:style>
  <w:style w:type="paragraph" w:customStyle="1" w:styleId="xl69">
    <w:name w:val="xl69"/>
    <w:basedOn w:val="a0"/>
    <w:qFormat/>
    <w:pPr>
      <w:pBdr>
        <w:top w:val="single" w:sz="4" w:space="0" w:color="000000"/>
        <w:left w:val="single" w:sz="4" w:space="0" w:color="000000"/>
        <w:bottom w:val="single" w:sz="4" w:space="0" w:color="000000"/>
        <w:right w:val="single" w:sz="4" w:space="0" w:color="000000"/>
      </w:pBdr>
      <w:suppressAutoHyphens w:val="0"/>
      <w:spacing w:before="280" w:after="280"/>
      <w:jc w:val="center"/>
    </w:pPr>
    <w:rPr>
      <w:rFonts w:ascii="Arial" w:hAnsi="Arial" w:cs="Arial"/>
      <w:b/>
      <w:bCs/>
      <w:sz w:val="20"/>
      <w:szCs w:val="20"/>
    </w:rPr>
  </w:style>
  <w:style w:type="paragraph" w:customStyle="1" w:styleId="xl70">
    <w:name w:val="xl70"/>
    <w:basedOn w:val="a0"/>
    <w:qFormat/>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b/>
      <w:bCs/>
      <w:sz w:val="20"/>
      <w:szCs w:val="20"/>
    </w:rPr>
  </w:style>
  <w:style w:type="paragraph" w:customStyle="1" w:styleId="xl71">
    <w:name w:val="xl71"/>
    <w:basedOn w:val="a0"/>
    <w:qFormat/>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sz w:val="20"/>
      <w:szCs w:val="20"/>
    </w:rPr>
  </w:style>
  <w:style w:type="paragraph" w:customStyle="1" w:styleId="xl72">
    <w:name w:val="xl72"/>
    <w:basedOn w:val="a0"/>
    <w:qFormat/>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sz w:val="20"/>
      <w:szCs w:val="20"/>
    </w:rPr>
  </w:style>
  <w:style w:type="paragraph" w:customStyle="1" w:styleId="xl73">
    <w:name w:val="xl73"/>
    <w:basedOn w:val="a0"/>
    <w:qFormat/>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sz w:val="20"/>
      <w:szCs w:val="20"/>
    </w:rPr>
  </w:style>
  <w:style w:type="paragraph" w:customStyle="1" w:styleId="xl74">
    <w:name w:val="xl74"/>
    <w:basedOn w:val="a0"/>
    <w:qFormat/>
    <w:pPr>
      <w:suppressAutoHyphens w:val="0"/>
      <w:spacing w:before="280" w:after="280"/>
      <w:ind w:firstLine="200"/>
      <w:textAlignment w:val="center"/>
    </w:pPr>
    <w:rPr>
      <w:rFonts w:ascii="Times" w:eastAsia="MS Mincho;ＭＳ 明朝" w:hAnsi="Times" w:cs="Times"/>
      <w:sz w:val="20"/>
      <w:szCs w:val="20"/>
    </w:rPr>
  </w:style>
  <w:style w:type="paragraph" w:customStyle="1" w:styleId="xl75">
    <w:name w:val="xl75"/>
    <w:basedOn w:val="a0"/>
    <w:qFormat/>
    <w:pPr>
      <w:suppressAutoHyphens w:val="0"/>
      <w:spacing w:before="280" w:after="280"/>
    </w:pPr>
    <w:rPr>
      <w:rFonts w:ascii="Times" w:eastAsia="MS Mincho;ＭＳ 明朝" w:hAnsi="Times" w:cs="Times"/>
      <w:sz w:val="20"/>
      <w:szCs w:val="20"/>
    </w:rPr>
  </w:style>
  <w:style w:type="paragraph" w:customStyle="1" w:styleId="xl76">
    <w:name w:val="xl76"/>
    <w:basedOn w:val="a0"/>
    <w:qFormat/>
    <w:pPr>
      <w:suppressAutoHyphens w:val="0"/>
      <w:spacing w:before="280" w:after="280"/>
      <w:textAlignment w:val="center"/>
    </w:pPr>
    <w:rPr>
      <w:rFonts w:ascii="Times" w:eastAsia="MS Mincho;ＭＳ 明朝" w:hAnsi="Times" w:cs="Times"/>
      <w:sz w:val="20"/>
      <w:szCs w:val="20"/>
    </w:rPr>
  </w:style>
  <w:style w:type="paragraph" w:customStyle="1" w:styleId="xl77">
    <w:name w:val="xl77"/>
    <w:basedOn w:val="a0"/>
    <w:qFormat/>
    <w:pPr>
      <w:suppressAutoHyphens w:val="0"/>
      <w:spacing w:before="280" w:after="280"/>
    </w:pPr>
    <w:rPr>
      <w:rFonts w:ascii="Times" w:eastAsia="MS Mincho;ＭＳ 明朝" w:hAnsi="Times" w:cs="Times"/>
      <w:b/>
      <w:bCs/>
      <w:color w:val="FF0000"/>
      <w:sz w:val="20"/>
      <w:szCs w:val="20"/>
    </w:rPr>
  </w:style>
  <w:style w:type="paragraph" w:customStyle="1" w:styleId="xl78">
    <w:name w:val="xl78"/>
    <w:basedOn w:val="a0"/>
    <w:qFormat/>
    <w:pPr>
      <w:suppressAutoHyphens w:val="0"/>
      <w:spacing w:before="280" w:after="280"/>
    </w:pPr>
    <w:rPr>
      <w:rFonts w:ascii="Times" w:eastAsia="MS Mincho;ＭＳ 明朝" w:hAnsi="Times" w:cs="Times"/>
      <w:color w:val="FF0000"/>
      <w:sz w:val="20"/>
      <w:szCs w:val="20"/>
    </w:rPr>
  </w:style>
  <w:style w:type="paragraph" w:customStyle="1" w:styleId="xl79">
    <w:name w:val="xl79"/>
    <w:basedOn w:val="a0"/>
    <w:qFormat/>
    <w:pPr>
      <w:suppressAutoHyphens w:val="0"/>
      <w:spacing w:before="280" w:after="280"/>
    </w:pPr>
    <w:rPr>
      <w:rFonts w:ascii="Times" w:eastAsia="MS Mincho;ＭＳ 明朝" w:hAnsi="Times" w:cs="Times"/>
      <w:b/>
      <w:bCs/>
      <w:sz w:val="20"/>
      <w:szCs w:val="20"/>
    </w:rPr>
  </w:style>
  <w:style w:type="paragraph" w:customStyle="1" w:styleId="xl80">
    <w:name w:val="xl80"/>
    <w:basedOn w:val="a0"/>
    <w:qFormat/>
    <w:pPr>
      <w:suppressAutoHyphens w:val="0"/>
      <w:spacing w:before="280" w:after="280"/>
      <w:ind w:firstLine="100"/>
    </w:pPr>
    <w:rPr>
      <w:rFonts w:ascii="Times" w:eastAsia="MS Mincho;ＭＳ 明朝" w:hAnsi="Times" w:cs="Times"/>
      <w:sz w:val="20"/>
      <w:szCs w:val="20"/>
    </w:rPr>
  </w:style>
  <w:style w:type="paragraph" w:customStyle="1" w:styleId="xl81">
    <w:name w:val="xl81"/>
    <w:basedOn w:val="a0"/>
    <w:qFormat/>
    <w:pPr>
      <w:suppressAutoHyphens w:val="0"/>
      <w:spacing w:before="280" w:after="280"/>
      <w:ind w:firstLine="200"/>
    </w:pPr>
    <w:rPr>
      <w:rFonts w:ascii="Times" w:eastAsia="MS Mincho;ＭＳ 明朝" w:hAnsi="Times" w:cs="Times"/>
      <w:sz w:val="20"/>
      <w:szCs w:val="20"/>
    </w:rPr>
  </w:style>
  <w:style w:type="paragraph" w:customStyle="1" w:styleId="xl83">
    <w:name w:val="xl83"/>
    <w:basedOn w:val="a0"/>
    <w:qFormat/>
    <w:pPr>
      <w:suppressAutoHyphens w:val="0"/>
      <w:spacing w:before="280" w:after="280"/>
      <w:ind w:firstLine="100"/>
    </w:pPr>
    <w:rPr>
      <w:rFonts w:ascii="Times" w:eastAsia="MS Mincho;ＭＳ 明朝" w:hAnsi="Times" w:cs="Times"/>
      <w:sz w:val="20"/>
      <w:szCs w:val="20"/>
    </w:rPr>
  </w:style>
  <w:style w:type="paragraph" w:customStyle="1" w:styleId="xl84">
    <w:name w:val="xl84"/>
    <w:basedOn w:val="a0"/>
    <w:qFormat/>
    <w:pPr>
      <w:suppressAutoHyphens w:val="0"/>
      <w:spacing w:before="280" w:after="280"/>
    </w:pPr>
    <w:rPr>
      <w:rFonts w:ascii="Times" w:eastAsia="MS Mincho;ＭＳ 明朝" w:hAnsi="Times" w:cs="Times"/>
      <w:color w:val="000000"/>
      <w:sz w:val="20"/>
      <w:szCs w:val="20"/>
    </w:rPr>
  </w:style>
  <w:style w:type="paragraph" w:customStyle="1" w:styleId="xl85">
    <w:name w:val="xl85"/>
    <w:basedOn w:val="a0"/>
    <w:qFormat/>
    <w:pPr>
      <w:suppressAutoHyphens w:val="0"/>
      <w:spacing w:before="280" w:after="280"/>
      <w:textAlignment w:val="center"/>
    </w:pPr>
    <w:rPr>
      <w:rFonts w:ascii="Times" w:eastAsia="MS Mincho;ＭＳ 明朝" w:hAnsi="Times" w:cs="Times"/>
      <w:sz w:val="20"/>
      <w:szCs w:val="20"/>
    </w:rPr>
  </w:style>
  <w:style w:type="paragraph" w:customStyle="1" w:styleId="xl86">
    <w:name w:val="xl86"/>
    <w:basedOn w:val="a0"/>
    <w:qFormat/>
    <w:pPr>
      <w:suppressAutoHyphens w:val="0"/>
      <w:spacing w:before="280" w:after="280"/>
    </w:pPr>
    <w:rPr>
      <w:rFonts w:ascii="Times" w:eastAsia="MS Mincho;ＭＳ 明朝" w:hAnsi="Times" w:cs="Times"/>
      <w:color w:val="FF0000"/>
      <w:sz w:val="20"/>
      <w:szCs w:val="20"/>
    </w:rPr>
  </w:style>
  <w:style w:type="paragraph" w:customStyle="1" w:styleId="xl87">
    <w:name w:val="xl87"/>
    <w:basedOn w:val="a0"/>
    <w:qFormat/>
    <w:pPr>
      <w:suppressAutoHyphens w:val="0"/>
      <w:spacing w:before="280" w:after="280"/>
      <w:ind w:firstLine="100"/>
      <w:textAlignment w:val="center"/>
    </w:pPr>
    <w:rPr>
      <w:rFonts w:ascii="Times" w:eastAsia="MS Mincho;ＭＳ 明朝" w:hAnsi="Times" w:cs="Times"/>
      <w:sz w:val="20"/>
      <w:szCs w:val="20"/>
    </w:rPr>
  </w:style>
  <w:style w:type="paragraph" w:customStyle="1" w:styleId="xl88">
    <w:name w:val="xl88"/>
    <w:basedOn w:val="a0"/>
    <w:qFormat/>
    <w:pPr>
      <w:suppressAutoHyphens w:val="0"/>
      <w:spacing w:before="280" w:after="280"/>
      <w:textAlignment w:val="center"/>
    </w:pPr>
    <w:rPr>
      <w:rFonts w:ascii="Times" w:eastAsia="MS Mincho;ＭＳ 明朝" w:hAnsi="Times" w:cs="Times"/>
      <w:sz w:val="20"/>
      <w:szCs w:val="20"/>
    </w:rPr>
  </w:style>
  <w:style w:type="paragraph" w:customStyle="1" w:styleId="xl89">
    <w:name w:val="xl89"/>
    <w:basedOn w:val="a0"/>
    <w:qFormat/>
    <w:pPr>
      <w:suppressAutoHyphens w:val="0"/>
      <w:spacing w:before="280" w:after="280"/>
      <w:textAlignment w:val="center"/>
    </w:pPr>
    <w:rPr>
      <w:rFonts w:ascii="Times" w:eastAsia="MS Mincho;ＭＳ 明朝" w:hAnsi="Times" w:cs="Times"/>
      <w:sz w:val="20"/>
      <w:szCs w:val="20"/>
    </w:rPr>
  </w:style>
  <w:style w:type="paragraph" w:customStyle="1" w:styleId="xl90">
    <w:name w:val="xl90"/>
    <w:basedOn w:val="a0"/>
    <w:qFormat/>
    <w:pPr>
      <w:suppressAutoHyphens w:val="0"/>
      <w:spacing w:before="280" w:after="280"/>
      <w:ind w:firstLine="200"/>
    </w:pPr>
    <w:rPr>
      <w:rFonts w:ascii="Times" w:eastAsia="MS Mincho;ＭＳ 明朝" w:hAnsi="Times" w:cs="Times"/>
      <w:sz w:val="20"/>
      <w:szCs w:val="20"/>
    </w:rPr>
  </w:style>
  <w:style w:type="paragraph" w:customStyle="1" w:styleId="xl91">
    <w:name w:val="xl91"/>
    <w:basedOn w:val="a0"/>
    <w:qFormat/>
    <w:pPr>
      <w:suppressAutoHyphens w:val="0"/>
      <w:spacing w:before="280" w:after="280"/>
      <w:ind w:firstLine="100"/>
    </w:pPr>
    <w:rPr>
      <w:rFonts w:ascii="Times" w:eastAsia="MS Mincho;ＭＳ 明朝" w:hAnsi="Times" w:cs="Times"/>
      <w:sz w:val="20"/>
      <w:szCs w:val="20"/>
    </w:rPr>
  </w:style>
  <w:style w:type="paragraph" w:customStyle="1" w:styleId="xl92">
    <w:name w:val="xl92"/>
    <w:basedOn w:val="a0"/>
    <w:qFormat/>
    <w:pPr>
      <w:suppressAutoHyphens w:val="0"/>
      <w:spacing w:before="280" w:after="280"/>
    </w:pPr>
    <w:rPr>
      <w:rFonts w:ascii="Times" w:eastAsia="MS Mincho;ＭＳ 明朝" w:hAnsi="Times" w:cs="Times"/>
      <w:color w:val="000000"/>
      <w:sz w:val="20"/>
      <w:szCs w:val="20"/>
    </w:rPr>
  </w:style>
  <w:style w:type="paragraph" w:customStyle="1" w:styleId="xl93">
    <w:name w:val="xl93"/>
    <w:basedOn w:val="a0"/>
    <w:qFormat/>
    <w:pPr>
      <w:suppressAutoHyphens w:val="0"/>
      <w:spacing w:before="280" w:after="280"/>
    </w:pPr>
    <w:rPr>
      <w:rFonts w:ascii="Times" w:eastAsia="MS Mincho;ＭＳ 明朝" w:hAnsi="Times" w:cs="Times"/>
      <w:sz w:val="20"/>
      <w:szCs w:val="20"/>
    </w:rPr>
  </w:style>
  <w:style w:type="paragraph" w:customStyle="1" w:styleId="xl94">
    <w:name w:val="xl94"/>
    <w:basedOn w:val="a0"/>
    <w:qFormat/>
    <w:pPr>
      <w:suppressAutoHyphens w:val="0"/>
      <w:spacing w:before="280" w:after="280"/>
    </w:pPr>
    <w:rPr>
      <w:rFonts w:ascii="Times" w:eastAsia="MS Mincho;ＭＳ 明朝" w:hAnsi="Times" w:cs="Times"/>
      <w:color w:val="FF0000"/>
      <w:sz w:val="20"/>
      <w:szCs w:val="20"/>
    </w:rPr>
  </w:style>
  <w:style w:type="paragraph" w:customStyle="1" w:styleId="xl95">
    <w:name w:val="xl95"/>
    <w:basedOn w:val="a0"/>
    <w:qFormat/>
    <w:pPr>
      <w:suppressAutoHyphens w:val="0"/>
      <w:spacing w:before="280" w:after="280"/>
      <w:ind w:firstLine="100"/>
    </w:pPr>
    <w:rPr>
      <w:rFonts w:ascii="Times" w:eastAsia="MS Mincho;ＭＳ 明朝" w:hAnsi="Times" w:cs="Times"/>
      <w:sz w:val="20"/>
      <w:szCs w:val="20"/>
    </w:rPr>
  </w:style>
  <w:style w:type="paragraph" w:customStyle="1" w:styleId="xl96">
    <w:name w:val="xl96"/>
    <w:basedOn w:val="a0"/>
    <w:qFormat/>
    <w:pPr>
      <w:suppressAutoHyphens w:val="0"/>
      <w:spacing w:before="280" w:after="280"/>
      <w:ind w:firstLine="200"/>
    </w:pPr>
    <w:rPr>
      <w:rFonts w:ascii="Times" w:eastAsia="MS Mincho;ＭＳ 明朝" w:hAnsi="Times" w:cs="Times"/>
      <w:color w:val="FF0000"/>
      <w:sz w:val="20"/>
      <w:szCs w:val="20"/>
    </w:rPr>
  </w:style>
  <w:style w:type="paragraph" w:customStyle="1" w:styleId="xl97">
    <w:name w:val="xl97"/>
    <w:basedOn w:val="a0"/>
    <w:qFormat/>
    <w:pPr>
      <w:suppressAutoHyphens w:val="0"/>
      <w:spacing w:before="280" w:after="280"/>
      <w:ind w:firstLine="100"/>
    </w:pPr>
    <w:rPr>
      <w:rFonts w:ascii="Times" w:eastAsia="MS Mincho;ＭＳ 明朝" w:hAnsi="Times" w:cs="Times"/>
      <w:sz w:val="20"/>
      <w:szCs w:val="20"/>
    </w:rPr>
  </w:style>
  <w:style w:type="paragraph" w:customStyle="1" w:styleId="xl98">
    <w:name w:val="xl98"/>
    <w:basedOn w:val="a0"/>
    <w:qFormat/>
    <w:pPr>
      <w:suppressAutoHyphens w:val="0"/>
      <w:spacing w:before="280" w:after="280"/>
      <w:ind w:firstLine="300"/>
    </w:pPr>
    <w:rPr>
      <w:rFonts w:ascii="Times" w:eastAsia="MS Mincho;ＭＳ 明朝" w:hAnsi="Times" w:cs="Times"/>
      <w:sz w:val="20"/>
      <w:szCs w:val="20"/>
    </w:rPr>
  </w:style>
  <w:style w:type="paragraph" w:customStyle="1" w:styleId="xl99">
    <w:name w:val="xl99"/>
    <w:basedOn w:val="a0"/>
    <w:qFormat/>
    <w:pPr>
      <w:suppressAutoHyphens w:val="0"/>
      <w:spacing w:before="280" w:after="280"/>
      <w:ind w:firstLine="200"/>
      <w:textAlignment w:val="center"/>
    </w:pPr>
    <w:rPr>
      <w:rFonts w:ascii="Times" w:eastAsia="MS Mincho;ＭＳ 明朝" w:hAnsi="Times" w:cs="Times"/>
      <w:sz w:val="20"/>
      <w:szCs w:val="20"/>
    </w:rPr>
  </w:style>
  <w:style w:type="paragraph" w:customStyle="1" w:styleId="xl100">
    <w:name w:val="xl100"/>
    <w:basedOn w:val="a0"/>
    <w:qFormat/>
    <w:pPr>
      <w:suppressAutoHyphens w:val="0"/>
      <w:spacing w:before="280" w:after="280"/>
      <w:ind w:firstLine="200"/>
    </w:pPr>
    <w:rPr>
      <w:rFonts w:ascii="Times" w:eastAsia="MS Mincho;ＭＳ 明朝" w:hAnsi="Times" w:cs="Times"/>
      <w:sz w:val="20"/>
      <w:szCs w:val="20"/>
    </w:rPr>
  </w:style>
  <w:style w:type="paragraph" w:customStyle="1" w:styleId="xl101">
    <w:name w:val="xl101"/>
    <w:basedOn w:val="a0"/>
    <w:qFormat/>
    <w:pPr>
      <w:suppressAutoHyphens w:val="0"/>
      <w:spacing w:before="280" w:after="280"/>
      <w:ind w:firstLine="100"/>
    </w:pPr>
    <w:rPr>
      <w:rFonts w:ascii="Times" w:eastAsia="MS Mincho;ＭＳ 明朝" w:hAnsi="Times" w:cs="Times"/>
      <w:color w:val="000000"/>
      <w:sz w:val="20"/>
      <w:szCs w:val="20"/>
    </w:rPr>
  </w:style>
  <w:style w:type="paragraph" w:customStyle="1" w:styleId="xl102">
    <w:name w:val="xl102"/>
    <w:basedOn w:val="a0"/>
    <w:qFormat/>
    <w:pPr>
      <w:suppressAutoHyphens w:val="0"/>
      <w:spacing w:before="280" w:after="280"/>
      <w:ind w:firstLine="300"/>
    </w:pPr>
    <w:rPr>
      <w:rFonts w:ascii="Times" w:eastAsia="MS Mincho;ＭＳ 明朝" w:hAnsi="Times" w:cs="Times"/>
      <w:sz w:val="20"/>
      <w:szCs w:val="20"/>
    </w:rPr>
  </w:style>
  <w:style w:type="paragraph" w:customStyle="1" w:styleId="xl103">
    <w:name w:val="xl103"/>
    <w:basedOn w:val="a0"/>
    <w:qFormat/>
    <w:pPr>
      <w:suppressAutoHyphens w:val="0"/>
      <w:spacing w:before="280" w:after="280"/>
    </w:pPr>
    <w:rPr>
      <w:rFonts w:ascii="Times" w:eastAsia="MS Mincho;ＭＳ 明朝" w:hAnsi="Times" w:cs="Times"/>
      <w:b/>
      <w:bCs/>
      <w:sz w:val="20"/>
      <w:szCs w:val="20"/>
    </w:rPr>
  </w:style>
  <w:style w:type="paragraph" w:customStyle="1" w:styleId="xl104">
    <w:name w:val="xl104"/>
    <w:basedOn w:val="a0"/>
    <w:qFormat/>
    <w:pPr>
      <w:suppressAutoHyphens w:val="0"/>
      <w:spacing w:before="280" w:after="280"/>
    </w:pPr>
    <w:rPr>
      <w:rFonts w:ascii="Times" w:eastAsia="MS Mincho;ＭＳ 明朝" w:hAnsi="Times" w:cs="Times"/>
      <w:color w:val="000000"/>
      <w:sz w:val="20"/>
      <w:szCs w:val="20"/>
    </w:rPr>
  </w:style>
  <w:style w:type="paragraph" w:customStyle="1" w:styleId="xl82">
    <w:name w:val="xl82"/>
    <w:basedOn w:val="a0"/>
    <w:qFormat/>
    <w:pPr>
      <w:suppressAutoHyphens w:val="0"/>
      <w:spacing w:before="280" w:after="280"/>
      <w:ind w:firstLine="200"/>
    </w:pPr>
    <w:rPr>
      <w:rFonts w:ascii="Times" w:eastAsia="MS Mincho;ＭＳ 明朝" w:hAnsi="Times" w:cs="Times"/>
      <w:color w:val="FF0000"/>
      <w:sz w:val="20"/>
      <w:szCs w:val="20"/>
    </w:rPr>
  </w:style>
  <w:style w:type="paragraph" w:customStyle="1" w:styleId="Instruction">
    <w:name w:val="Instruction"/>
    <w:basedOn w:val="2ff4"/>
    <w:qFormat/>
    <w:pPr>
      <w:spacing w:before="180"/>
      <w:ind w:left="360" w:hanging="360"/>
    </w:pPr>
    <w:rPr>
      <w:b/>
    </w:rPr>
  </w:style>
  <w:style w:type="paragraph" w:customStyle="1" w:styleId="tztxt0">
    <w:name w:val="tz_txt"/>
    <w:basedOn w:val="a0"/>
    <w:qFormat/>
    <w:pPr>
      <w:suppressAutoHyphens w:val="0"/>
      <w:spacing w:after="120"/>
      <w:ind w:firstLine="709"/>
      <w:jc w:val="both"/>
    </w:pPr>
  </w:style>
  <w:style w:type="paragraph" w:customStyle="1" w:styleId="PEA">
    <w:name w:val="PEA"/>
    <w:qFormat/>
    <w:pPr>
      <w:widowControl w:val="0"/>
      <w:suppressAutoHyphens/>
      <w:autoSpaceDE w:val="0"/>
      <w:ind w:firstLine="720"/>
    </w:pPr>
    <w:rPr>
      <w:rFonts w:ascii="Arial" w:eastAsia="Calibri" w:hAnsi="Arial" w:cs="Arial"/>
      <w:lang w:eastAsia="zh-CN"/>
    </w:rPr>
  </w:style>
  <w:style w:type="paragraph" w:customStyle="1" w:styleId="ConsPlusNormal1">
    <w:name w:val="ConsPlusNormal1"/>
    <w:qFormat/>
    <w:pPr>
      <w:suppressAutoHyphens/>
    </w:pPr>
    <w:rPr>
      <w:rFonts w:ascii="Arial" w:eastAsia="Times New Roman" w:hAnsi="Arial" w:cs="Arial"/>
      <w:kern w:val="2"/>
      <w:lang w:eastAsia="zh-CN"/>
    </w:rPr>
  </w:style>
  <w:style w:type="paragraph" w:customStyle="1" w:styleId="58">
    <w:name w:val="Заголовок №5"/>
    <w:basedOn w:val="a0"/>
    <w:qFormat/>
    <w:pPr>
      <w:widowControl w:val="0"/>
      <w:shd w:val="clear" w:color="auto" w:fill="FFFFFF"/>
      <w:suppressAutoHyphens w:val="0"/>
      <w:spacing w:after="180" w:line="240" w:lineRule="atLeast"/>
      <w:ind w:hanging="3760"/>
      <w:jc w:val="center"/>
      <w:outlineLvl w:val="4"/>
    </w:pPr>
    <w:rPr>
      <w:b/>
      <w:bCs/>
      <w:spacing w:val="2"/>
      <w:sz w:val="29"/>
      <w:szCs w:val="29"/>
    </w:rPr>
  </w:style>
  <w:style w:type="paragraph" w:customStyle="1" w:styleId="2ff6">
    <w:name w:val="Основной текст (2)"/>
    <w:basedOn w:val="a0"/>
    <w:qFormat/>
    <w:pPr>
      <w:widowControl w:val="0"/>
      <w:shd w:val="clear" w:color="auto" w:fill="FFFFFF"/>
      <w:suppressAutoHyphens w:val="0"/>
      <w:spacing w:line="216" w:lineRule="exact"/>
      <w:ind w:firstLine="660"/>
    </w:pPr>
    <w:rPr>
      <w:b/>
      <w:bCs/>
      <w:sz w:val="17"/>
      <w:szCs w:val="17"/>
    </w:rPr>
  </w:style>
  <w:style w:type="paragraph" w:customStyle="1" w:styleId="3f5">
    <w:name w:val="е3"/>
    <w:basedOn w:val="a0"/>
    <w:qFormat/>
    <w:pPr>
      <w:suppressAutoHyphens w:val="0"/>
      <w:ind w:left="2520" w:hanging="360"/>
      <w:jc w:val="both"/>
    </w:pPr>
  </w:style>
  <w:style w:type="paragraph" w:customStyle="1" w:styleId="Heading41">
    <w:name w:val="Heading 41"/>
    <w:basedOn w:val="a0"/>
    <w:qFormat/>
    <w:pPr>
      <w:widowControl w:val="0"/>
      <w:suppressAutoHyphens w:val="0"/>
      <w:ind w:left="117"/>
      <w:outlineLvl w:val="4"/>
    </w:pPr>
    <w:rPr>
      <w:b/>
      <w:bCs/>
      <w:lang w:val="en-US"/>
    </w:rPr>
  </w:style>
  <w:style w:type="paragraph" w:customStyle="1" w:styleId="2ff7">
    <w:name w:val="Абзац списка2"/>
    <w:basedOn w:val="a0"/>
    <w:qFormat/>
    <w:pPr>
      <w:widowControl w:val="0"/>
      <w:suppressAutoHyphens w:val="0"/>
    </w:pPr>
    <w:rPr>
      <w:rFonts w:ascii="Calibri" w:hAnsi="Calibri" w:cs="Calibri"/>
      <w:sz w:val="22"/>
      <w:szCs w:val="22"/>
      <w:lang w:val="en-US"/>
    </w:rPr>
  </w:style>
  <w:style w:type="paragraph" w:customStyle="1" w:styleId="TableParagraph">
    <w:name w:val="Table Paragraph"/>
    <w:basedOn w:val="a0"/>
    <w:qFormat/>
    <w:pPr>
      <w:widowControl w:val="0"/>
      <w:suppressAutoHyphens w:val="0"/>
    </w:pPr>
    <w:rPr>
      <w:rFonts w:ascii="Calibri" w:hAnsi="Calibri" w:cs="Calibri"/>
      <w:sz w:val="22"/>
      <w:szCs w:val="22"/>
      <w:lang w:val="en-US"/>
    </w:rPr>
  </w:style>
  <w:style w:type="paragraph" w:customStyle="1" w:styleId="76">
    <w:name w:val="Основной текст (7)"/>
    <w:basedOn w:val="a0"/>
    <w:qFormat/>
    <w:pPr>
      <w:shd w:val="clear" w:color="auto" w:fill="FFFFFF"/>
      <w:suppressAutoHyphens w:val="0"/>
      <w:spacing w:line="240" w:lineRule="atLeast"/>
      <w:ind w:hanging="700"/>
    </w:pPr>
    <w:rPr>
      <w:sz w:val="23"/>
      <w:szCs w:val="23"/>
      <w:shd w:val="clear" w:color="auto" w:fill="FFFFFF"/>
    </w:rPr>
  </w:style>
  <w:style w:type="paragraph" w:customStyle="1" w:styleId="59">
    <w:name w:val="Основной текст (5)"/>
    <w:basedOn w:val="a0"/>
    <w:qFormat/>
    <w:pPr>
      <w:shd w:val="clear" w:color="auto" w:fill="FFFFFF"/>
      <w:suppressAutoHyphens w:val="0"/>
      <w:spacing w:line="240" w:lineRule="atLeast"/>
    </w:pPr>
    <w:rPr>
      <w:b/>
      <w:bCs/>
      <w:sz w:val="23"/>
      <w:szCs w:val="23"/>
      <w:shd w:val="clear" w:color="auto" w:fill="FFFFFF"/>
    </w:rPr>
  </w:style>
  <w:style w:type="paragraph" w:customStyle="1" w:styleId="1fff9">
    <w:name w:val="Обычный_1"/>
    <w:basedOn w:val="a0"/>
    <w:qFormat/>
    <w:pPr>
      <w:widowControl w:val="0"/>
      <w:suppressAutoHyphens w:val="0"/>
      <w:spacing w:before="120"/>
      <w:jc w:val="both"/>
    </w:pPr>
    <w:rPr>
      <w:rFonts w:ascii="Times New Roman CYR" w:hAnsi="Times New Roman CYR" w:cs="Times New Roman CYR"/>
    </w:rPr>
  </w:style>
  <w:style w:type="paragraph" w:customStyle="1" w:styleId="1fffa">
    <w:name w:val="Без интервала1"/>
    <w:qFormat/>
    <w:pPr>
      <w:suppressAutoHyphens/>
      <w:jc w:val="both"/>
    </w:pPr>
    <w:rPr>
      <w:rFonts w:ascii="Times New Roman" w:eastAsia="Times New Roman" w:hAnsi="Times New Roman" w:cs="Times New Roman"/>
      <w:sz w:val="24"/>
      <w:szCs w:val="24"/>
      <w:lang w:eastAsia="zh-CN"/>
    </w:rPr>
  </w:style>
  <w:style w:type="paragraph" w:customStyle="1" w:styleId="1fffb">
    <w:name w:val="е1"/>
    <w:basedOn w:val="a0"/>
    <w:qFormat/>
    <w:pPr>
      <w:keepNext/>
      <w:suppressAutoHyphens w:val="0"/>
      <w:spacing w:before="360" w:after="100"/>
      <w:ind w:left="720" w:hanging="360"/>
      <w:jc w:val="center"/>
    </w:pPr>
    <w:rPr>
      <w:b/>
      <w:sz w:val="32"/>
    </w:rPr>
  </w:style>
  <w:style w:type="paragraph" w:customStyle="1" w:styleId="2ff8">
    <w:name w:val="е2"/>
    <w:basedOn w:val="a0"/>
    <w:qFormat/>
    <w:pPr>
      <w:suppressAutoHyphens w:val="0"/>
      <w:ind w:left="1440" w:hanging="360"/>
      <w:jc w:val="center"/>
    </w:pPr>
    <w:rPr>
      <w:sz w:val="28"/>
    </w:rPr>
  </w:style>
  <w:style w:type="paragraph" w:customStyle="1" w:styleId="Style4">
    <w:name w:val="Style4"/>
    <w:basedOn w:val="a0"/>
    <w:qFormat/>
    <w:pPr>
      <w:widowControl w:val="0"/>
      <w:suppressAutoHyphens w:val="0"/>
      <w:autoSpaceDE w:val="0"/>
      <w:spacing w:line="322" w:lineRule="exact"/>
    </w:pPr>
  </w:style>
  <w:style w:type="paragraph" w:customStyle="1" w:styleId="xl34">
    <w:name w:val="xl34"/>
    <w:basedOn w:val="a0"/>
    <w:qFormat/>
    <w:pPr>
      <w:pBdr>
        <w:left w:val="single" w:sz="4" w:space="0" w:color="000000"/>
        <w:bottom w:val="single" w:sz="4" w:space="0" w:color="000000"/>
        <w:right w:val="single" w:sz="4" w:space="0" w:color="000000"/>
      </w:pBdr>
      <w:suppressAutoHyphens w:val="0"/>
      <w:spacing w:before="280" w:after="280"/>
      <w:jc w:val="center"/>
      <w:textAlignment w:val="top"/>
    </w:pPr>
    <w:rPr>
      <w:rFonts w:eastAsia="Arial Unicode MS"/>
    </w:rPr>
  </w:style>
  <w:style w:type="paragraph" w:customStyle="1" w:styleId="affffffff8">
    <w:name w:val="Буквенный список"/>
    <w:basedOn w:val="a0"/>
    <w:next w:val="a0"/>
    <w:qFormat/>
    <w:pPr>
      <w:suppressAutoHyphens w:val="0"/>
      <w:ind w:left="360" w:hanging="360"/>
      <w:jc w:val="both"/>
    </w:pPr>
  </w:style>
  <w:style w:type="paragraph" w:customStyle="1" w:styleId="memotext">
    <w:name w:val="memotext"/>
    <w:basedOn w:val="a0"/>
    <w:qFormat/>
    <w:pPr>
      <w:suppressAutoHyphens w:val="0"/>
      <w:spacing w:before="280" w:after="280"/>
    </w:pPr>
    <w:rPr>
      <w:rFonts w:eastAsia="Calibri"/>
    </w:rPr>
  </w:style>
  <w:style w:type="paragraph" w:customStyle="1" w:styleId="western">
    <w:name w:val="western"/>
    <w:basedOn w:val="a0"/>
    <w:qFormat/>
    <w:pPr>
      <w:suppressAutoHyphens w:val="0"/>
      <w:spacing w:before="280" w:after="142" w:line="288" w:lineRule="auto"/>
    </w:pPr>
    <w:rPr>
      <w:color w:val="000000"/>
    </w:rPr>
  </w:style>
  <w:style w:type="paragraph" w:customStyle="1" w:styleId="Style3">
    <w:name w:val="Style3"/>
    <w:basedOn w:val="a0"/>
    <w:qFormat/>
    <w:pPr>
      <w:widowControl w:val="0"/>
      <w:suppressAutoHyphens w:val="0"/>
      <w:autoSpaceDE w:val="0"/>
      <w:spacing w:line="200" w:lineRule="exact"/>
      <w:jc w:val="both"/>
    </w:pPr>
    <w:rPr>
      <w:rFonts w:ascii="Arial" w:eastAsia="Calibri" w:hAnsi="Arial" w:cs="Arial"/>
    </w:rPr>
  </w:style>
  <w:style w:type="paragraph" w:customStyle="1" w:styleId="font6">
    <w:name w:val="font6"/>
    <w:basedOn w:val="a0"/>
    <w:qFormat/>
    <w:pPr>
      <w:suppressAutoHyphens w:val="0"/>
      <w:spacing w:before="280" w:after="280"/>
    </w:pPr>
    <w:rPr>
      <w:rFonts w:ascii="Tahoma" w:hAnsi="Tahoma" w:cs="Tahoma"/>
      <w:color w:val="000000"/>
      <w:sz w:val="16"/>
      <w:szCs w:val="16"/>
    </w:rPr>
  </w:style>
  <w:style w:type="paragraph" w:customStyle="1" w:styleId="font7">
    <w:name w:val="font7"/>
    <w:basedOn w:val="a0"/>
    <w:qFormat/>
    <w:pPr>
      <w:suppressAutoHyphens w:val="0"/>
      <w:spacing w:before="280" w:after="280"/>
    </w:pPr>
    <w:rPr>
      <w:rFonts w:ascii="Tahoma" w:hAnsi="Tahoma" w:cs="Tahoma"/>
      <w:b/>
      <w:bCs/>
      <w:color w:val="000000"/>
      <w:sz w:val="18"/>
      <w:szCs w:val="18"/>
    </w:rPr>
  </w:style>
  <w:style w:type="paragraph" w:customStyle="1" w:styleId="font8">
    <w:name w:val="font8"/>
    <w:basedOn w:val="a0"/>
    <w:qFormat/>
    <w:pPr>
      <w:suppressAutoHyphens w:val="0"/>
      <w:spacing w:before="280" w:after="280"/>
    </w:pPr>
    <w:rPr>
      <w:rFonts w:ascii="Tahoma" w:hAnsi="Tahoma" w:cs="Tahoma"/>
      <w:b/>
      <w:bCs/>
      <w:color w:val="000000"/>
      <w:sz w:val="18"/>
      <w:szCs w:val="18"/>
    </w:rPr>
  </w:style>
  <w:style w:type="paragraph" w:customStyle="1" w:styleId="xl105">
    <w:name w:val="xl105"/>
    <w:basedOn w:val="a0"/>
    <w:qFormat/>
    <w:pPr>
      <w:suppressAutoHyphens w:val="0"/>
      <w:spacing w:before="280" w:after="280"/>
      <w:textAlignment w:val="top"/>
    </w:pPr>
  </w:style>
  <w:style w:type="paragraph" w:customStyle="1" w:styleId="xl106">
    <w:name w:val="xl106"/>
    <w:basedOn w:val="a0"/>
    <w:qFormat/>
    <w:pPr>
      <w:suppressAutoHyphens w:val="0"/>
      <w:spacing w:before="280" w:after="280"/>
    </w:pPr>
    <w:rPr>
      <w:i/>
      <w:iCs/>
      <w:sz w:val="16"/>
      <w:szCs w:val="16"/>
    </w:rPr>
  </w:style>
  <w:style w:type="paragraph" w:customStyle="1" w:styleId="xl107">
    <w:name w:val="xl107"/>
    <w:basedOn w:val="a0"/>
    <w:qFormat/>
    <w:pPr>
      <w:suppressAutoHyphens w:val="0"/>
      <w:spacing w:before="280" w:after="280"/>
      <w:textAlignment w:val="center"/>
    </w:pPr>
  </w:style>
  <w:style w:type="paragraph" w:customStyle="1" w:styleId="xl108">
    <w:name w:val="xl108"/>
    <w:basedOn w:val="a0"/>
    <w:qFormat/>
    <w:pPr>
      <w:suppressAutoHyphens w:val="0"/>
      <w:spacing w:before="280" w:after="280"/>
      <w:textAlignment w:val="top"/>
    </w:pPr>
  </w:style>
  <w:style w:type="paragraph" w:customStyle="1" w:styleId="xl109">
    <w:name w:val="xl109"/>
    <w:basedOn w:val="a0"/>
    <w:qFormat/>
    <w:pPr>
      <w:suppressAutoHyphens w:val="0"/>
      <w:spacing w:before="280" w:after="280"/>
    </w:pPr>
    <w:rPr>
      <w:b/>
      <w:bCs/>
    </w:rPr>
  </w:style>
  <w:style w:type="paragraph" w:customStyle="1" w:styleId="xl110">
    <w:name w:val="xl110"/>
    <w:basedOn w:val="a0"/>
    <w:qFormat/>
    <w:pPr>
      <w:suppressAutoHyphens w:val="0"/>
      <w:spacing w:before="280" w:after="280"/>
    </w:pPr>
    <w:rPr>
      <w:b/>
      <w:bCs/>
    </w:rPr>
  </w:style>
  <w:style w:type="paragraph" w:customStyle="1" w:styleId="xl111">
    <w:name w:val="xl111"/>
    <w:basedOn w:val="a0"/>
    <w:qFormat/>
    <w:pPr>
      <w:suppressAutoHyphens w:val="0"/>
      <w:spacing w:before="280" w:after="280"/>
    </w:pPr>
    <w:rPr>
      <w:b/>
      <w:bCs/>
    </w:rPr>
  </w:style>
  <w:style w:type="paragraph" w:customStyle="1" w:styleId="xl112">
    <w:name w:val="xl112"/>
    <w:basedOn w:val="a0"/>
    <w:qFormat/>
    <w:pPr>
      <w:suppressAutoHyphens w:val="0"/>
      <w:spacing w:before="280" w:after="280"/>
    </w:pPr>
  </w:style>
  <w:style w:type="paragraph" w:customStyle="1" w:styleId="xl113">
    <w:name w:val="xl113"/>
    <w:basedOn w:val="a0"/>
    <w:qFormat/>
    <w:pPr>
      <w:suppressAutoHyphens w:val="0"/>
      <w:spacing w:before="280" w:after="280"/>
      <w:jc w:val="right"/>
      <w:textAlignment w:val="top"/>
    </w:pPr>
  </w:style>
  <w:style w:type="paragraph" w:customStyle="1" w:styleId="xl114">
    <w:name w:val="xl114"/>
    <w:basedOn w:val="a0"/>
    <w:qFormat/>
    <w:pPr>
      <w:suppressAutoHyphens w:val="0"/>
      <w:spacing w:before="280" w:after="280"/>
    </w:pPr>
  </w:style>
  <w:style w:type="paragraph" w:customStyle="1" w:styleId="xl115">
    <w:name w:val="xl115"/>
    <w:basedOn w:val="a0"/>
    <w:qFormat/>
    <w:pPr>
      <w:suppressAutoHyphens w:val="0"/>
      <w:spacing w:before="280" w:after="280"/>
      <w:textAlignment w:val="top"/>
    </w:pPr>
    <w:rPr>
      <w:b/>
      <w:bCs/>
    </w:rPr>
  </w:style>
  <w:style w:type="paragraph" w:customStyle="1" w:styleId="xl116">
    <w:name w:val="xl116"/>
    <w:basedOn w:val="a0"/>
    <w:qFormat/>
    <w:pPr>
      <w:suppressAutoHyphens w:val="0"/>
      <w:spacing w:before="280" w:after="280"/>
      <w:textAlignment w:val="top"/>
    </w:pPr>
  </w:style>
  <w:style w:type="paragraph" w:customStyle="1" w:styleId="xl117">
    <w:name w:val="xl117"/>
    <w:basedOn w:val="a0"/>
    <w:qFormat/>
    <w:pPr>
      <w:suppressAutoHyphens w:val="0"/>
      <w:spacing w:before="280" w:after="280"/>
      <w:textAlignment w:val="top"/>
    </w:pPr>
  </w:style>
  <w:style w:type="paragraph" w:customStyle="1" w:styleId="xl118">
    <w:name w:val="xl118"/>
    <w:basedOn w:val="a0"/>
    <w:qFormat/>
    <w:pPr>
      <w:suppressAutoHyphens w:val="0"/>
      <w:spacing w:before="280" w:after="280"/>
      <w:jc w:val="right"/>
      <w:textAlignment w:val="top"/>
    </w:pPr>
  </w:style>
  <w:style w:type="paragraph" w:customStyle="1" w:styleId="xl119">
    <w:name w:val="xl119"/>
    <w:basedOn w:val="a0"/>
    <w:qFormat/>
    <w:pPr>
      <w:suppressAutoHyphens w:val="0"/>
      <w:spacing w:before="280" w:after="280"/>
      <w:jc w:val="right"/>
      <w:textAlignment w:val="top"/>
    </w:pPr>
  </w:style>
  <w:style w:type="paragraph" w:customStyle="1" w:styleId="xl120">
    <w:name w:val="xl120"/>
    <w:basedOn w:val="a0"/>
    <w:qFormat/>
    <w:pPr>
      <w:suppressAutoHyphens w:val="0"/>
      <w:spacing w:before="280" w:after="280"/>
      <w:jc w:val="center"/>
      <w:textAlignment w:val="top"/>
    </w:pPr>
  </w:style>
  <w:style w:type="paragraph" w:customStyle="1" w:styleId="xl121">
    <w:name w:val="xl121"/>
    <w:basedOn w:val="a0"/>
    <w:qFormat/>
    <w:pPr>
      <w:pBdr>
        <w:top w:val="single" w:sz="4" w:space="0" w:color="000000"/>
        <w:left w:val="single" w:sz="4" w:space="0" w:color="000000"/>
        <w:right w:val="single" w:sz="4" w:space="0" w:color="000000"/>
      </w:pBdr>
      <w:suppressAutoHyphens w:val="0"/>
      <w:spacing w:before="280" w:after="280"/>
      <w:jc w:val="center"/>
      <w:textAlignment w:val="center"/>
    </w:pPr>
  </w:style>
  <w:style w:type="paragraph" w:customStyle="1" w:styleId="xl122">
    <w:name w:val="xl122"/>
    <w:basedOn w:val="a0"/>
    <w:qFormat/>
    <w:pPr>
      <w:pBdr>
        <w:top w:val="single" w:sz="4" w:space="0" w:color="000000"/>
        <w:left w:val="single" w:sz="4" w:space="0" w:color="000000"/>
        <w:bottom w:val="single" w:sz="4" w:space="0" w:color="000000"/>
        <w:right w:val="single" w:sz="4" w:space="0" w:color="000000"/>
      </w:pBdr>
      <w:suppressAutoHyphens w:val="0"/>
      <w:spacing w:before="280" w:after="280"/>
      <w:textAlignment w:val="top"/>
    </w:pPr>
    <w:rPr>
      <w:b/>
      <w:bCs/>
    </w:rPr>
  </w:style>
  <w:style w:type="paragraph" w:customStyle="1" w:styleId="xl123">
    <w:name w:val="xl123"/>
    <w:basedOn w:val="a0"/>
    <w:qFormat/>
    <w:pPr>
      <w:pBdr>
        <w:top w:val="single" w:sz="4" w:space="0" w:color="000000"/>
        <w:left w:val="single" w:sz="4" w:space="0" w:color="000000"/>
        <w:bottom w:val="single" w:sz="4" w:space="0" w:color="000000"/>
        <w:right w:val="single" w:sz="4" w:space="0" w:color="000000"/>
      </w:pBdr>
      <w:suppressAutoHyphens w:val="0"/>
      <w:spacing w:before="280" w:after="280"/>
      <w:textAlignment w:val="top"/>
    </w:pPr>
  </w:style>
  <w:style w:type="paragraph" w:customStyle="1" w:styleId="xl124">
    <w:name w:val="xl124"/>
    <w:basedOn w:val="a0"/>
    <w:qFormat/>
    <w:pPr>
      <w:pBdr>
        <w:top w:val="single" w:sz="4" w:space="0" w:color="000000"/>
        <w:left w:val="single" w:sz="4" w:space="0" w:color="000000"/>
        <w:bottom w:val="single" w:sz="4" w:space="0" w:color="000000"/>
        <w:right w:val="single" w:sz="4" w:space="0" w:color="000000"/>
      </w:pBdr>
      <w:suppressAutoHyphens w:val="0"/>
      <w:spacing w:before="280" w:after="280"/>
      <w:textAlignment w:val="top"/>
    </w:pPr>
  </w:style>
  <w:style w:type="paragraph" w:customStyle="1" w:styleId="xl125">
    <w:name w:val="xl125"/>
    <w:basedOn w:val="a0"/>
    <w:qFormat/>
    <w:pPr>
      <w:pBdr>
        <w:top w:val="single" w:sz="4" w:space="0" w:color="000000"/>
        <w:left w:val="single" w:sz="4" w:space="0" w:color="000000"/>
        <w:bottom w:val="single" w:sz="4" w:space="0" w:color="000000"/>
        <w:right w:val="single" w:sz="4" w:space="0" w:color="000000"/>
      </w:pBdr>
      <w:suppressAutoHyphens w:val="0"/>
      <w:spacing w:before="280" w:after="280"/>
      <w:jc w:val="right"/>
      <w:textAlignment w:val="top"/>
    </w:pPr>
  </w:style>
  <w:style w:type="paragraph" w:customStyle="1" w:styleId="xl126">
    <w:name w:val="xl126"/>
    <w:basedOn w:val="a0"/>
    <w:qFormat/>
    <w:pPr>
      <w:pBdr>
        <w:top w:val="single" w:sz="4" w:space="0" w:color="000000"/>
        <w:left w:val="single" w:sz="4" w:space="0" w:color="000000"/>
        <w:bottom w:val="single" w:sz="4" w:space="0" w:color="000000"/>
        <w:right w:val="single" w:sz="4" w:space="0" w:color="000000"/>
      </w:pBdr>
      <w:suppressAutoHyphens w:val="0"/>
      <w:spacing w:before="280" w:after="280"/>
      <w:jc w:val="right"/>
      <w:textAlignment w:val="top"/>
    </w:pPr>
  </w:style>
  <w:style w:type="paragraph" w:customStyle="1" w:styleId="xl127">
    <w:name w:val="xl127"/>
    <w:basedOn w:val="a0"/>
    <w:qFormat/>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top"/>
    </w:pPr>
  </w:style>
  <w:style w:type="paragraph" w:customStyle="1" w:styleId="xl128">
    <w:name w:val="xl128"/>
    <w:basedOn w:val="a0"/>
    <w:qFormat/>
    <w:pPr>
      <w:pBdr>
        <w:top w:val="single" w:sz="4" w:space="0" w:color="000000"/>
        <w:left w:val="single" w:sz="4" w:space="0" w:color="000000"/>
        <w:bottom w:val="single" w:sz="4" w:space="0" w:color="000000"/>
        <w:right w:val="single" w:sz="4" w:space="0" w:color="000000"/>
      </w:pBdr>
      <w:suppressAutoHyphens w:val="0"/>
      <w:spacing w:before="280" w:after="280"/>
      <w:textAlignment w:val="top"/>
    </w:pPr>
    <w:rPr>
      <w:b/>
      <w:bCs/>
    </w:rPr>
  </w:style>
  <w:style w:type="paragraph" w:customStyle="1" w:styleId="xl129">
    <w:name w:val="xl129"/>
    <w:basedOn w:val="a0"/>
    <w:qFormat/>
    <w:pPr>
      <w:pBdr>
        <w:top w:val="single" w:sz="4" w:space="0" w:color="000000"/>
        <w:left w:val="single" w:sz="4" w:space="0" w:color="000000"/>
        <w:bottom w:val="single" w:sz="4" w:space="0" w:color="000000"/>
        <w:right w:val="single" w:sz="4" w:space="0" w:color="000000"/>
      </w:pBdr>
      <w:suppressAutoHyphens w:val="0"/>
      <w:spacing w:before="280" w:after="280"/>
      <w:jc w:val="right"/>
      <w:textAlignment w:val="top"/>
    </w:pPr>
    <w:rPr>
      <w:b/>
      <w:bCs/>
    </w:rPr>
  </w:style>
  <w:style w:type="paragraph" w:customStyle="1" w:styleId="xl130">
    <w:name w:val="xl130"/>
    <w:basedOn w:val="a0"/>
    <w:qFormat/>
    <w:pPr>
      <w:pBdr>
        <w:top w:val="single" w:sz="4" w:space="0" w:color="000000"/>
        <w:left w:val="single" w:sz="4" w:space="0" w:color="000000"/>
        <w:bottom w:val="single" w:sz="4" w:space="0" w:color="000000"/>
        <w:right w:val="single" w:sz="4" w:space="0" w:color="000000"/>
      </w:pBdr>
      <w:suppressAutoHyphens w:val="0"/>
      <w:spacing w:before="280" w:after="280"/>
      <w:jc w:val="right"/>
      <w:textAlignment w:val="top"/>
    </w:pPr>
    <w:rPr>
      <w:b/>
      <w:bCs/>
    </w:rPr>
  </w:style>
  <w:style w:type="paragraph" w:customStyle="1" w:styleId="xl131">
    <w:name w:val="xl131"/>
    <w:basedOn w:val="a0"/>
    <w:qFormat/>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top"/>
    </w:pPr>
    <w:rPr>
      <w:b/>
      <w:bCs/>
    </w:rPr>
  </w:style>
  <w:style w:type="paragraph" w:customStyle="1" w:styleId="xl132">
    <w:name w:val="xl132"/>
    <w:basedOn w:val="a0"/>
    <w:qFormat/>
    <w:pPr>
      <w:pBdr>
        <w:top w:val="single" w:sz="4" w:space="0" w:color="000000"/>
        <w:left w:val="single" w:sz="4" w:space="0" w:color="000000"/>
        <w:right w:val="single" w:sz="4" w:space="0" w:color="000000"/>
      </w:pBdr>
      <w:suppressAutoHyphens w:val="0"/>
      <w:spacing w:before="280" w:after="280"/>
      <w:textAlignment w:val="top"/>
    </w:pPr>
    <w:rPr>
      <w:b/>
      <w:bCs/>
    </w:rPr>
  </w:style>
  <w:style w:type="paragraph" w:customStyle="1" w:styleId="xl133">
    <w:name w:val="xl133"/>
    <w:basedOn w:val="a0"/>
    <w:qFormat/>
    <w:pPr>
      <w:pBdr>
        <w:top w:val="single" w:sz="4" w:space="0" w:color="000000"/>
        <w:left w:val="single" w:sz="4" w:space="0" w:color="000000"/>
        <w:right w:val="single" w:sz="4" w:space="0" w:color="000000"/>
      </w:pBdr>
      <w:suppressAutoHyphens w:val="0"/>
      <w:spacing w:before="280" w:after="280"/>
      <w:textAlignment w:val="top"/>
    </w:pPr>
    <w:rPr>
      <w:b/>
      <w:bCs/>
    </w:rPr>
  </w:style>
  <w:style w:type="paragraph" w:customStyle="1" w:styleId="xl134">
    <w:name w:val="xl134"/>
    <w:basedOn w:val="a0"/>
    <w:qFormat/>
    <w:pPr>
      <w:pBdr>
        <w:top w:val="single" w:sz="4" w:space="0" w:color="000000"/>
        <w:left w:val="single" w:sz="4" w:space="0" w:color="000000"/>
        <w:right w:val="single" w:sz="4" w:space="0" w:color="000000"/>
      </w:pBdr>
      <w:suppressAutoHyphens w:val="0"/>
      <w:spacing w:before="280" w:after="280"/>
      <w:jc w:val="right"/>
      <w:textAlignment w:val="top"/>
    </w:pPr>
    <w:rPr>
      <w:b/>
      <w:bCs/>
    </w:rPr>
  </w:style>
  <w:style w:type="paragraph" w:customStyle="1" w:styleId="xl135">
    <w:name w:val="xl135"/>
    <w:basedOn w:val="a0"/>
    <w:qFormat/>
    <w:pPr>
      <w:pBdr>
        <w:top w:val="single" w:sz="4" w:space="0" w:color="000000"/>
        <w:left w:val="single" w:sz="4" w:space="0" w:color="000000"/>
        <w:right w:val="single" w:sz="4" w:space="0" w:color="000000"/>
      </w:pBdr>
      <w:suppressAutoHyphens w:val="0"/>
      <w:spacing w:before="280" w:after="280"/>
      <w:jc w:val="right"/>
      <w:textAlignment w:val="top"/>
    </w:pPr>
    <w:rPr>
      <w:b/>
      <w:bCs/>
    </w:rPr>
  </w:style>
  <w:style w:type="paragraph" w:customStyle="1" w:styleId="xl136">
    <w:name w:val="xl136"/>
    <w:basedOn w:val="a0"/>
    <w:qFormat/>
    <w:pPr>
      <w:pBdr>
        <w:top w:val="single" w:sz="4" w:space="0" w:color="000000"/>
        <w:left w:val="single" w:sz="4" w:space="0" w:color="000000"/>
        <w:right w:val="single" w:sz="4" w:space="0" w:color="000000"/>
      </w:pBdr>
      <w:suppressAutoHyphens w:val="0"/>
      <w:spacing w:before="280" w:after="280"/>
      <w:jc w:val="center"/>
      <w:textAlignment w:val="top"/>
    </w:pPr>
    <w:rPr>
      <w:b/>
      <w:bCs/>
    </w:rPr>
  </w:style>
  <w:style w:type="paragraph" w:customStyle="1" w:styleId="xl137">
    <w:name w:val="xl137"/>
    <w:basedOn w:val="a0"/>
    <w:qFormat/>
    <w:pPr>
      <w:pBdr>
        <w:top w:val="single" w:sz="4" w:space="0" w:color="000000"/>
        <w:left w:val="single" w:sz="4" w:space="0" w:color="000000"/>
        <w:right w:val="single" w:sz="4" w:space="0" w:color="000000"/>
      </w:pBdr>
      <w:suppressAutoHyphens w:val="0"/>
      <w:spacing w:before="280" w:after="280"/>
      <w:textAlignment w:val="top"/>
    </w:pPr>
  </w:style>
  <w:style w:type="paragraph" w:customStyle="1" w:styleId="xl138">
    <w:name w:val="xl138"/>
    <w:basedOn w:val="a0"/>
    <w:qFormat/>
    <w:pPr>
      <w:pBdr>
        <w:top w:val="single" w:sz="4" w:space="0" w:color="000000"/>
        <w:left w:val="single" w:sz="4" w:space="0" w:color="000000"/>
        <w:right w:val="single" w:sz="4" w:space="0" w:color="000000"/>
      </w:pBdr>
      <w:suppressAutoHyphens w:val="0"/>
      <w:spacing w:before="280" w:after="280"/>
      <w:textAlignment w:val="top"/>
    </w:pPr>
  </w:style>
  <w:style w:type="paragraph" w:customStyle="1" w:styleId="xl139">
    <w:name w:val="xl139"/>
    <w:basedOn w:val="a0"/>
    <w:qFormat/>
    <w:pPr>
      <w:pBdr>
        <w:top w:val="single" w:sz="4" w:space="0" w:color="000000"/>
        <w:left w:val="single" w:sz="4" w:space="0" w:color="000000"/>
        <w:right w:val="single" w:sz="4" w:space="0" w:color="000000"/>
      </w:pBdr>
      <w:suppressAutoHyphens w:val="0"/>
      <w:spacing w:before="280" w:after="280"/>
      <w:jc w:val="right"/>
      <w:textAlignment w:val="top"/>
    </w:pPr>
  </w:style>
  <w:style w:type="paragraph" w:customStyle="1" w:styleId="xl140">
    <w:name w:val="xl140"/>
    <w:basedOn w:val="a0"/>
    <w:qFormat/>
    <w:pPr>
      <w:pBdr>
        <w:top w:val="single" w:sz="4" w:space="0" w:color="000000"/>
        <w:left w:val="single" w:sz="4" w:space="0" w:color="000000"/>
        <w:right w:val="single" w:sz="4" w:space="0" w:color="000000"/>
      </w:pBdr>
      <w:suppressAutoHyphens w:val="0"/>
      <w:spacing w:before="280" w:after="280"/>
      <w:jc w:val="right"/>
      <w:textAlignment w:val="top"/>
    </w:pPr>
  </w:style>
  <w:style w:type="paragraph" w:customStyle="1" w:styleId="xl141">
    <w:name w:val="xl141"/>
    <w:basedOn w:val="a0"/>
    <w:qFormat/>
    <w:pPr>
      <w:pBdr>
        <w:top w:val="single" w:sz="4" w:space="0" w:color="000000"/>
        <w:left w:val="single" w:sz="4" w:space="0" w:color="000000"/>
        <w:right w:val="single" w:sz="4" w:space="0" w:color="000000"/>
      </w:pBdr>
      <w:suppressAutoHyphens w:val="0"/>
      <w:spacing w:before="280" w:after="280"/>
      <w:jc w:val="center"/>
      <w:textAlignment w:val="top"/>
    </w:pPr>
  </w:style>
  <w:style w:type="paragraph" w:customStyle="1" w:styleId="xl142">
    <w:name w:val="xl142"/>
    <w:basedOn w:val="a0"/>
    <w:qFormat/>
    <w:pPr>
      <w:suppressAutoHyphens w:val="0"/>
      <w:spacing w:before="280" w:after="280"/>
    </w:pPr>
    <w:rPr>
      <w:rFonts w:ascii="Arial" w:hAnsi="Arial" w:cs="Arial"/>
    </w:rPr>
  </w:style>
  <w:style w:type="paragraph" w:customStyle="1" w:styleId="xl143">
    <w:name w:val="xl143"/>
    <w:basedOn w:val="a0"/>
    <w:qFormat/>
    <w:pPr>
      <w:pBdr>
        <w:top w:val="single" w:sz="4" w:space="0" w:color="000000"/>
        <w:left w:val="single" w:sz="4" w:space="0" w:color="000000"/>
        <w:bottom w:val="single" w:sz="4" w:space="0" w:color="000000"/>
        <w:right w:val="single" w:sz="4" w:space="0" w:color="000000"/>
      </w:pBdr>
      <w:suppressAutoHyphens w:val="0"/>
      <w:spacing w:before="280" w:after="280"/>
      <w:textAlignment w:val="top"/>
    </w:pPr>
    <w:rPr>
      <w:b/>
      <w:bCs/>
    </w:rPr>
  </w:style>
  <w:style w:type="paragraph" w:customStyle="1" w:styleId="xl144">
    <w:name w:val="xl144"/>
    <w:basedOn w:val="a0"/>
    <w:qFormat/>
    <w:pPr>
      <w:pBdr>
        <w:bottom w:val="single" w:sz="4" w:space="0" w:color="000000"/>
      </w:pBdr>
      <w:suppressAutoHyphens w:val="0"/>
      <w:spacing w:before="280" w:after="280"/>
    </w:pPr>
  </w:style>
  <w:style w:type="paragraph" w:customStyle="1" w:styleId="xl145">
    <w:name w:val="xl145"/>
    <w:basedOn w:val="a0"/>
    <w:qFormat/>
    <w:pPr>
      <w:pBdr>
        <w:top w:val="single" w:sz="4" w:space="0" w:color="000000"/>
        <w:left w:val="single" w:sz="4" w:space="0" w:color="000000"/>
        <w:bottom w:val="single" w:sz="4" w:space="0" w:color="000000"/>
        <w:right w:val="single" w:sz="4" w:space="0" w:color="000000"/>
      </w:pBdr>
      <w:suppressAutoHyphens w:val="0"/>
      <w:spacing w:before="280" w:after="280"/>
      <w:textAlignment w:val="top"/>
    </w:pPr>
  </w:style>
  <w:style w:type="paragraph" w:customStyle="1" w:styleId="xl146">
    <w:name w:val="xl146"/>
    <w:basedOn w:val="a0"/>
    <w:qFormat/>
    <w:pPr>
      <w:pBdr>
        <w:top w:val="single" w:sz="4" w:space="0" w:color="000000"/>
        <w:left w:val="single" w:sz="4" w:space="0" w:color="000000"/>
        <w:right w:val="single" w:sz="4" w:space="0" w:color="000000"/>
      </w:pBdr>
      <w:suppressAutoHyphens w:val="0"/>
      <w:spacing w:before="280" w:after="280"/>
      <w:textAlignment w:val="top"/>
    </w:pPr>
    <w:rPr>
      <w:b/>
      <w:bCs/>
    </w:rPr>
  </w:style>
  <w:style w:type="paragraph" w:customStyle="1" w:styleId="xl147">
    <w:name w:val="xl147"/>
    <w:basedOn w:val="a0"/>
    <w:qFormat/>
    <w:pPr>
      <w:pBdr>
        <w:top w:val="single" w:sz="4" w:space="0" w:color="000000"/>
        <w:left w:val="single" w:sz="4" w:space="0" w:color="000000"/>
        <w:bottom w:val="single" w:sz="4" w:space="0" w:color="000000"/>
        <w:right w:val="single" w:sz="4" w:space="0" w:color="000000"/>
      </w:pBdr>
      <w:suppressAutoHyphens w:val="0"/>
      <w:spacing w:before="280" w:after="280"/>
      <w:textAlignment w:val="top"/>
    </w:pPr>
    <w:rPr>
      <w:b/>
      <w:bCs/>
      <w:sz w:val="22"/>
      <w:szCs w:val="22"/>
    </w:rPr>
  </w:style>
  <w:style w:type="paragraph" w:customStyle="1" w:styleId="xl148">
    <w:name w:val="xl148"/>
    <w:basedOn w:val="a0"/>
    <w:qFormat/>
    <w:pPr>
      <w:pBdr>
        <w:top w:val="single" w:sz="4" w:space="0" w:color="000000"/>
        <w:left w:val="single" w:sz="4" w:space="0" w:color="000000"/>
        <w:bottom w:val="single" w:sz="4" w:space="0" w:color="000000"/>
        <w:right w:val="single" w:sz="4" w:space="0" w:color="000000"/>
      </w:pBdr>
      <w:suppressAutoHyphens w:val="0"/>
      <w:spacing w:before="280" w:after="280"/>
      <w:textAlignment w:val="top"/>
    </w:pPr>
    <w:rPr>
      <w:b/>
      <w:bCs/>
      <w:sz w:val="22"/>
      <w:szCs w:val="22"/>
    </w:rPr>
  </w:style>
  <w:style w:type="paragraph" w:customStyle="1" w:styleId="xl149">
    <w:name w:val="xl149"/>
    <w:basedOn w:val="a0"/>
    <w:qFormat/>
    <w:pPr>
      <w:suppressAutoHyphens w:val="0"/>
      <w:spacing w:before="280" w:after="280"/>
      <w:jc w:val="center"/>
    </w:pPr>
    <w:rPr>
      <w:b/>
      <w:bCs/>
    </w:rPr>
  </w:style>
  <w:style w:type="paragraph" w:customStyle="1" w:styleId="xl150">
    <w:name w:val="xl150"/>
    <w:basedOn w:val="a0"/>
    <w:qFormat/>
    <w:pPr>
      <w:suppressAutoHyphens w:val="0"/>
      <w:spacing w:before="280" w:after="280"/>
      <w:jc w:val="center"/>
    </w:pPr>
    <w:rPr>
      <w:b/>
      <w:bCs/>
    </w:rPr>
  </w:style>
  <w:style w:type="paragraph" w:customStyle="1" w:styleId="xl151">
    <w:name w:val="xl151"/>
    <w:basedOn w:val="a0"/>
    <w:qFormat/>
    <w:pPr>
      <w:pBdr>
        <w:top w:val="single" w:sz="4" w:space="0" w:color="000000"/>
        <w:left w:val="single" w:sz="4" w:space="0" w:color="000000"/>
        <w:right w:val="single" w:sz="4" w:space="0" w:color="000000"/>
      </w:pBdr>
      <w:suppressAutoHyphens w:val="0"/>
      <w:spacing w:before="280" w:after="280"/>
      <w:jc w:val="center"/>
      <w:textAlignment w:val="center"/>
    </w:pPr>
  </w:style>
  <w:style w:type="paragraph" w:customStyle="1" w:styleId="xl152">
    <w:name w:val="xl152"/>
    <w:basedOn w:val="a0"/>
    <w:qFormat/>
    <w:pPr>
      <w:pBdr>
        <w:left w:val="single" w:sz="4" w:space="0" w:color="000000"/>
        <w:right w:val="single" w:sz="4" w:space="0" w:color="000000"/>
      </w:pBdr>
      <w:suppressAutoHyphens w:val="0"/>
      <w:spacing w:before="280" w:after="280"/>
      <w:jc w:val="center"/>
      <w:textAlignment w:val="center"/>
    </w:pPr>
  </w:style>
  <w:style w:type="paragraph" w:customStyle="1" w:styleId="xl153">
    <w:name w:val="xl153"/>
    <w:basedOn w:val="a0"/>
    <w:qFormat/>
    <w:pPr>
      <w:pBdr>
        <w:left w:val="single" w:sz="4" w:space="0" w:color="000000"/>
        <w:bottom w:val="single" w:sz="4" w:space="0" w:color="000000"/>
        <w:right w:val="single" w:sz="4" w:space="0" w:color="000000"/>
      </w:pBdr>
      <w:suppressAutoHyphens w:val="0"/>
      <w:spacing w:before="280" w:after="280"/>
      <w:jc w:val="center"/>
      <w:textAlignment w:val="center"/>
    </w:pPr>
  </w:style>
  <w:style w:type="paragraph" w:customStyle="1" w:styleId="xl154">
    <w:name w:val="xl154"/>
    <w:basedOn w:val="a0"/>
    <w:qFormat/>
    <w:pPr>
      <w:pBdr>
        <w:top w:val="single" w:sz="4" w:space="0" w:color="000000"/>
      </w:pBdr>
      <w:suppressAutoHyphens w:val="0"/>
      <w:spacing w:before="280" w:after="280"/>
      <w:jc w:val="center"/>
      <w:textAlignment w:val="center"/>
    </w:pPr>
    <w:rPr>
      <w:i/>
      <w:iCs/>
    </w:rPr>
  </w:style>
  <w:style w:type="paragraph" w:customStyle="1" w:styleId="1fffc">
    <w:name w:val="Заголовок1"/>
    <w:basedOn w:val="a0"/>
    <w:next w:val="affff7"/>
    <w:qFormat/>
    <w:pPr>
      <w:keepNext/>
      <w:spacing w:before="240" w:after="120"/>
    </w:pPr>
    <w:rPr>
      <w:rFonts w:ascii="Liberation Sans;Arial" w:eastAsia="Liberation Sans;Arial" w:hAnsi="Liberation Sans;Arial" w:cs="Liberation Sans;Arial"/>
      <w:sz w:val="28"/>
      <w:szCs w:val="28"/>
    </w:rPr>
  </w:style>
  <w:style w:type="paragraph" w:customStyle="1" w:styleId="2ff9">
    <w:name w:val="Название2"/>
    <w:basedOn w:val="a0"/>
    <w:qFormat/>
    <w:pPr>
      <w:suppressLineNumbers/>
      <w:spacing w:before="120" w:after="120"/>
    </w:pPr>
    <w:rPr>
      <w:i/>
      <w:iCs/>
    </w:rPr>
  </w:style>
  <w:style w:type="paragraph" w:customStyle="1" w:styleId="2ffa">
    <w:name w:val="Указатель2"/>
    <w:basedOn w:val="a0"/>
    <w:qFormat/>
    <w:pPr>
      <w:suppressLineNumbers/>
    </w:pPr>
  </w:style>
  <w:style w:type="paragraph" w:customStyle="1" w:styleId="232">
    <w:name w:val="Основной текст с отступом 23"/>
    <w:basedOn w:val="a0"/>
    <w:qFormat/>
    <w:pPr>
      <w:spacing w:after="120" w:line="480" w:lineRule="auto"/>
      <w:ind w:left="283"/>
    </w:pPr>
    <w:rPr>
      <w:rFonts w:ascii="Calibri" w:hAnsi="Calibri" w:cs="Calibri"/>
    </w:rPr>
  </w:style>
  <w:style w:type="paragraph" w:customStyle="1" w:styleId="1fffd">
    <w:name w:val="Указатель1"/>
    <w:basedOn w:val="a0"/>
    <w:qFormat/>
    <w:pPr>
      <w:suppressLineNumbers/>
    </w:pPr>
  </w:style>
  <w:style w:type="paragraph" w:customStyle="1" w:styleId="222">
    <w:name w:val="Основной текст с отступом 22"/>
    <w:basedOn w:val="a0"/>
    <w:qFormat/>
    <w:pPr>
      <w:ind w:firstLine="720"/>
      <w:jc w:val="both"/>
    </w:pPr>
  </w:style>
  <w:style w:type="paragraph" w:customStyle="1" w:styleId="WW-">
    <w:name w:val="WW-Текст"/>
    <w:basedOn w:val="a0"/>
    <w:qFormat/>
    <w:pPr>
      <w:snapToGrid w:val="0"/>
    </w:pPr>
    <w:rPr>
      <w:rFonts w:ascii="Courier New" w:hAnsi="Courier New" w:cs="Courier New"/>
      <w:sz w:val="20"/>
      <w:szCs w:val="20"/>
    </w:rPr>
  </w:style>
  <w:style w:type="paragraph" w:customStyle="1" w:styleId="2ffb">
    <w:name w:val="Текст примечания2"/>
    <w:basedOn w:val="a0"/>
    <w:qFormat/>
    <w:rPr>
      <w:sz w:val="20"/>
      <w:szCs w:val="20"/>
    </w:rPr>
  </w:style>
  <w:style w:type="paragraph" w:customStyle="1" w:styleId="ConsTitle">
    <w:name w:val="ConsTitle"/>
    <w:qFormat/>
    <w:pPr>
      <w:suppressAutoHyphens/>
      <w:autoSpaceDE w:val="0"/>
      <w:ind w:right="19772"/>
    </w:pPr>
    <w:rPr>
      <w:rFonts w:ascii="Arial" w:eastAsia="Times New Roman" w:hAnsi="Arial" w:cs="Arial"/>
      <w:b/>
      <w:bCs/>
      <w:sz w:val="14"/>
      <w:szCs w:val="14"/>
      <w:lang w:eastAsia="zh-CN"/>
    </w:rPr>
  </w:style>
  <w:style w:type="paragraph" w:customStyle="1" w:styleId="114">
    <w:name w:val="заголовок 11"/>
    <w:basedOn w:val="a0"/>
    <w:next w:val="a0"/>
    <w:qFormat/>
    <w:pPr>
      <w:keepNext/>
      <w:snapToGrid w:val="0"/>
      <w:jc w:val="center"/>
    </w:pPr>
  </w:style>
  <w:style w:type="paragraph" w:customStyle="1" w:styleId="1fffe">
    <w:name w:val="заголовок 1"/>
    <w:basedOn w:val="a0"/>
    <w:next w:val="a0"/>
    <w:qFormat/>
    <w:pPr>
      <w:keepNext/>
      <w:widowControl w:val="0"/>
      <w:snapToGrid w:val="0"/>
      <w:jc w:val="center"/>
    </w:pPr>
    <w:rPr>
      <w:b/>
      <w:bCs/>
      <w:sz w:val="22"/>
      <w:szCs w:val="22"/>
    </w:rPr>
  </w:style>
  <w:style w:type="paragraph" w:customStyle="1" w:styleId="2ffc">
    <w:name w:val="çàãîëîâîê 2"/>
    <w:basedOn w:val="a0"/>
    <w:next w:val="a0"/>
    <w:qFormat/>
    <w:pPr>
      <w:keepNext/>
      <w:jc w:val="both"/>
    </w:pPr>
    <w:rPr>
      <w:lang w:val="en-GB"/>
    </w:rPr>
  </w:style>
  <w:style w:type="paragraph" w:customStyle="1" w:styleId="2ffd">
    <w:name w:val="Уровень2"/>
    <w:basedOn w:val="a0"/>
    <w:qFormat/>
    <w:pPr>
      <w:spacing w:before="120" w:after="120"/>
      <w:jc w:val="both"/>
    </w:pPr>
    <w:rPr>
      <w:rFonts w:ascii="Arial" w:hAnsi="Arial" w:cs="Arial"/>
      <w:color w:val="000000"/>
    </w:rPr>
  </w:style>
  <w:style w:type="paragraph" w:customStyle="1" w:styleId="3f6">
    <w:name w:val="Уровень3"/>
    <w:basedOn w:val="2ffd"/>
    <w:qFormat/>
  </w:style>
  <w:style w:type="paragraph" w:customStyle="1" w:styleId="affffffff9">
    <w:name w:val="Заголовок статьи"/>
    <w:basedOn w:val="a0"/>
    <w:next w:val="a0"/>
    <w:qFormat/>
    <w:pPr>
      <w:autoSpaceDE w:val="0"/>
      <w:ind w:left="1612" w:hanging="892"/>
      <w:jc w:val="both"/>
    </w:pPr>
    <w:rPr>
      <w:rFonts w:ascii="Arial" w:hAnsi="Arial" w:cs="Arial"/>
      <w:sz w:val="20"/>
      <w:szCs w:val="20"/>
    </w:rPr>
  </w:style>
  <w:style w:type="paragraph" w:customStyle="1" w:styleId="affffffffa">
    <w:name w:val="А_обычный"/>
    <w:basedOn w:val="a0"/>
    <w:qFormat/>
    <w:pPr>
      <w:jc w:val="both"/>
    </w:pPr>
  </w:style>
  <w:style w:type="paragraph" w:customStyle="1" w:styleId="1-3">
    <w:name w:val="Текст1-3"/>
    <w:basedOn w:val="a0"/>
    <w:qFormat/>
    <w:pPr>
      <w:spacing w:after="60" w:line="288" w:lineRule="auto"/>
      <w:jc w:val="both"/>
    </w:pPr>
  </w:style>
  <w:style w:type="paragraph" w:customStyle="1" w:styleId="aHeader">
    <w:name w:val="a_Header"/>
    <w:basedOn w:val="a0"/>
    <w:qFormat/>
    <w:pPr>
      <w:spacing w:after="60"/>
      <w:jc w:val="center"/>
    </w:pPr>
    <w:rPr>
      <w:rFonts w:ascii="Courier New" w:hAnsi="Courier New" w:cs="Courier New"/>
    </w:rPr>
  </w:style>
  <w:style w:type="paragraph" w:customStyle="1" w:styleId="a">
    <w:name w:val="регламент список"/>
    <w:basedOn w:val="3"/>
    <w:qFormat/>
    <w:pPr>
      <w:keepLines/>
      <w:numPr>
        <w:numId w:val="9"/>
      </w:numPr>
      <w:spacing w:before="120" w:after="120" w:line="180" w:lineRule="atLeast"/>
      <w:jc w:val="left"/>
    </w:pPr>
    <w:rPr>
      <w:rFonts w:ascii="Times New Roman" w:hAnsi="Times New Roman" w:cs="Times New Roman"/>
      <w:bCs/>
      <w:spacing w:val="-5"/>
      <w:kern w:val="2"/>
      <w:szCs w:val="24"/>
    </w:rPr>
  </w:style>
  <w:style w:type="paragraph" w:customStyle="1" w:styleId="Times12">
    <w:name w:val="Times 12"/>
    <w:basedOn w:val="a0"/>
    <w:qFormat/>
    <w:pPr>
      <w:overflowPunct w:val="0"/>
      <w:autoSpaceDE w:val="0"/>
      <w:ind w:firstLine="567"/>
      <w:jc w:val="both"/>
    </w:pPr>
  </w:style>
  <w:style w:type="paragraph" w:customStyle="1" w:styleId="2">
    <w:name w:val="Пункт_2"/>
    <w:basedOn w:val="a0"/>
    <w:qFormat/>
    <w:pPr>
      <w:numPr>
        <w:numId w:val="2"/>
      </w:numPr>
      <w:ind w:left="643" w:firstLine="0"/>
      <w:jc w:val="both"/>
    </w:pPr>
    <w:rPr>
      <w:sz w:val="28"/>
      <w:szCs w:val="28"/>
    </w:rPr>
  </w:style>
  <w:style w:type="paragraph" w:customStyle="1" w:styleId="3f7">
    <w:name w:val="Пункт_3"/>
    <w:basedOn w:val="a0"/>
    <w:qFormat/>
    <w:pPr>
      <w:ind w:left="2302"/>
      <w:jc w:val="both"/>
    </w:pPr>
    <w:rPr>
      <w:sz w:val="28"/>
      <w:szCs w:val="28"/>
    </w:rPr>
  </w:style>
  <w:style w:type="paragraph" w:customStyle="1" w:styleId="ConsNonformat0">
    <w:name w:val="ConsNonformat"/>
    <w:qFormat/>
    <w:pPr>
      <w:widowControl w:val="0"/>
      <w:suppressAutoHyphens/>
    </w:pPr>
    <w:rPr>
      <w:rFonts w:ascii="Courier New" w:eastAsia="Times New Roman" w:hAnsi="Courier New" w:cs="Courier New"/>
      <w:lang w:eastAsia="zh-CN"/>
    </w:rPr>
  </w:style>
  <w:style w:type="paragraph" w:customStyle="1" w:styleId="02statia2">
    <w:name w:val="02statia2"/>
    <w:basedOn w:val="a0"/>
    <w:qFormat/>
    <w:pPr>
      <w:spacing w:before="120" w:line="320" w:lineRule="atLeast"/>
      <w:ind w:left="2020" w:hanging="880"/>
      <w:jc w:val="both"/>
    </w:pPr>
    <w:rPr>
      <w:rFonts w:ascii="GaramondNarrowC;Courier New" w:hAnsi="GaramondNarrowC;Courier New" w:cs="GaramondNarrowC;Courier New"/>
      <w:color w:val="000000"/>
      <w:sz w:val="21"/>
      <w:szCs w:val="21"/>
    </w:rPr>
  </w:style>
  <w:style w:type="paragraph" w:customStyle="1" w:styleId="affffffffb">
    <w:name w:val="Подпункт"/>
    <w:basedOn w:val="affffe"/>
    <w:qFormat/>
    <w:pPr>
      <w:snapToGrid w:val="0"/>
      <w:spacing w:line="360" w:lineRule="auto"/>
      <w:ind w:left="1134" w:hanging="1134"/>
    </w:pPr>
    <w:rPr>
      <w:sz w:val="22"/>
      <w:szCs w:val="22"/>
    </w:rPr>
  </w:style>
  <w:style w:type="paragraph" w:customStyle="1" w:styleId="affffffffc">
    <w:name w:val="Подподпункт"/>
    <w:basedOn w:val="affffffffb"/>
    <w:qFormat/>
    <w:pPr>
      <w:ind w:left="0"/>
    </w:pPr>
  </w:style>
  <w:style w:type="paragraph" w:customStyle="1" w:styleId="affffffffd">
    <w:name w:val="маркированный"/>
    <w:basedOn w:val="a0"/>
    <w:qFormat/>
    <w:pPr>
      <w:snapToGrid w:val="0"/>
      <w:spacing w:line="360" w:lineRule="auto"/>
      <w:ind w:left="1701" w:hanging="567"/>
      <w:jc w:val="both"/>
    </w:pPr>
    <w:rPr>
      <w:sz w:val="22"/>
      <w:szCs w:val="22"/>
    </w:rPr>
  </w:style>
  <w:style w:type="paragraph" w:customStyle="1" w:styleId="affffffffe">
    <w:name w:val="Ариал"/>
    <w:basedOn w:val="a0"/>
    <w:qFormat/>
    <w:pPr>
      <w:spacing w:before="120" w:after="120" w:line="360" w:lineRule="auto"/>
      <w:ind w:firstLine="851"/>
      <w:jc w:val="both"/>
    </w:pPr>
    <w:rPr>
      <w:rFonts w:ascii="Arial" w:hAnsi="Arial" w:cs="Arial"/>
    </w:rPr>
  </w:style>
  <w:style w:type="paragraph" w:customStyle="1" w:styleId="afffffffff">
    <w:name w:val="Пункт б/н"/>
    <w:basedOn w:val="a0"/>
    <w:qFormat/>
    <w:pPr>
      <w:snapToGrid w:val="0"/>
      <w:spacing w:line="360" w:lineRule="auto"/>
      <w:ind w:firstLine="567"/>
      <w:jc w:val="both"/>
    </w:pPr>
    <w:rPr>
      <w:sz w:val="22"/>
      <w:szCs w:val="22"/>
    </w:rPr>
  </w:style>
  <w:style w:type="paragraph" w:customStyle="1" w:styleId="115">
    <w:name w:val="Обычный11"/>
    <w:qFormat/>
    <w:pPr>
      <w:widowControl w:val="0"/>
      <w:suppressAutoHyphens/>
      <w:autoSpaceDE w:val="0"/>
      <w:spacing w:before="120" w:after="120"/>
      <w:ind w:firstLine="567"/>
      <w:jc w:val="both"/>
    </w:pPr>
    <w:rPr>
      <w:rFonts w:ascii="Times New Roman" w:eastAsia="Times New Roman" w:hAnsi="Times New Roman" w:cs="Times New Roman"/>
      <w:lang w:eastAsia="zh-CN"/>
    </w:rPr>
  </w:style>
  <w:style w:type="paragraph" w:customStyle="1" w:styleId="afffffffff0">
    <w:name w:val="Ариал Таблица"/>
    <w:basedOn w:val="affffffffe"/>
    <w:qFormat/>
    <w:pPr>
      <w:widowControl w:val="0"/>
      <w:spacing w:before="0" w:after="0" w:line="240" w:lineRule="auto"/>
      <w:ind w:firstLine="0"/>
    </w:pPr>
  </w:style>
  <w:style w:type="paragraph" w:customStyle="1" w:styleId="afffffffff1">
    <w:name w:val="АриалТабл"/>
    <w:basedOn w:val="affffffffe"/>
    <w:qFormat/>
    <w:pPr>
      <w:widowControl w:val="0"/>
      <w:spacing w:before="0" w:after="0" w:line="240" w:lineRule="auto"/>
      <w:ind w:firstLine="0"/>
    </w:pPr>
  </w:style>
  <w:style w:type="paragraph" w:customStyle="1" w:styleId="afffffffff2">
    <w:name w:val="Стиль начало"/>
    <w:basedOn w:val="a0"/>
    <w:qFormat/>
    <w:pPr>
      <w:spacing w:line="264" w:lineRule="auto"/>
    </w:pPr>
    <w:rPr>
      <w:sz w:val="28"/>
      <w:szCs w:val="28"/>
    </w:rPr>
  </w:style>
  <w:style w:type="paragraph" w:customStyle="1" w:styleId="Noeeu14">
    <w:name w:val="Noeeu14"/>
    <w:basedOn w:val="a0"/>
    <w:qFormat/>
    <w:pPr>
      <w:overflowPunct w:val="0"/>
      <w:autoSpaceDE w:val="0"/>
      <w:spacing w:line="264" w:lineRule="auto"/>
      <w:ind w:firstLine="720"/>
      <w:jc w:val="both"/>
    </w:pPr>
    <w:rPr>
      <w:sz w:val="28"/>
      <w:szCs w:val="28"/>
    </w:rPr>
  </w:style>
  <w:style w:type="paragraph" w:customStyle="1" w:styleId="Style20">
    <w:name w:val="Style20"/>
    <w:basedOn w:val="a0"/>
    <w:qFormat/>
    <w:pPr>
      <w:widowControl w:val="0"/>
      <w:autoSpaceDE w:val="0"/>
    </w:pPr>
    <w:rPr>
      <w:rFonts w:ascii="Arial" w:hAnsi="Arial" w:cs="Arial"/>
    </w:rPr>
  </w:style>
  <w:style w:type="paragraph" w:customStyle="1" w:styleId="u">
    <w:name w:val="u"/>
    <w:basedOn w:val="a0"/>
    <w:qFormat/>
    <w:pPr>
      <w:spacing w:before="280" w:after="280"/>
    </w:pPr>
  </w:style>
  <w:style w:type="paragraph" w:customStyle="1" w:styleId="afffffffff3">
    <w:name w:val="АриалСписок"/>
    <w:basedOn w:val="a0"/>
    <w:qFormat/>
    <w:pPr>
      <w:widowControl w:val="0"/>
      <w:ind w:left="1571" w:hanging="360"/>
      <w:jc w:val="both"/>
    </w:pPr>
    <w:rPr>
      <w:rFonts w:ascii="Arial" w:hAnsi="Arial" w:cs="Arial"/>
    </w:rPr>
  </w:style>
  <w:style w:type="paragraph" w:customStyle="1" w:styleId="afffffffff4">
    <w:name w:val="Текст таблицы"/>
    <w:basedOn w:val="a0"/>
    <w:qFormat/>
    <w:pPr>
      <w:spacing w:before="40" w:after="40"/>
      <w:ind w:left="57" w:right="57"/>
    </w:pPr>
  </w:style>
  <w:style w:type="paragraph" w:customStyle="1" w:styleId="afffffffff5">
    <w:name w:val="Подподподпункт"/>
    <w:basedOn w:val="a0"/>
    <w:qFormat/>
    <w:pPr>
      <w:snapToGrid w:val="0"/>
      <w:spacing w:line="360" w:lineRule="auto"/>
      <w:ind w:left="1576" w:hanging="1008"/>
      <w:jc w:val="both"/>
    </w:pPr>
    <w:rPr>
      <w:sz w:val="28"/>
      <w:szCs w:val="28"/>
    </w:rPr>
  </w:style>
  <w:style w:type="paragraph" w:customStyle="1" w:styleId="1ffff">
    <w:name w:val="Пункт1"/>
    <w:basedOn w:val="a0"/>
    <w:qFormat/>
    <w:pPr>
      <w:snapToGrid w:val="0"/>
      <w:spacing w:before="240" w:line="360" w:lineRule="auto"/>
      <w:jc w:val="center"/>
    </w:pPr>
    <w:rPr>
      <w:rFonts w:ascii="Arial" w:hAnsi="Arial" w:cs="Arial"/>
      <w:b/>
      <w:bCs/>
      <w:sz w:val="28"/>
      <w:szCs w:val="28"/>
    </w:rPr>
  </w:style>
  <w:style w:type="paragraph" w:customStyle="1" w:styleId="4b">
    <w:name w:val="Пункт_4"/>
    <w:basedOn w:val="a0"/>
    <w:qFormat/>
    <w:pPr>
      <w:ind w:left="2880" w:hanging="360"/>
      <w:jc w:val="both"/>
    </w:pPr>
    <w:rPr>
      <w:sz w:val="28"/>
      <w:szCs w:val="28"/>
    </w:rPr>
  </w:style>
  <w:style w:type="paragraph" w:customStyle="1" w:styleId="rvps1">
    <w:name w:val="rvps1"/>
    <w:basedOn w:val="a0"/>
    <w:qFormat/>
    <w:pPr>
      <w:jc w:val="center"/>
    </w:pPr>
  </w:style>
  <w:style w:type="paragraph" w:customStyle="1" w:styleId="rvps44">
    <w:name w:val="rvps44"/>
    <w:basedOn w:val="a0"/>
    <w:qFormat/>
    <w:pPr>
      <w:spacing w:before="120"/>
      <w:ind w:right="150"/>
      <w:jc w:val="both"/>
    </w:pPr>
  </w:style>
  <w:style w:type="paragraph" w:customStyle="1" w:styleId="rvps46">
    <w:name w:val="rvps46"/>
    <w:basedOn w:val="a0"/>
    <w:qFormat/>
    <w:pPr>
      <w:spacing w:before="120" w:after="120"/>
    </w:pPr>
  </w:style>
  <w:style w:type="paragraph" w:customStyle="1" w:styleId="rvps9">
    <w:name w:val="rvps9"/>
    <w:basedOn w:val="a0"/>
    <w:qFormat/>
    <w:pPr>
      <w:jc w:val="both"/>
    </w:pPr>
  </w:style>
  <w:style w:type="paragraph" w:customStyle="1" w:styleId="rvps45">
    <w:name w:val="rvps45"/>
    <w:basedOn w:val="a0"/>
    <w:qFormat/>
    <w:pPr>
      <w:spacing w:before="120"/>
      <w:ind w:right="150"/>
    </w:pPr>
  </w:style>
  <w:style w:type="paragraph" w:customStyle="1" w:styleId="rvps51">
    <w:name w:val="rvps51"/>
    <w:basedOn w:val="a0"/>
    <w:qFormat/>
    <w:pPr>
      <w:spacing w:before="120"/>
      <w:ind w:right="150"/>
      <w:jc w:val="both"/>
    </w:pPr>
  </w:style>
  <w:style w:type="paragraph" w:customStyle="1" w:styleId="rvps48">
    <w:name w:val="rvps48"/>
    <w:basedOn w:val="a0"/>
    <w:qFormat/>
    <w:pPr>
      <w:spacing w:after="120"/>
      <w:ind w:right="150"/>
    </w:pPr>
  </w:style>
  <w:style w:type="paragraph" w:customStyle="1" w:styleId="rvps59">
    <w:name w:val="rvps59"/>
    <w:basedOn w:val="a0"/>
    <w:qFormat/>
    <w:pPr>
      <w:spacing w:before="60"/>
      <w:ind w:left="75" w:right="75" w:firstLine="285"/>
      <w:jc w:val="both"/>
    </w:pPr>
  </w:style>
  <w:style w:type="paragraph" w:customStyle="1" w:styleId="rvps52">
    <w:name w:val="rvps52"/>
    <w:basedOn w:val="a0"/>
    <w:qFormat/>
    <w:pPr>
      <w:ind w:left="210" w:right="150"/>
      <w:jc w:val="both"/>
    </w:pPr>
  </w:style>
  <w:style w:type="paragraph" w:customStyle="1" w:styleId="rvps67">
    <w:name w:val="rvps67"/>
    <w:basedOn w:val="a0"/>
    <w:qFormat/>
    <w:pPr>
      <w:spacing w:before="120"/>
      <w:ind w:left="75" w:right="150"/>
      <w:jc w:val="both"/>
    </w:pPr>
  </w:style>
  <w:style w:type="paragraph" w:customStyle="1" w:styleId="rvps50">
    <w:name w:val="rvps50"/>
    <w:basedOn w:val="a0"/>
    <w:qFormat/>
    <w:pPr>
      <w:spacing w:before="120"/>
      <w:ind w:right="150"/>
      <w:jc w:val="both"/>
    </w:pPr>
  </w:style>
  <w:style w:type="paragraph" w:customStyle="1" w:styleId="rvps70">
    <w:name w:val="rvps70"/>
    <w:basedOn w:val="a0"/>
    <w:qFormat/>
    <w:pPr>
      <w:ind w:left="780" w:right="150"/>
      <w:jc w:val="both"/>
    </w:pPr>
  </w:style>
  <w:style w:type="paragraph" w:customStyle="1" w:styleId="rvps78">
    <w:name w:val="rvps78"/>
    <w:basedOn w:val="a0"/>
    <w:qFormat/>
    <w:pPr>
      <w:ind w:right="150"/>
      <w:jc w:val="both"/>
    </w:pPr>
  </w:style>
  <w:style w:type="paragraph" w:customStyle="1" w:styleId="rvps82">
    <w:name w:val="rvps82"/>
    <w:basedOn w:val="a0"/>
    <w:qFormat/>
    <w:pPr>
      <w:spacing w:before="120" w:after="120"/>
      <w:ind w:left="45" w:right="150"/>
    </w:pPr>
  </w:style>
  <w:style w:type="paragraph" w:customStyle="1" w:styleId="rvps83">
    <w:name w:val="rvps83"/>
    <w:basedOn w:val="a0"/>
    <w:qFormat/>
    <w:pPr>
      <w:spacing w:before="120"/>
      <w:ind w:left="45" w:right="150"/>
    </w:pPr>
  </w:style>
  <w:style w:type="paragraph" w:customStyle="1" w:styleId="rvps84">
    <w:name w:val="rvps84"/>
    <w:basedOn w:val="a0"/>
    <w:qFormat/>
    <w:pPr>
      <w:spacing w:before="120" w:after="120"/>
      <w:ind w:right="150"/>
      <w:jc w:val="both"/>
    </w:pPr>
  </w:style>
  <w:style w:type="paragraph" w:customStyle="1" w:styleId="NVGBullet">
    <w:name w:val="NVG Bullet"/>
    <w:basedOn w:val="a0"/>
    <w:qFormat/>
    <w:pPr>
      <w:spacing w:before="120"/>
    </w:pPr>
    <w:rPr>
      <w:rFonts w:ascii="Arial" w:hAnsi="Arial" w:cs="Arial"/>
      <w:lang w:val="en-US"/>
    </w:rPr>
  </w:style>
  <w:style w:type="paragraph" w:customStyle="1" w:styleId="afffffffff6">
    <w:name w:val="Текст_бо"/>
    <w:basedOn w:val="WW-"/>
    <w:qFormat/>
    <w:pPr>
      <w:snapToGrid/>
      <w:jc w:val="center"/>
    </w:pPr>
    <w:rPr>
      <w:rFonts w:ascii="Times New Roman" w:hAnsi="Times New Roman" w:cs="Times New Roman"/>
      <w:b/>
      <w:bCs/>
      <w:sz w:val="26"/>
      <w:szCs w:val="26"/>
    </w:rPr>
  </w:style>
  <w:style w:type="paragraph" w:customStyle="1" w:styleId="afffffffff7">
    <w:name w:val="текст смк"/>
    <w:basedOn w:val="a0"/>
    <w:qFormat/>
    <w:pPr>
      <w:ind w:firstLine="567"/>
      <w:jc w:val="both"/>
    </w:pPr>
    <w:rPr>
      <w:sz w:val="26"/>
      <w:szCs w:val="26"/>
    </w:rPr>
  </w:style>
  <w:style w:type="paragraph" w:customStyle="1" w:styleId="1CharChar0">
    <w:name w:val="Знак Знак1 Char Char"/>
    <w:basedOn w:val="a0"/>
    <w:qFormat/>
    <w:pPr>
      <w:widowControl w:val="0"/>
      <w:jc w:val="both"/>
    </w:pPr>
    <w:rPr>
      <w:rFonts w:eastAsia="SimSun;宋体"/>
      <w:kern w:val="2"/>
      <w:sz w:val="21"/>
      <w:szCs w:val="21"/>
      <w:lang w:val="en-US"/>
    </w:rPr>
  </w:style>
  <w:style w:type="paragraph" w:customStyle="1" w:styleId="afffffffff8">
    <w:name w:val="Текст (прав. подпись)"/>
    <w:basedOn w:val="a0"/>
    <w:next w:val="a0"/>
    <w:qFormat/>
    <w:pPr>
      <w:autoSpaceDE w:val="0"/>
      <w:jc w:val="right"/>
    </w:pPr>
    <w:rPr>
      <w:rFonts w:ascii="Arial" w:hAnsi="Arial" w:cs="Arial"/>
    </w:rPr>
  </w:style>
  <w:style w:type="paragraph" w:customStyle="1" w:styleId="afffffffff9">
    <w:name w:val="Колонтитул (правый)"/>
    <w:basedOn w:val="afffffffff8"/>
    <w:next w:val="a0"/>
    <w:qFormat/>
    <w:pPr>
      <w:jc w:val="both"/>
    </w:pPr>
    <w:rPr>
      <w:sz w:val="16"/>
      <w:szCs w:val="16"/>
    </w:rPr>
  </w:style>
  <w:style w:type="paragraph" w:customStyle="1" w:styleId="afffffffffa">
    <w:name w:val="Таблицы (моноширинный)"/>
    <w:basedOn w:val="a0"/>
    <w:next w:val="a0"/>
    <w:qFormat/>
    <w:pPr>
      <w:autoSpaceDE w:val="0"/>
      <w:jc w:val="both"/>
    </w:pPr>
    <w:rPr>
      <w:rFonts w:ascii="Courier New" w:hAnsi="Courier New" w:cs="Courier New"/>
    </w:rPr>
  </w:style>
  <w:style w:type="paragraph" w:customStyle="1" w:styleId="1CharChar1">
    <w:name w:val="Знак Знак1 Char Char1"/>
    <w:basedOn w:val="a0"/>
    <w:qFormat/>
    <w:pPr>
      <w:widowControl w:val="0"/>
      <w:jc w:val="both"/>
    </w:pPr>
    <w:rPr>
      <w:rFonts w:eastAsia="SimSun;宋体"/>
      <w:kern w:val="2"/>
      <w:sz w:val="21"/>
      <w:szCs w:val="21"/>
      <w:lang w:val="en-US"/>
    </w:rPr>
  </w:style>
  <w:style w:type="paragraph" w:customStyle="1" w:styleId="1CharChar2">
    <w:name w:val="Знак Знак1 Char Char2"/>
    <w:basedOn w:val="a0"/>
    <w:qFormat/>
    <w:pPr>
      <w:widowControl w:val="0"/>
      <w:jc w:val="both"/>
    </w:pPr>
    <w:rPr>
      <w:rFonts w:eastAsia="SimSun;宋体"/>
      <w:kern w:val="2"/>
      <w:sz w:val="21"/>
      <w:szCs w:val="21"/>
      <w:lang w:val="en-US"/>
    </w:rPr>
  </w:style>
  <w:style w:type="paragraph" w:customStyle="1" w:styleId="1CharChar3">
    <w:name w:val="Знак Знак1 Char Char3"/>
    <w:basedOn w:val="a0"/>
    <w:qFormat/>
    <w:pPr>
      <w:widowControl w:val="0"/>
      <w:jc w:val="both"/>
    </w:pPr>
    <w:rPr>
      <w:rFonts w:eastAsia="SimSun;宋体"/>
      <w:kern w:val="2"/>
      <w:sz w:val="21"/>
      <w:szCs w:val="21"/>
      <w:lang w:val="en-US"/>
    </w:rPr>
  </w:style>
  <w:style w:type="paragraph" w:customStyle="1" w:styleId="1CharChar4">
    <w:name w:val="Знак Знак1 Char Char4"/>
    <w:basedOn w:val="a0"/>
    <w:qFormat/>
    <w:pPr>
      <w:widowControl w:val="0"/>
      <w:jc w:val="both"/>
    </w:pPr>
    <w:rPr>
      <w:rFonts w:eastAsia="SimSun;宋体"/>
      <w:kern w:val="2"/>
      <w:sz w:val="21"/>
      <w:szCs w:val="21"/>
      <w:lang w:val="en-US"/>
    </w:rPr>
  </w:style>
  <w:style w:type="paragraph" w:customStyle="1" w:styleId="1CharChar5">
    <w:name w:val="Знак Знак1 Char Char5"/>
    <w:basedOn w:val="a0"/>
    <w:qFormat/>
    <w:pPr>
      <w:widowControl w:val="0"/>
      <w:jc w:val="both"/>
    </w:pPr>
    <w:rPr>
      <w:rFonts w:eastAsia="SimSun;宋体"/>
      <w:kern w:val="2"/>
      <w:sz w:val="21"/>
      <w:szCs w:val="21"/>
      <w:lang w:val="en-US"/>
    </w:rPr>
  </w:style>
  <w:style w:type="paragraph" w:customStyle="1" w:styleId="afffffffffb">
    <w:name w:val="Стиль"/>
    <w:basedOn w:val="a0"/>
    <w:qFormat/>
    <w:pPr>
      <w:widowControl w:val="0"/>
      <w:spacing w:after="160" w:line="240" w:lineRule="exact"/>
      <w:jc w:val="right"/>
    </w:pPr>
    <w:rPr>
      <w:sz w:val="20"/>
      <w:szCs w:val="20"/>
      <w:lang w:val="en-GB"/>
    </w:rPr>
  </w:style>
  <w:style w:type="paragraph" w:customStyle="1" w:styleId="Iauiue">
    <w:name w:val="Iau?iue"/>
    <w:qFormat/>
    <w:pPr>
      <w:suppressAutoHyphens/>
    </w:pPr>
    <w:rPr>
      <w:rFonts w:ascii="Times New Roman" w:eastAsia="Times New Roman" w:hAnsi="Times New Roman" w:cs="Times New Roman"/>
      <w:lang w:val="en-US" w:eastAsia="zh-CN"/>
    </w:rPr>
  </w:style>
  <w:style w:type="paragraph" w:customStyle="1" w:styleId="WW-1CharChar">
    <w:name w:val="WW-Знак Знак1 Char Char"/>
    <w:basedOn w:val="a0"/>
    <w:qFormat/>
    <w:pPr>
      <w:widowControl w:val="0"/>
      <w:jc w:val="both"/>
    </w:pPr>
    <w:rPr>
      <w:rFonts w:eastAsia="SimSun;宋体"/>
      <w:kern w:val="2"/>
      <w:sz w:val="21"/>
      <w:szCs w:val="21"/>
      <w:lang w:val="en-US"/>
    </w:rPr>
  </w:style>
  <w:style w:type="paragraph" w:customStyle="1" w:styleId="WW-1">
    <w:name w:val="WW-Абзац списка1"/>
    <w:basedOn w:val="a0"/>
    <w:qFormat/>
    <w:pPr>
      <w:ind w:left="720"/>
      <w:jc w:val="both"/>
    </w:pPr>
    <w:rPr>
      <w:lang w:val="en-US"/>
    </w:rPr>
  </w:style>
  <w:style w:type="paragraph" w:customStyle="1" w:styleId="afffffffffc">
    <w:name w:val="Îáû÷íûé"/>
    <w:qFormat/>
    <w:pPr>
      <w:widowControl w:val="0"/>
      <w:suppressAutoHyphens/>
      <w:spacing w:before="120"/>
      <w:jc w:val="both"/>
    </w:pPr>
    <w:rPr>
      <w:rFonts w:ascii="Times New Roman" w:eastAsia="Times New Roman" w:hAnsi="Times New Roman" w:cs="Times New Roman"/>
      <w:sz w:val="24"/>
      <w:szCs w:val="24"/>
      <w:lang w:eastAsia="zh-CN"/>
    </w:rPr>
  </w:style>
  <w:style w:type="paragraph" w:customStyle="1" w:styleId="CCLegal1">
    <w:name w:val="CC Legal 1"/>
    <w:qFormat/>
    <w:pPr>
      <w:tabs>
        <w:tab w:val="left" w:pos="-720"/>
      </w:tabs>
      <w:suppressAutoHyphens/>
      <w:overflowPunct w:val="0"/>
      <w:autoSpaceDE w:val="0"/>
      <w:textAlignment w:val="baseline"/>
    </w:pPr>
    <w:rPr>
      <w:rFonts w:ascii="Book Antiqua" w:eastAsia="Mincho;明朝" w:hAnsi="Book Antiqua" w:cs="Book Antiqua"/>
      <w:sz w:val="22"/>
      <w:szCs w:val="22"/>
      <w:lang w:val="en-US" w:eastAsia="zh-CN"/>
    </w:rPr>
  </w:style>
  <w:style w:type="paragraph" w:customStyle="1" w:styleId="xl27">
    <w:name w:val="xl27"/>
    <w:basedOn w:val="a0"/>
    <w:qFormat/>
    <w:pPr>
      <w:spacing w:before="280" w:after="280"/>
      <w:jc w:val="center"/>
      <w:textAlignment w:val="center"/>
    </w:pPr>
    <w:rPr>
      <w:rFonts w:eastAsia="Arial Unicode MS"/>
      <w:b/>
      <w:bCs/>
    </w:rPr>
  </w:style>
  <w:style w:type="paragraph" w:styleId="afffffffffd">
    <w:name w:val="Revision"/>
    <w:qFormat/>
    <w:pPr>
      <w:suppressAutoHyphens/>
    </w:pPr>
    <w:rPr>
      <w:rFonts w:ascii="Times New Roman" w:eastAsia="Times New Roman" w:hAnsi="Times New Roman" w:cs="Times New Roman"/>
      <w:sz w:val="24"/>
      <w:szCs w:val="24"/>
      <w:lang w:eastAsia="zh-CN"/>
    </w:rPr>
  </w:style>
  <w:style w:type="paragraph" w:customStyle="1" w:styleId="Style6">
    <w:name w:val="Style6"/>
    <w:basedOn w:val="a0"/>
    <w:qFormat/>
    <w:pPr>
      <w:widowControl w:val="0"/>
      <w:autoSpaceDE w:val="0"/>
      <w:spacing w:line="314" w:lineRule="exact"/>
      <w:ind w:firstLine="658"/>
      <w:jc w:val="both"/>
    </w:pPr>
    <w:rPr>
      <w:rFonts w:ascii="Sylfaen" w:hAnsi="Sylfaen" w:cs="Sylfaen"/>
    </w:rPr>
  </w:style>
  <w:style w:type="paragraph" w:customStyle="1" w:styleId="-6">
    <w:name w:val="Пункт-6"/>
    <w:basedOn w:val="a0"/>
    <w:qFormat/>
    <w:pPr>
      <w:spacing w:line="288" w:lineRule="auto"/>
      <w:ind w:left="333" w:firstLine="567"/>
      <w:jc w:val="both"/>
    </w:pPr>
    <w:rPr>
      <w:sz w:val="28"/>
      <w:szCs w:val="28"/>
    </w:rPr>
  </w:style>
  <w:style w:type="paragraph" w:customStyle="1" w:styleId="afffffffffe">
    <w:name w:val="Заголовок таблицы"/>
    <w:basedOn w:val="affffffd"/>
    <w:qFormat/>
    <w:pPr>
      <w:widowControl/>
      <w:jc w:val="center"/>
    </w:pPr>
    <w:rPr>
      <w:rFonts w:eastAsia="Times New Roman"/>
      <w:b/>
      <w:bCs/>
      <w:kern w:val="0"/>
    </w:rPr>
  </w:style>
  <w:style w:type="paragraph" w:customStyle="1" w:styleId="affffffffff">
    <w:name w:val="Содержимое врезки"/>
    <w:basedOn w:val="affff7"/>
    <w:qFormat/>
    <w:pPr>
      <w:jc w:val="left"/>
    </w:pPr>
    <w:rPr>
      <w:szCs w:val="24"/>
    </w:rPr>
  </w:style>
  <w:style w:type="paragraph" w:customStyle="1" w:styleId="-3">
    <w:name w:val="Пункт-3"/>
    <w:basedOn w:val="a0"/>
    <w:qFormat/>
    <w:pPr>
      <w:suppressAutoHyphens w:val="0"/>
      <w:spacing w:line="288" w:lineRule="auto"/>
      <w:ind w:firstLine="567"/>
      <w:jc w:val="both"/>
    </w:pPr>
    <w:rPr>
      <w:sz w:val="28"/>
      <w:szCs w:val="28"/>
    </w:rPr>
  </w:style>
  <w:style w:type="paragraph" w:customStyle="1" w:styleId="2ffe">
    <w:name w:val="Цитата2"/>
    <w:basedOn w:val="a0"/>
    <w:qFormat/>
    <w:pPr>
      <w:suppressAutoHyphens w:val="0"/>
      <w:overflowPunct w:val="0"/>
      <w:autoSpaceDE w:val="0"/>
      <w:ind w:left="113" w:right="113"/>
      <w:jc w:val="center"/>
      <w:textAlignment w:val="baseline"/>
    </w:pPr>
    <w:rPr>
      <w:sz w:val="32"/>
      <w:szCs w:val="32"/>
    </w:rPr>
  </w:style>
  <w:style w:type="paragraph" w:customStyle="1" w:styleId="1">
    <w:name w:val="Заголовок оглавления1"/>
    <w:basedOn w:val="10"/>
    <w:next w:val="a0"/>
    <w:qFormat/>
    <w:pPr>
      <w:keepLines/>
      <w:numPr>
        <w:numId w:val="5"/>
      </w:numPr>
      <w:suppressAutoHyphens w:val="0"/>
      <w:spacing w:before="480" w:after="0" w:line="276" w:lineRule="auto"/>
      <w:ind w:left="0" w:firstLine="0"/>
      <w:jc w:val="left"/>
      <w:outlineLvl w:val="9"/>
    </w:pPr>
    <w:rPr>
      <w:rFonts w:ascii="Cambria" w:hAnsi="Cambria" w:cs="Cambria"/>
      <w:bCs/>
      <w:color w:val="365F91"/>
      <w:kern w:val="0"/>
      <w:sz w:val="28"/>
      <w:szCs w:val="28"/>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qFormat/>
    <w:pPr>
      <w:suppressAutoHyphens w:val="0"/>
      <w:spacing w:before="280" w:after="280"/>
    </w:pPr>
    <w:rPr>
      <w:rFonts w:ascii="Tahoma" w:hAnsi="Tahoma" w:cs="Tahoma"/>
      <w:sz w:val="20"/>
      <w:szCs w:val="20"/>
      <w:lang w:val="en-US"/>
    </w:rPr>
  </w:style>
  <w:style w:type="paragraph" w:customStyle="1" w:styleId="5a">
    <w:name w:val="Знак5"/>
    <w:basedOn w:val="a0"/>
    <w:qFormat/>
    <w:pPr>
      <w:suppressAutoHyphens w:val="0"/>
      <w:spacing w:after="160" w:line="240" w:lineRule="exact"/>
      <w:jc w:val="both"/>
    </w:pPr>
    <w:rPr>
      <w:rFonts w:ascii="Verdana" w:hAnsi="Verdana" w:cs="Verdana"/>
      <w:sz w:val="22"/>
      <w:szCs w:val="22"/>
      <w:lang w:val="en-US"/>
    </w:rPr>
  </w:style>
  <w:style w:type="paragraph" w:customStyle="1" w:styleId="2fff">
    <w:name w:val="Без интервала2"/>
    <w:qFormat/>
    <w:pPr>
      <w:suppressAutoHyphens/>
    </w:pPr>
    <w:rPr>
      <w:rFonts w:ascii="Calibri" w:eastAsia="Times New Roman" w:hAnsi="Calibri" w:cs="Calibri"/>
      <w:sz w:val="22"/>
      <w:szCs w:val="22"/>
      <w:lang w:eastAsia="zh-CN"/>
    </w:rPr>
  </w:style>
  <w:style w:type="paragraph" w:customStyle="1" w:styleId="StyleFirstline127cm">
    <w:name w:val="Style First line:  127 cm"/>
    <w:basedOn w:val="a0"/>
    <w:qFormat/>
    <w:pPr>
      <w:suppressAutoHyphens w:val="0"/>
      <w:spacing w:before="120"/>
      <w:ind w:firstLine="720"/>
      <w:jc w:val="both"/>
    </w:pPr>
    <w:rPr>
      <w:rFonts w:ascii="Arial" w:hAnsi="Arial" w:cs="Arial"/>
    </w:rPr>
  </w:style>
  <w:style w:type="paragraph" w:customStyle="1" w:styleId="affffffffff0">
    <w:name w:val="Кт пункт"/>
    <w:qFormat/>
    <w:pPr>
      <w:suppressAutoHyphens/>
      <w:ind w:firstLine="709"/>
      <w:jc w:val="both"/>
      <w:outlineLvl w:val="2"/>
    </w:pPr>
    <w:rPr>
      <w:rFonts w:ascii="Times New Roman" w:eastAsia="Times New Roman" w:hAnsi="Times New Roman" w:cs="Times New Roman"/>
      <w:sz w:val="24"/>
      <w:szCs w:val="24"/>
      <w:lang w:eastAsia="zh-CN"/>
    </w:rPr>
  </w:style>
  <w:style w:type="paragraph" w:customStyle="1" w:styleId="116">
    <w:name w:val="Абзац списка11"/>
    <w:basedOn w:val="a0"/>
    <w:qFormat/>
    <w:pPr>
      <w:suppressAutoHyphens w:val="0"/>
      <w:spacing w:after="200" w:line="276" w:lineRule="auto"/>
      <w:ind w:left="720"/>
    </w:pPr>
    <w:rPr>
      <w:rFonts w:ascii="Calibri" w:hAnsi="Calibri" w:cs="Calibri"/>
      <w:sz w:val="20"/>
      <w:szCs w:val="20"/>
    </w:rPr>
  </w:style>
  <w:style w:type="paragraph" w:customStyle="1" w:styleId="120">
    <w:name w:val="Знак1 Знак Знак Знак Знак Знак Знак Знак Знак Знак2"/>
    <w:basedOn w:val="a0"/>
    <w:next w:val="20"/>
    <w:qFormat/>
    <w:pPr>
      <w:suppressAutoHyphens w:val="0"/>
      <w:spacing w:after="160" w:line="240" w:lineRule="exact"/>
    </w:pPr>
    <w:rPr>
      <w:lang w:val="en-US"/>
    </w:rPr>
  </w:style>
  <w:style w:type="paragraph" w:customStyle="1" w:styleId="4c">
    <w:name w:val="Знак4"/>
    <w:basedOn w:val="a0"/>
    <w:qFormat/>
    <w:pPr>
      <w:suppressAutoHyphens w:val="0"/>
      <w:spacing w:after="160" w:line="240" w:lineRule="exact"/>
    </w:pPr>
    <w:rPr>
      <w:rFonts w:ascii="Verdana" w:hAnsi="Verdana" w:cs="Verdana"/>
      <w:lang w:val="en-US"/>
    </w:rPr>
  </w:style>
  <w:style w:type="paragraph" w:customStyle="1" w:styleId="21b">
    <w:name w:val="Абзац списка21"/>
    <w:basedOn w:val="a0"/>
    <w:qFormat/>
    <w:pPr>
      <w:suppressAutoHyphens w:val="0"/>
      <w:ind w:left="720"/>
    </w:pPr>
  </w:style>
  <w:style w:type="paragraph" w:customStyle="1" w:styleId="NoSpacing1">
    <w:name w:val="No Spacing1"/>
    <w:qFormat/>
    <w:pPr>
      <w:suppressAutoHyphens/>
    </w:pPr>
    <w:rPr>
      <w:rFonts w:ascii="Calibri" w:eastAsia="Times New Roman" w:hAnsi="Calibri" w:cs="Calibri"/>
      <w:sz w:val="22"/>
      <w:szCs w:val="22"/>
      <w:lang w:eastAsia="zh-CN"/>
    </w:rPr>
  </w:style>
  <w:style w:type="paragraph" w:customStyle="1" w:styleId="grey">
    <w:name w:val="grey"/>
    <w:basedOn w:val="a0"/>
    <w:qFormat/>
    <w:pPr>
      <w:suppressAutoHyphens w:val="0"/>
      <w:spacing w:before="280" w:after="280"/>
    </w:pPr>
  </w:style>
  <w:style w:type="paragraph" w:customStyle="1" w:styleId="affffffffff1">
    <w:name w:val="Текстовый блок"/>
    <w:qFormat/>
    <w:pPr>
      <w:suppressAutoHyphens/>
    </w:pPr>
    <w:rPr>
      <w:rFonts w:ascii="Helvetica" w:eastAsia="ヒラギノ角ゴ Pro W3;Times New Roman" w:hAnsi="Helvetica" w:cs="Helvetica"/>
      <w:color w:val="000000"/>
      <w:sz w:val="24"/>
      <w:szCs w:val="24"/>
      <w:lang w:eastAsia="zh-CN"/>
    </w:rPr>
  </w:style>
  <w:style w:type="paragraph" w:customStyle="1" w:styleId="affffffffff2">
    <w:name w:val="Знак Знак Знак Знак Знак Знак Знак Знак Знак Знак"/>
    <w:basedOn w:val="a0"/>
    <w:qFormat/>
    <w:pPr>
      <w:suppressAutoHyphens w:val="0"/>
      <w:spacing w:before="280" w:after="280"/>
      <w:jc w:val="both"/>
    </w:pPr>
    <w:rPr>
      <w:rFonts w:ascii="Tahoma" w:hAnsi="Tahoma" w:cs="Tahoma"/>
      <w:sz w:val="20"/>
      <w:szCs w:val="20"/>
      <w:lang w:val="en-US"/>
    </w:rPr>
  </w:style>
  <w:style w:type="paragraph" w:styleId="affffffffff3">
    <w:name w:val="Note Heading"/>
    <w:basedOn w:val="a0"/>
    <w:next w:val="a0"/>
    <w:qFormat/>
    <w:pPr>
      <w:suppressAutoHyphens w:val="0"/>
      <w:spacing w:after="60"/>
      <w:jc w:val="both"/>
    </w:pPr>
  </w:style>
  <w:style w:type="paragraph" w:customStyle="1" w:styleId="2310">
    <w:name w:val="Знак Знак23 Знак Знак Знак Знак1"/>
    <w:basedOn w:val="a0"/>
    <w:qFormat/>
    <w:pPr>
      <w:suppressAutoHyphens w:val="0"/>
      <w:spacing w:before="60" w:after="60"/>
    </w:pPr>
    <w:rPr>
      <w:sz w:val="20"/>
      <w:szCs w:val="20"/>
    </w:rPr>
  </w:style>
  <w:style w:type="paragraph" w:styleId="affffffffff4">
    <w:name w:val="Normal Indent"/>
    <w:basedOn w:val="a0"/>
    <w:qFormat/>
    <w:pPr>
      <w:suppressAutoHyphens w:val="0"/>
      <w:spacing w:after="60"/>
      <w:ind w:left="708"/>
      <w:jc w:val="both"/>
    </w:pPr>
  </w:style>
  <w:style w:type="paragraph" w:styleId="2fff0">
    <w:name w:val="List 2"/>
    <w:basedOn w:val="a0"/>
    <w:qFormat/>
    <w:pPr>
      <w:suppressAutoHyphens w:val="0"/>
      <w:spacing w:after="60"/>
      <w:ind w:left="566" w:hanging="283"/>
      <w:jc w:val="both"/>
    </w:pPr>
  </w:style>
  <w:style w:type="paragraph" w:styleId="3f8">
    <w:name w:val="List 3"/>
    <w:basedOn w:val="a0"/>
    <w:qFormat/>
    <w:pPr>
      <w:suppressAutoHyphens w:val="0"/>
      <w:spacing w:after="60"/>
      <w:ind w:left="849" w:hanging="283"/>
      <w:jc w:val="both"/>
    </w:pPr>
  </w:style>
  <w:style w:type="paragraph" w:styleId="4d">
    <w:name w:val="List 4"/>
    <w:basedOn w:val="a0"/>
    <w:qFormat/>
    <w:pPr>
      <w:suppressAutoHyphens w:val="0"/>
      <w:spacing w:after="60"/>
      <w:ind w:left="1132" w:hanging="283"/>
      <w:jc w:val="both"/>
    </w:pPr>
  </w:style>
  <w:style w:type="paragraph" w:styleId="5b">
    <w:name w:val="List 5"/>
    <w:basedOn w:val="a0"/>
    <w:qFormat/>
    <w:pPr>
      <w:suppressAutoHyphens w:val="0"/>
      <w:spacing w:after="60"/>
      <w:ind w:left="1415" w:hanging="283"/>
      <w:jc w:val="both"/>
    </w:pPr>
  </w:style>
  <w:style w:type="paragraph" w:styleId="affffffffff5">
    <w:name w:val="List Continue"/>
    <w:basedOn w:val="a0"/>
    <w:qFormat/>
    <w:pPr>
      <w:suppressAutoHyphens w:val="0"/>
      <w:spacing w:after="120"/>
      <w:ind w:left="283"/>
      <w:jc w:val="both"/>
    </w:pPr>
  </w:style>
  <w:style w:type="paragraph" w:styleId="2fff1">
    <w:name w:val="List Continue 2"/>
    <w:basedOn w:val="a0"/>
    <w:qFormat/>
    <w:pPr>
      <w:suppressAutoHyphens w:val="0"/>
      <w:spacing w:after="120"/>
      <w:ind w:left="566"/>
      <w:jc w:val="both"/>
    </w:pPr>
  </w:style>
  <w:style w:type="paragraph" w:styleId="3f9">
    <w:name w:val="List Continue 3"/>
    <w:basedOn w:val="a0"/>
    <w:qFormat/>
    <w:pPr>
      <w:suppressAutoHyphens w:val="0"/>
      <w:spacing w:after="120"/>
      <w:ind w:left="849"/>
      <w:jc w:val="both"/>
    </w:pPr>
  </w:style>
  <w:style w:type="paragraph" w:styleId="4e">
    <w:name w:val="List Continue 4"/>
    <w:basedOn w:val="a0"/>
    <w:qFormat/>
    <w:pPr>
      <w:suppressAutoHyphens w:val="0"/>
      <w:spacing w:after="120"/>
      <w:ind w:left="1132"/>
      <w:jc w:val="both"/>
    </w:pPr>
  </w:style>
  <w:style w:type="paragraph" w:styleId="5c">
    <w:name w:val="List Continue 5"/>
    <w:basedOn w:val="a0"/>
    <w:qFormat/>
    <w:pPr>
      <w:suppressAutoHyphens w:val="0"/>
      <w:spacing w:after="120"/>
      <w:ind w:left="1415"/>
      <w:jc w:val="both"/>
    </w:pPr>
  </w:style>
  <w:style w:type="paragraph" w:styleId="affffffffff6">
    <w:name w:val="Message Header"/>
    <w:basedOn w:val="a0"/>
    <w:qFormat/>
    <w:pPr>
      <w:pBdr>
        <w:top w:val="single" w:sz="6" w:space="1" w:color="000000"/>
        <w:left w:val="single" w:sz="6" w:space="1" w:color="000000"/>
        <w:bottom w:val="single" w:sz="6" w:space="1" w:color="000000"/>
        <w:right w:val="single" w:sz="6" w:space="1" w:color="000000"/>
      </w:pBdr>
      <w:shd w:val="clear" w:color="auto" w:fill="CCCCCC"/>
      <w:suppressAutoHyphens w:val="0"/>
      <w:spacing w:after="60"/>
      <w:ind w:left="1134" w:hanging="1134"/>
      <w:jc w:val="both"/>
    </w:pPr>
    <w:rPr>
      <w:rFonts w:ascii="Arial" w:hAnsi="Arial" w:cs="Arial"/>
      <w:shd w:val="clear" w:color="auto" w:fill="CCCCCC"/>
    </w:rPr>
  </w:style>
  <w:style w:type="paragraph" w:styleId="affffffffff7">
    <w:name w:val="Salutation"/>
    <w:basedOn w:val="a0"/>
    <w:next w:val="a0"/>
    <w:qFormat/>
    <w:pPr>
      <w:suppressAutoHyphens w:val="0"/>
      <w:spacing w:after="60"/>
      <w:jc w:val="both"/>
    </w:pPr>
  </w:style>
  <w:style w:type="paragraph" w:styleId="affffffffff8">
    <w:name w:val="Date"/>
    <w:basedOn w:val="a0"/>
    <w:next w:val="a0"/>
    <w:qFormat/>
    <w:pPr>
      <w:suppressAutoHyphens w:val="0"/>
      <w:spacing w:after="60"/>
      <w:jc w:val="both"/>
    </w:pPr>
  </w:style>
  <w:style w:type="paragraph" w:styleId="affffffffff9">
    <w:name w:val="Body Text First Indent"/>
    <w:basedOn w:val="affff7"/>
    <w:qFormat/>
    <w:pPr>
      <w:suppressAutoHyphens w:val="0"/>
      <w:ind w:firstLine="210"/>
    </w:pPr>
    <w:rPr>
      <w:szCs w:val="24"/>
    </w:rPr>
  </w:style>
  <w:style w:type="paragraph" w:styleId="2fff2">
    <w:name w:val="Body Text First Indent 2"/>
    <w:basedOn w:val="2ff4"/>
    <w:qFormat/>
    <w:pPr>
      <w:spacing w:after="120"/>
      <w:ind w:left="283" w:firstLine="210"/>
    </w:pPr>
    <w:rPr>
      <w:szCs w:val="24"/>
    </w:rPr>
  </w:style>
  <w:style w:type="paragraph" w:customStyle="1" w:styleId="1ffff0">
    <w:name w:val="Знак Знак Знак Знак1"/>
    <w:basedOn w:val="a0"/>
    <w:qFormat/>
    <w:pPr>
      <w:suppressAutoHyphens w:val="0"/>
      <w:spacing w:after="160" w:line="240" w:lineRule="exact"/>
    </w:pPr>
    <w:rPr>
      <w:sz w:val="20"/>
      <w:szCs w:val="20"/>
    </w:rPr>
  </w:style>
  <w:style w:type="paragraph" w:customStyle="1" w:styleId="03osnovnoytexttabl">
    <w:name w:val="03osnovnoytexttabl"/>
    <w:basedOn w:val="a0"/>
    <w:qFormat/>
    <w:pPr>
      <w:suppressAutoHyphens w:val="0"/>
      <w:spacing w:before="120" w:line="320" w:lineRule="atLeast"/>
    </w:pPr>
    <w:rPr>
      <w:rFonts w:ascii="GaramondC;Times New Roman" w:hAnsi="GaramondC;Times New Roman" w:cs="GaramondC;Times New Roman"/>
      <w:color w:val="000000"/>
      <w:sz w:val="20"/>
      <w:szCs w:val="20"/>
    </w:rPr>
  </w:style>
  <w:style w:type="paragraph" w:customStyle="1" w:styleId="affffffffffa">
    <w:name w:val="Контракт б/н"/>
    <w:basedOn w:val="a0"/>
    <w:qFormat/>
    <w:pPr>
      <w:suppressAutoHyphens w:val="0"/>
      <w:ind w:firstLine="1418"/>
      <w:jc w:val="both"/>
    </w:pPr>
  </w:style>
  <w:style w:type="paragraph" w:customStyle="1" w:styleId="-1">
    <w:name w:val="Контракт-раздел"/>
    <w:basedOn w:val="a0"/>
    <w:next w:val="-2"/>
    <w:qFormat/>
    <w:pPr>
      <w:keepNext/>
      <w:spacing w:before="360" w:after="120"/>
      <w:jc w:val="center"/>
      <w:outlineLvl w:val="2"/>
    </w:pPr>
    <w:rPr>
      <w:b/>
      <w:bCs/>
      <w:caps/>
    </w:rPr>
  </w:style>
  <w:style w:type="paragraph" w:customStyle="1" w:styleId="-2">
    <w:name w:val="Контракт-пункт"/>
    <w:basedOn w:val="a0"/>
    <w:qFormat/>
    <w:pPr>
      <w:suppressAutoHyphens w:val="0"/>
      <w:ind w:left="333" w:firstLine="567"/>
      <w:jc w:val="both"/>
    </w:pPr>
  </w:style>
  <w:style w:type="paragraph" w:customStyle="1" w:styleId="-4">
    <w:name w:val="Контракт-подпункт"/>
    <w:basedOn w:val="a0"/>
    <w:qFormat/>
    <w:pPr>
      <w:suppressAutoHyphens w:val="0"/>
      <w:ind w:left="862" w:hanging="720"/>
      <w:jc w:val="both"/>
    </w:pPr>
  </w:style>
  <w:style w:type="paragraph" w:customStyle="1" w:styleId="-5">
    <w:name w:val="Контракт-подподпункт"/>
    <w:basedOn w:val="a0"/>
    <w:qFormat/>
    <w:pPr>
      <w:suppressAutoHyphens w:val="0"/>
      <w:ind w:left="864" w:hanging="864"/>
      <w:jc w:val="both"/>
    </w:pPr>
  </w:style>
  <w:style w:type="paragraph" w:customStyle="1" w:styleId="-7">
    <w:name w:val="Дефис-список"/>
    <w:basedOn w:val="a0"/>
    <w:qFormat/>
    <w:pPr>
      <w:suppressAutoHyphens w:val="0"/>
      <w:ind w:left="170" w:right="170" w:firstLine="567"/>
      <w:jc w:val="both"/>
    </w:pPr>
    <w:rPr>
      <w:rFonts w:ascii="Arial" w:hAnsi="Arial" w:cs="Arial"/>
      <w:sz w:val="20"/>
      <w:szCs w:val="20"/>
    </w:rPr>
  </w:style>
  <w:style w:type="paragraph" w:customStyle="1" w:styleId="4f">
    <w:name w:val="ЗАГОЛОВОК 4"/>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before="64" w:after="128" w:line="210" w:lineRule="atLeast"/>
    </w:pPr>
    <w:rPr>
      <w:rFonts w:ascii="Verdana" w:eastAsia="Times New Roman" w:hAnsi="Verdana" w:cs="Verdana"/>
      <w:b/>
      <w:bCs/>
      <w:sz w:val="18"/>
      <w:szCs w:val="18"/>
      <w:lang w:eastAsia="en-US"/>
    </w:rPr>
  </w:style>
  <w:style w:type="paragraph" w:customStyle="1" w:styleId="CharChar1">
    <w:name w:val="Char Char1"/>
    <w:basedOn w:val="a0"/>
    <w:qFormat/>
    <w:pPr>
      <w:suppressAutoHyphens w:val="0"/>
      <w:spacing w:after="160" w:line="240" w:lineRule="exact"/>
    </w:pPr>
    <w:rPr>
      <w:rFonts w:ascii="Verdana" w:hAnsi="Verdana" w:cs="Verdana"/>
      <w:sz w:val="20"/>
      <w:szCs w:val="20"/>
      <w:lang w:val="en-US"/>
    </w:rPr>
  </w:style>
  <w:style w:type="paragraph" w:customStyle="1" w:styleId="01zagolovok">
    <w:name w:val="01_zagolovok"/>
    <w:basedOn w:val="a0"/>
    <w:qFormat/>
    <w:pPr>
      <w:keepNext/>
      <w:pageBreakBefore/>
      <w:suppressAutoHyphens w:val="0"/>
      <w:spacing w:before="360" w:after="120"/>
      <w:outlineLvl w:val="0"/>
    </w:pPr>
    <w:rPr>
      <w:rFonts w:ascii="GaramondC;Times New Roman" w:hAnsi="GaramondC;Times New Roman" w:cs="GaramondC;Times New Roman"/>
      <w:b/>
      <w:bCs/>
      <w:color w:val="000000"/>
      <w:sz w:val="40"/>
      <w:szCs w:val="40"/>
    </w:rPr>
  </w:style>
  <w:style w:type="paragraph" w:customStyle="1" w:styleId="1ffff1">
    <w:name w:val="Знак Знак Знак1 Знак Знак Знак Знак Знак Знак Знак"/>
    <w:basedOn w:val="a0"/>
    <w:qFormat/>
    <w:pPr>
      <w:suppressAutoHyphens w:val="0"/>
      <w:spacing w:before="280" w:after="280"/>
    </w:pPr>
    <w:rPr>
      <w:rFonts w:ascii="Tahoma" w:hAnsi="Tahoma" w:cs="Tahoma"/>
      <w:sz w:val="20"/>
      <w:szCs w:val="20"/>
      <w:lang w:val="en-US"/>
    </w:rPr>
  </w:style>
  <w:style w:type="paragraph" w:customStyle="1" w:styleId="affffffffffb">
    <w:name w:val="Текст документа"/>
    <w:basedOn w:val="a0"/>
    <w:qFormat/>
    <w:pPr>
      <w:suppressAutoHyphens w:val="0"/>
      <w:spacing w:line="360" w:lineRule="auto"/>
      <w:ind w:firstLine="720"/>
      <w:jc w:val="both"/>
    </w:pPr>
    <w:rPr>
      <w:sz w:val="20"/>
      <w:szCs w:val="20"/>
    </w:rPr>
  </w:style>
  <w:style w:type="paragraph" w:customStyle="1" w:styleId="2fff3">
    <w:name w:val="Подзаголовок 2"/>
    <w:qFormat/>
    <w:pPr>
      <w:suppressAutoHyphens/>
      <w:spacing w:after="60"/>
      <w:ind w:left="792" w:hanging="432"/>
      <w:jc w:val="both"/>
      <w:outlineLvl w:val="1"/>
    </w:pPr>
    <w:rPr>
      <w:rFonts w:ascii="Cambria" w:eastAsia="Times New Roman" w:hAnsi="Cambria" w:cs="Cambria"/>
      <w:b/>
      <w:bCs/>
      <w:sz w:val="24"/>
      <w:szCs w:val="24"/>
      <w:lang w:eastAsia="zh-CN"/>
    </w:rPr>
  </w:style>
  <w:style w:type="paragraph" w:customStyle="1" w:styleId="3fa">
    <w:name w:val="Подзаголовок 3"/>
    <w:qFormat/>
    <w:pPr>
      <w:suppressAutoHyphens/>
      <w:spacing w:after="60"/>
      <w:ind w:left="1224" w:hanging="504"/>
      <w:jc w:val="both"/>
      <w:outlineLvl w:val="1"/>
    </w:pPr>
    <w:rPr>
      <w:rFonts w:ascii="Cambria" w:eastAsia="Times New Roman" w:hAnsi="Cambria" w:cs="Cambria"/>
      <w:b/>
      <w:bCs/>
      <w:i/>
      <w:iCs/>
      <w:color w:val="4F81BD"/>
      <w:spacing w:val="15"/>
      <w:lang w:eastAsia="zh-CN"/>
    </w:rPr>
  </w:style>
  <w:style w:type="paragraph" w:customStyle="1" w:styleId="CharChar0">
    <w:name w:val="Char Знак Знак Char"/>
    <w:basedOn w:val="a0"/>
    <w:qFormat/>
    <w:pPr>
      <w:suppressAutoHyphens w:val="0"/>
      <w:spacing w:after="160" w:line="240" w:lineRule="exact"/>
    </w:pPr>
    <w:rPr>
      <w:rFonts w:eastAsia="SimSun;宋体"/>
      <w:b/>
      <w:bCs/>
      <w:sz w:val="28"/>
      <w:szCs w:val="28"/>
      <w:lang w:val="en-US"/>
    </w:rPr>
  </w:style>
  <w:style w:type="paragraph" w:customStyle="1" w:styleId="affffffffffc">
    <w:name w:val="Знак Знак Знак Знак Знак Знак Знак Знак Знак Знак Знак Знак Знак"/>
    <w:basedOn w:val="a0"/>
    <w:qFormat/>
    <w:pPr>
      <w:suppressAutoHyphens w:val="0"/>
      <w:spacing w:before="280" w:after="280"/>
      <w:jc w:val="both"/>
    </w:pPr>
    <w:rPr>
      <w:rFonts w:ascii="Tahoma" w:hAnsi="Tahoma" w:cs="Tahoma"/>
      <w:sz w:val="20"/>
      <w:szCs w:val="20"/>
      <w:lang w:val="en-US"/>
    </w:rPr>
  </w:style>
  <w:style w:type="paragraph" w:customStyle="1" w:styleId="affffffffffd">
    <w:name w:val="Íîðìàëüíûé"/>
    <w:qFormat/>
    <w:pPr>
      <w:suppressAutoHyphens/>
    </w:pPr>
    <w:rPr>
      <w:rFonts w:ascii="Courier" w:eastAsia="Times New Roman" w:hAnsi="Courier" w:cs="Courier"/>
      <w:sz w:val="24"/>
      <w:szCs w:val="24"/>
      <w:lang w:val="en-GB" w:eastAsia="zh-CN"/>
    </w:rPr>
  </w:style>
  <w:style w:type="paragraph" w:customStyle="1" w:styleId="affffffffffe">
    <w:name w:val="Знак Знак Знак"/>
    <w:basedOn w:val="a0"/>
    <w:qFormat/>
    <w:pPr>
      <w:spacing w:after="160" w:line="240" w:lineRule="exact"/>
    </w:pPr>
    <w:rPr>
      <w:rFonts w:ascii="Verdana" w:hAnsi="Verdana" w:cs="Verdana"/>
      <w:lang w:val="en-US"/>
    </w:rPr>
  </w:style>
  <w:style w:type="paragraph" w:customStyle="1" w:styleId="1ffff2">
    <w:name w:val="Абзац 1"/>
    <w:basedOn w:val="a0"/>
    <w:qFormat/>
    <w:pPr>
      <w:shd w:val="clear" w:color="auto" w:fill="FFFFFF"/>
      <w:spacing w:before="120"/>
      <w:ind w:left="567"/>
      <w:jc w:val="both"/>
    </w:pPr>
    <w:rPr>
      <w:color w:val="000000"/>
    </w:rPr>
  </w:style>
  <w:style w:type="paragraph" w:customStyle="1" w:styleId="consplusnormal3">
    <w:name w:val="consplusnormal3"/>
    <w:basedOn w:val="a0"/>
    <w:qFormat/>
    <w:pPr>
      <w:spacing w:before="101" w:after="101"/>
      <w:ind w:left="101" w:right="101"/>
    </w:pPr>
  </w:style>
  <w:style w:type="paragraph" w:customStyle="1" w:styleId="consplusnonformat1">
    <w:name w:val="consplusnonformat1"/>
    <w:basedOn w:val="a0"/>
    <w:qFormat/>
    <w:pPr>
      <w:spacing w:before="101" w:after="101"/>
      <w:ind w:left="101" w:right="101"/>
    </w:pPr>
  </w:style>
  <w:style w:type="paragraph" w:customStyle="1" w:styleId="1ffff3">
    <w:name w:val="нумерованный 1"/>
    <w:basedOn w:val="a0"/>
    <w:qFormat/>
    <w:pPr>
      <w:keepNext/>
      <w:widowControl w:val="0"/>
      <w:shd w:val="clear" w:color="auto" w:fill="FFFFFF"/>
      <w:autoSpaceDE w:val="0"/>
      <w:spacing w:before="120" w:after="120" w:line="360" w:lineRule="atLeast"/>
      <w:jc w:val="center"/>
      <w:textAlignment w:val="baseline"/>
      <w:outlineLvl w:val="0"/>
    </w:pPr>
    <w:rPr>
      <w:b/>
      <w:bCs/>
      <w:color w:val="000000"/>
      <w:sz w:val="22"/>
      <w:szCs w:val="22"/>
    </w:rPr>
  </w:style>
  <w:style w:type="paragraph" w:customStyle="1" w:styleId="afffffffffff">
    <w:name w:val="Форма"/>
    <w:basedOn w:val="a0"/>
    <w:qFormat/>
    <w:pPr>
      <w:widowControl w:val="0"/>
      <w:spacing w:line="360" w:lineRule="atLeast"/>
      <w:ind w:left="720" w:hanging="360"/>
      <w:jc w:val="both"/>
      <w:textAlignment w:val="baseline"/>
    </w:pPr>
    <w:rPr>
      <w:i/>
      <w:iCs/>
    </w:rPr>
  </w:style>
  <w:style w:type="paragraph" w:customStyle="1" w:styleId="afffffffffff0">
    <w:name w:val="a"/>
    <w:basedOn w:val="a0"/>
    <w:qFormat/>
    <w:pPr>
      <w:spacing w:before="101" w:after="101"/>
      <w:ind w:left="101" w:right="101"/>
    </w:pPr>
  </w:style>
  <w:style w:type="paragraph" w:customStyle="1" w:styleId="afffffffffff1">
    <w:name w:val="Пункт контракта"/>
    <w:basedOn w:val="affffff6"/>
    <w:qFormat/>
    <w:pPr>
      <w:suppressAutoHyphens/>
      <w:spacing w:before="120" w:after="120"/>
    </w:pPr>
    <w:rPr>
      <w:rFonts w:ascii="Times New Roman" w:hAnsi="Times New Roman" w:cs="Times New Roman"/>
      <w:kern w:val="0"/>
      <w:sz w:val="24"/>
      <w:szCs w:val="24"/>
    </w:rPr>
  </w:style>
  <w:style w:type="paragraph" w:customStyle="1" w:styleId="1ffff4">
    <w:name w:val="Основной текст1"/>
    <w:basedOn w:val="a0"/>
    <w:qFormat/>
    <w:pPr>
      <w:spacing w:line="240" w:lineRule="exact"/>
      <w:ind w:right="1276"/>
    </w:pPr>
    <w:rPr>
      <w:sz w:val="28"/>
      <w:szCs w:val="28"/>
    </w:rPr>
  </w:style>
  <w:style w:type="paragraph" w:customStyle="1" w:styleId="1ffff5">
    <w:name w:val="ТЗ Основной без нумерации 1"/>
    <w:basedOn w:val="afffff"/>
    <w:qFormat/>
    <w:pPr>
      <w:spacing w:before="60"/>
      <w:ind w:left="0" w:firstLine="567"/>
      <w:jc w:val="both"/>
    </w:pPr>
    <w:rPr>
      <w:sz w:val="26"/>
      <w:szCs w:val="26"/>
    </w:rPr>
  </w:style>
  <w:style w:type="paragraph" w:customStyle="1" w:styleId="List1">
    <w:name w:val="List1"/>
    <w:basedOn w:val="affff7"/>
    <w:qFormat/>
    <w:pPr>
      <w:spacing w:before="120"/>
      <w:ind w:left="720" w:hanging="360"/>
    </w:pPr>
    <w:rPr>
      <w:sz w:val="26"/>
      <w:szCs w:val="26"/>
    </w:rPr>
  </w:style>
  <w:style w:type="paragraph" w:customStyle="1" w:styleId="CM28">
    <w:name w:val="CM28"/>
    <w:basedOn w:val="Default"/>
    <w:next w:val="Default"/>
    <w:qFormat/>
    <w:pPr>
      <w:widowControl w:val="0"/>
      <w:spacing w:after="525"/>
    </w:pPr>
    <w:rPr>
      <w:rFonts w:ascii="Times New Roman" w:eastAsia="Times New Roman" w:hAnsi="Times New Roman" w:cs="Times New Roman"/>
      <w:sz w:val="20"/>
      <w:szCs w:val="20"/>
    </w:rPr>
  </w:style>
  <w:style w:type="paragraph" w:customStyle="1" w:styleId="CM27">
    <w:name w:val="CM27"/>
    <w:basedOn w:val="Default"/>
    <w:next w:val="Default"/>
    <w:qFormat/>
    <w:pPr>
      <w:widowControl w:val="0"/>
      <w:spacing w:after="90"/>
    </w:pPr>
    <w:rPr>
      <w:rFonts w:ascii="Times New Roman" w:eastAsia="Times New Roman" w:hAnsi="Times New Roman" w:cs="Times New Roman"/>
      <w:sz w:val="20"/>
      <w:szCs w:val="20"/>
    </w:rPr>
  </w:style>
  <w:style w:type="paragraph" w:customStyle="1" w:styleId="CM31">
    <w:name w:val="CM31"/>
    <w:basedOn w:val="Default"/>
    <w:next w:val="Default"/>
    <w:qFormat/>
    <w:pPr>
      <w:widowControl w:val="0"/>
      <w:spacing w:after="588"/>
    </w:pPr>
    <w:rPr>
      <w:rFonts w:ascii="Times New Roman" w:eastAsia="Times New Roman" w:hAnsi="Times New Roman" w:cs="Times New Roman"/>
      <w:sz w:val="20"/>
      <w:szCs w:val="20"/>
    </w:rPr>
  </w:style>
  <w:style w:type="paragraph" w:customStyle="1" w:styleId="CM5">
    <w:name w:val="CM5"/>
    <w:basedOn w:val="Default"/>
    <w:next w:val="Default"/>
    <w:qFormat/>
    <w:pPr>
      <w:widowControl w:val="0"/>
      <w:spacing w:line="438" w:lineRule="atLeast"/>
    </w:pPr>
    <w:rPr>
      <w:rFonts w:ascii="Times New Roman" w:eastAsia="Times New Roman" w:hAnsi="Times New Roman" w:cs="Times New Roman"/>
      <w:sz w:val="20"/>
      <w:szCs w:val="20"/>
    </w:rPr>
  </w:style>
  <w:style w:type="paragraph" w:customStyle="1" w:styleId="CM33">
    <w:name w:val="CM33"/>
    <w:basedOn w:val="Default"/>
    <w:next w:val="Default"/>
    <w:qFormat/>
    <w:pPr>
      <w:widowControl w:val="0"/>
      <w:spacing w:after="435"/>
    </w:pPr>
    <w:rPr>
      <w:rFonts w:ascii="Times New Roman" w:eastAsia="Times New Roman" w:hAnsi="Times New Roman" w:cs="Times New Roman"/>
      <w:sz w:val="20"/>
      <w:szCs w:val="20"/>
    </w:rPr>
  </w:style>
  <w:style w:type="paragraph" w:customStyle="1" w:styleId="CM4">
    <w:name w:val="CM4"/>
    <w:basedOn w:val="Default"/>
    <w:next w:val="Default"/>
    <w:qFormat/>
    <w:pPr>
      <w:widowControl w:val="0"/>
      <w:spacing w:line="298" w:lineRule="atLeast"/>
    </w:pPr>
    <w:rPr>
      <w:rFonts w:ascii="Times New Roman" w:eastAsia="Times New Roman" w:hAnsi="Times New Roman" w:cs="Times New Roman"/>
      <w:sz w:val="20"/>
      <w:szCs w:val="20"/>
    </w:rPr>
  </w:style>
  <w:style w:type="paragraph" w:customStyle="1" w:styleId="CM8">
    <w:name w:val="CM8"/>
    <w:basedOn w:val="Default"/>
    <w:next w:val="Default"/>
    <w:qFormat/>
    <w:pPr>
      <w:widowControl w:val="0"/>
      <w:spacing w:line="348" w:lineRule="atLeast"/>
    </w:pPr>
    <w:rPr>
      <w:rFonts w:ascii="Times New Roman" w:eastAsia="Times New Roman" w:hAnsi="Times New Roman" w:cs="Times New Roman"/>
      <w:sz w:val="20"/>
      <w:szCs w:val="20"/>
    </w:rPr>
  </w:style>
  <w:style w:type="paragraph" w:customStyle="1" w:styleId="CM9">
    <w:name w:val="CM9"/>
    <w:basedOn w:val="Default"/>
    <w:next w:val="Default"/>
    <w:qFormat/>
    <w:pPr>
      <w:widowControl w:val="0"/>
      <w:spacing w:line="353" w:lineRule="atLeast"/>
    </w:pPr>
    <w:rPr>
      <w:rFonts w:ascii="Times New Roman" w:eastAsia="Times New Roman" w:hAnsi="Times New Roman" w:cs="Times New Roman"/>
      <w:sz w:val="20"/>
      <w:szCs w:val="20"/>
    </w:rPr>
  </w:style>
  <w:style w:type="paragraph" w:customStyle="1" w:styleId="CM35">
    <w:name w:val="CM35"/>
    <w:basedOn w:val="Default"/>
    <w:next w:val="Default"/>
    <w:qFormat/>
    <w:pPr>
      <w:widowControl w:val="0"/>
      <w:spacing w:after="168"/>
    </w:pPr>
    <w:rPr>
      <w:rFonts w:ascii="Times New Roman" w:eastAsia="Times New Roman" w:hAnsi="Times New Roman" w:cs="Times New Roman"/>
      <w:sz w:val="20"/>
      <w:szCs w:val="20"/>
    </w:rPr>
  </w:style>
  <w:style w:type="paragraph" w:customStyle="1" w:styleId="CM36">
    <w:name w:val="CM36"/>
    <w:basedOn w:val="Default"/>
    <w:next w:val="Default"/>
    <w:qFormat/>
    <w:pPr>
      <w:widowControl w:val="0"/>
      <w:spacing w:after="233"/>
    </w:pPr>
    <w:rPr>
      <w:rFonts w:ascii="Times New Roman" w:eastAsia="Times New Roman" w:hAnsi="Times New Roman" w:cs="Times New Roman"/>
      <w:sz w:val="20"/>
      <w:szCs w:val="20"/>
    </w:rPr>
  </w:style>
  <w:style w:type="paragraph" w:customStyle="1" w:styleId="CM12">
    <w:name w:val="CM12"/>
    <w:basedOn w:val="Default"/>
    <w:next w:val="Default"/>
    <w:qFormat/>
    <w:pPr>
      <w:widowControl w:val="0"/>
    </w:pPr>
    <w:rPr>
      <w:rFonts w:ascii="Times New Roman" w:eastAsia="Times New Roman" w:hAnsi="Times New Roman" w:cs="Times New Roman"/>
      <w:sz w:val="20"/>
      <w:szCs w:val="20"/>
    </w:rPr>
  </w:style>
  <w:style w:type="paragraph" w:customStyle="1" w:styleId="CM2">
    <w:name w:val="CM2"/>
    <w:basedOn w:val="Default"/>
    <w:next w:val="Default"/>
    <w:qFormat/>
    <w:pPr>
      <w:widowControl w:val="0"/>
    </w:pPr>
    <w:rPr>
      <w:rFonts w:ascii="Times New Roman" w:eastAsia="Times New Roman" w:hAnsi="Times New Roman" w:cs="Times New Roman"/>
      <w:sz w:val="20"/>
      <w:szCs w:val="20"/>
    </w:rPr>
  </w:style>
  <w:style w:type="paragraph" w:customStyle="1" w:styleId="117">
    <w:name w:val="Стиль11"/>
    <w:basedOn w:val="a0"/>
    <w:qFormat/>
    <w:pPr>
      <w:widowControl w:val="0"/>
      <w:shd w:val="clear" w:color="auto" w:fill="FFFFFF"/>
      <w:spacing w:before="120"/>
      <w:ind w:left="432" w:hanging="432"/>
      <w:jc w:val="both"/>
      <w:textAlignment w:val="baseline"/>
    </w:pPr>
    <w:rPr>
      <w:color w:val="000000"/>
      <w:u w:val="single"/>
    </w:rPr>
  </w:style>
  <w:style w:type="paragraph" w:customStyle="1" w:styleId="ConsCell">
    <w:name w:val="ConsCell"/>
    <w:qFormat/>
    <w:pPr>
      <w:widowControl w:val="0"/>
      <w:suppressAutoHyphens/>
      <w:autoSpaceDE w:val="0"/>
    </w:pPr>
    <w:rPr>
      <w:rFonts w:ascii="Arial" w:eastAsia="Times New Roman" w:hAnsi="Arial" w:cs="Arial"/>
      <w:lang w:eastAsia="zh-CN"/>
    </w:rPr>
  </w:style>
  <w:style w:type="paragraph" w:customStyle="1" w:styleId="3fb">
    <w:name w:val="Основной текст (3)"/>
    <w:basedOn w:val="a0"/>
    <w:qFormat/>
    <w:pPr>
      <w:shd w:val="clear" w:color="auto" w:fill="FFFFFF"/>
      <w:suppressAutoHyphens w:val="0"/>
      <w:spacing w:line="240" w:lineRule="atLeast"/>
    </w:pPr>
    <w:rPr>
      <w:sz w:val="20"/>
      <w:szCs w:val="20"/>
      <w:shd w:val="clear" w:color="auto" w:fill="FFFFFF"/>
    </w:rPr>
  </w:style>
  <w:style w:type="paragraph" w:customStyle="1" w:styleId="2fff4">
    <w:name w:val="Основной текст2"/>
    <w:basedOn w:val="a0"/>
    <w:qFormat/>
    <w:pPr>
      <w:shd w:val="clear" w:color="auto" w:fill="FFFFFF"/>
      <w:suppressAutoHyphens w:val="0"/>
      <w:spacing w:line="240" w:lineRule="atLeast"/>
    </w:pPr>
    <w:rPr>
      <w:sz w:val="20"/>
      <w:szCs w:val="20"/>
      <w:shd w:val="clear" w:color="auto" w:fill="FFFFFF"/>
    </w:rPr>
  </w:style>
  <w:style w:type="paragraph" w:customStyle="1" w:styleId="4f0">
    <w:name w:val="Основной текст (4)"/>
    <w:basedOn w:val="a0"/>
    <w:qFormat/>
    <w:pPr>
      <w:shd w:val="clear" w:color="auto" w:fill="FFFFFF"/>
      <w:suppressAutoHyphens w:val="0"/>
      <w:spacing w:line="101" w:lineRule="exact"/>
      <w:jc w:val="right"/>
    </w:pPr>
    <w:rPr>
      <w:sz w:val="11"/>
      <w:szCs w:val="11"/>
      <w:shd w:val="clear" w:color="auto" w:fill="FFFFFF"/>
    </w:rPr>
  </w:style>
  <w:style w:type="paragraph" w:customStyle="1" w:styleId="64">
    <w:name w:val="Основной текст (6)"/>
    <w:basedOn w:val="a0"/>
    <w:qFormat/>
    <w:pPr>
      <w:shd w:val="clear" w:color="auto" w:fill="FFFFFF"/>
      <w:suppressAutoHyphens w:val="0"/>
      <w:spacing w:line="240" w:lineRule="atLeast"/>
    </w:pPr>
    <w:rPr>
      <w:sz w:val="8"/>
      <w:szCs w:val="8"/>
      <w:shd w:val="clear" w:color="auto" w:fill="FFFFFF"/>
    </w:rPr>
  </w:style>
  <w:style w:type="paragraph" w:customStyle="1" w:styleId="85">
    <w:name w:val="Основной текст (8)"/>
    <w:basedOn w:val="a0"/>
    <w:qFormat/>
    <w:pPr>
      <w:shd w:val="clear" w:color="auto" w:fill="FFFFFF"/>
      <w:suppressAutoHyphens w:val="0"/>
      <w:spacing w:line="240" w:lineRule="atLeast"/>
    </w:pPr>
    <w:rPr>
      <w:sz w:val="8"/>
      <w:szCs w:val="8"/>
      <w:shd w:val="clear" w:color="auto" w:fill="FFFFFF"/>
    </w:rPr>
  </w:style>
  <w:style w:type="paragraph" w:customStyle="1" w:styleId="118">
    <w:name w:val="Заголовок оглавления11"/>
    <w:basedOn w:val="10"/>
    <w:next w:val="a0"/>
    <w:qFormat/>
    <w:pPr>
      <w:keepLines/>
      <w:suppressAutoHyphens w:val="0"/>
      <w:spacing w:before="480" w:after="0" w:line="276" w:lineRule="auto"/>
      <w:jc w:val="left"/>
      <w:outlineLvl w:val="9"/>
    </w:pPr>
    <w:rPr>
      <w:rFonts w:ascii="Cambria" w:hAnsi="Cambria" w:cs="Cambria"/>
      <w:bCs/>
      <w:color w:val="365F91"/>
      <w:kern w:val="0"/>
      <w:sz w:val="28"/>
      <w:szCs w:val="28"/>
    </w:rPr>
  </w:style>
  <w:style w:type="paragraph" w:customStyle="1" w:styleId="3fc">
    <w:name w:val="Обычный3"/>
    <w:qFormat/>
    <w:pPr>
      <w:widowControl w:val="0"/>
      <w:suppressAutoHyphens/>
      <w:snapToGrid w:val="0"/>
      <w:spacing w:line="300" w:lineRule="auto"/>
      <w:ind w:firstLine="720"/>
      <w:jc w:val="both"/>
    </w:pPr>
    <w:rPr>
      <w:rFonts w:ascii="Times New Roman" w:eastAsia="Times New Roman" w:hAnsi="Times New Roman" w:cs="Times New Roman"/>
      <w:sz w:val="24"/>
      <w:szCs w:val="24"/>
      <w:lang w:eastAsia="zh-CN"/>
    </w:rPr>
  </w:style>
  <w:style w:type="paragraph" w:customStyle="1" w:styleId="1ffff6">
    <w:name w:val="Знак Знак Знак Знак Знак Знак Знак Знак Знак Знак Знак Знак1"/>
    <w:basedOn w:val="a0"/>
    <w:qFormat/>
    <w:pPr>
      <w:suppressAutoHyphens w:val="0"/>
      <w:spacing w:after="160" w:line="240" w:lineRule="exact"/>
    </w:pPr>
    <w:rPr>
      <w:rFonts w:ascii="Verdana" w:hAnsi="Verdana" w:cs="Verdana"/>
      <w:lang w:val="en-US"/>
    </w:rPr>
  </w:style>
  <w:style w:type="paragraph" w:customStyle="1" w:styleId="119">
    <w:name w:val="Знак1 Знак Знак Знак Знак Знак Знак Знак Знак Знак1"/>
    <w:basedOn w:val="a0"/>
    <w:next w:val="20"/>
    <w:qFormat/>
    <w:pPr>
      <w:suppressAutoHyphens w:val="0"/>
      <w:spacing w:after="160" w:line="240" w:lineRule="exact"/>
    </w:pPr>
    <w:rPr>
      <w:lang w:val="en-US"/>
    </w:rPr>
  </w:style>
  <w:style w:type="paragraph" w:customStyle="1" w:styleId="11a">
    <w:name w:val="Знак Знак Знак Знак Знак Знак Знак Знак Знак Знак Знак Знак Знак Знак1 Знак1"/>
    <w:basedOn w:val="a0"/>
    <w:qFormat/>
    <w:pPr>
      <w:suppressAutoHyphens w:val="0"/>
      <w:spacing w:after="160" w:line="240" w:lineRule="exact"/>
    </w:pPr>
    <w:rPr>
      <w:rFonts w:ascii="Verdana" w:hAnsi="Verdana" w:cs="Verdana"/>
      <w:lang w:val="en-US"/>
    </w:rPr>
  </w:style>
  <w:style w:type="paragraph" w:customStyle="1" w:styleId="FORMATTEXT">
    <w:name w:val=".FORMATTEXT"/>
    <w:qFormat/>
    <w:pPr>
      <w:widowControl w:val="0"/>
      <w:suppressAutoHyphens/>
      <w:autoSpaceDE w:val="0"/>
    </w:pPr>
    <w:rPr>
      <w:rFonts w:ascii="Times New Roman" w:eastAsia="Times New Roman" w:hAnsi="Times New Roman" w:cs="Times New Roman"/>
      <w:sz w:val="24"/>
      <w:szCs w:val="24"/>
      <w:lang w:eastAsia="zh-CN"/>
    </w:rPr>
  </w:style>
  <w:style w:type="paragraph" w:customStyle="1" w:styleId="HEADERTEXT">
    <w:name w:val=".HEADERTEXT"/>
    <w:qFormat/>
    <w:pPr>
      <w:widowControl w:val="0"/>
      <w:suppressAutoHyphens/>
      <w:autoSpaceDE w:val="0"/>
    </w:pPr>
    <w:rPr>
      <w:rFonts w:ascii="Arial" w:eastAsia="Times New Roman" w:hAnsi="Arial" w:cs="Arial"/>
      <w:color w:val="2B4279"/>
      <w:sz w:val="22"/>
      <w:szCs w:val="22"/>
      <w:lang w:eastAsia="zh-CN"/>
    </w:rPr>
  </w:style>
  <w:style w:type="paragraph" w:customStyle="1" w:styleId="2fff5">
    <w:name w:val="Знак2 Знак Знак Знак"/>
    <w:basedOn w:val="a0"/>
    <w:qFormat/>
    <w:pPr>
      <w:widowControl w:val="0"/>
      <w:suppressAutoHyphens w:val="0"/>
      <w:spacing w:after="160" w:line="240" w:lineRule="exact"/>
      <w:jc w:val="right"/>
    </w:pPr>
    <w:rPr>
      <w:rFonts w:ascii="Calibri" w:hAnsi="Calibri" w:cs="Calibri"/>
      <w:sz w:val="20"/>
      <w:szCs w:val="20"/>
      <w:lang w:val="en-GB"/>
    </w:rPr>
  </w:style>
  <w:style w:type="paragraph" w:customStyle="1" w:styleId="2CharCharCharCharCharCharCharCharCharCharCharCharCharCharCharChar2">
    <w:name w:val="Знак Знак2 Char Char Знак Знак Char Char Знак Знак Char Char Знак Знак Char Char Знак Знак Char Char Знак Знак Char Char Знак Знак Char Char Знак Знак Char Char2"/>
    <w:basedOn w:val="a0"/>
    <w:qFormat/>
    <w:pPr>
      <w:suppressAutoHyphens w:val="0"/>
      <w:spacing w:before="280" w:after="280"/>
    </w:pPr>
    <w:rPr>
      <w:rFonts w:ascii="Tahoma" w:hAnsi="Tahoma" w:cs="Tahoma"/>
      <w:sz w:val="20"/>
      <w:szCs w:val="20"/>
      <w:lang w:val="en-US"/>
    </w:rPr>
  </w:style>
  <w:style w:type="paragraph" w:customStyle="1" w:styleId="1ffff7">
    <w:name w:val="Подпись к таблице1"/>
    <w:basedOn w:val="a0"/>
    <w:qFormat/>
    <w:pPr>
      <w:widowControl w:val="0"/>
      <w:shd w:val="clear" w:color="auto" w:fill="FFFFFF"/>
      <w:suppressAutoHyphens w:val="0"/>
      <w:spacing w:line="240" w:lineRule="atLeast"/>
    </w:pPr>
    <w:rPr>
      <w:spacing w:val="2"/>
      <w:sz w:val="21"/>
      <w:szCs w:val="21"/>
    </w:rPr>
  </w:style>
  <w:style w:type="paragraph" w:customStyle="1" w:styleId="afffffffffff2">
    <w:name w:val="Обычный.Нормальный абзац"/>
    <w:qFormat/>
    <w:pPr>
      <w:widowControl w:val="0"/>
      <w:suppressAutoHyphens/>
      <w:autoSpaceDE w:val="0"/>
      <w:ind w:firstLine="709"/>
      <w:jc w:val="both"/>
    </w:pPr>
    <w:rPr>
      <w:rFonts w:ascii="Times New Roman" w:eastAsia="Times New Roman" w:hAnsi="Times New Roman" w:cs="Times New Roman"/>
      <w:sz w:val="24"/>
      <w:szCs w:val="24"/>
      <w:lang w:eastAsia="zh-CN"/>
    </w:rPr>
  </w:style>
  <w:style w:type="paragraph" w:customStyle="1" w:styleId="2fff6">
    <w:name w:val="Знак Знак2 Знак"/>
    <w:basedOn w:val="a0"/>
    <w:qFormat/>
    <w:pPr>
      <w:suppressAutoHyphens w:val="0"/>
      <w:spacing w:after="160" w:line="240" w:lineRule="exact"/>
    </w:pPr>
    <w:rPr>
      <w:rFonts w:ascii="Verdana" w:hAnsi="Verdana" w:cs="Verdana"/>
      <w:lang w:val="en-US"/>
    </w:rPr>
  </w:style>
  <w:style w:type="paragraph" w:customStyle="1" w:styleId="CharChar2">
    <w:name w:val="Char Char2"/>
    <w:basedOn w:val="a0"/>
    <w:qFormat/>
    <w:pPr>
      <w:suppressAutoHyphens w:val="0"/>
      <w:spacing w:after="160" w:line="240" w:lineRule="exact"/>
    </w:pPr>
    <w:rPr>
      <w:rFonts w:ascii="Verdana" w:hAnsi="Verdana" w:cs="Verdana"/>
      <w:sz w:val="20"/>
      <w:szCs w:val="20"/>
      <w:lang w:val="en-US"/>
    </w:rPr>
  </w:style>
  <w:style w:type="paragraph" w:customStyle="1" w:styleId="afffffffffff3">
    <w:name w:val="раздел_документа"/>
    <w:basedOn w:val="10"/>
    <w:qFormat/>
    <w:pPr>
      <w:keepNext w:val="0"/>
      <w:pageBreakBefore/>
      <w:widowControl w:val="0"/>
      <w:suppressAutoHyphens w:val="0"/>
      <w:spacing w:before="0" w:after="120"/>
    </w:pPr>
    <w:rPr>
      <w:bCs/>
      <w:caps/>
      <w:sz w:val="28"/>
      <w:szCs w:val="28"/>
    </w:rPr>
  </w:style>
  <w:style w:type="paragraph" w:customStyle="1" w:styleId="xl28">
    <w:name w:val="xl28"/>
    <w:basedOn w:val="a0"/>
    <w:qFormat/>
    <w:pPr>
      <w:pBdr>
        <w:left w:val="single" w:sz="4" w:space="0" w:color="000000"/>
        <w:right w:val="single" w:sz="4" w:space="0" w:color="000000"/>
      </w:pBdr>
      <w:suppressAutoHyphens w:val="0"/>
      <w:spacing w:before="280" w:after="280"/>
      <w:jc w:val="center"/>
      <w:textAlignment w:val="top"/>
    </w:pPr>
    <w:rPr>
      <w:rFonts w:ascii="Arial Unicode MS" w:eastAsia="Arial Unicode MS" w:hAnsi="Arial Unicode MS" w:cs="Arial Unicode MS"/>
    </w:rPr>
  </w:style>
  <w:style w:type="paragraph" w:customStyle="1" w:styleId="121">
    <w:name w:val="Знак12"/>
    <w:basedOn w:val="a0"/>
    <w:qFormat/>
    <w:pPr>
      <w:widowControl w:val="0"/>
      <w:suppressAutoHyphens w:val="0"/>
      <w:spacing w:after="160" w:line="240" w:lineRule="exact"/>
      <w:jc w:val="right"/>
    </w:pPr>
    <w:rPr>
      <w:sz w:val="20"/>
      <w:szCs w:val="20"/>
      <w:lang w:val="en-GB"/>
    </w:rPr>
  </w:style>
  <w:style w:type="paragraph" w:customStyle="1" w:styleId="2fff7">
    <w:name w:val="Знак Знак2 Знак Знак Знак"/>
    <w:basedOn w:val="a0"/>
    <w:qFormat/>
    <w:pPr>
      <w:suppressAutoHyphens w:val="0"/>
      <w:spacing w:after="160" w:line="240" w:lineRule="exact"/>
    </w:pPr>
    <w:rPr>
      <w:rFonts w:ascii="Verdana" w:hAnsi="Verdana" w:cs="Verdana"/>
      <w:lang w:val="en-US"/>
    </w:rPr>
  </w:style>
  <w:style w:type="paragraph" w:customStyle="1" w:styleId="321">
    <w:name w:val="Знак32"/>
    <w:basedOn w:val="a0"/>
    <w:qFormat/>
    <w:pPr>
      <w:suppressAutoHyphens w:val="0"/>
      <w:spacing w:after="160" w:line="240" w:lineRule="exact"/>
    </w:pPr>
    <w:rPr>
      <w:rFonts w:ascii="Verdana" w:hAnsi="Verdana" w:cs="Verdana"/>
      <w:lang w:val="en-US"/>
    </w:rPr>
  </w:style>
  <w:style w:type="paragraph" w:customStyle="1" w:styleId="msolistparagraph0">
    <w:name w:val="msolistparagraph"/>
    <w:basedOn w:val="a0"/>
    <w:qFormat/>
    <w:pPr>
      <w:suppressAutoHyphens w:val="0"/>
      <w:ind w:left="720"/>
    </w:pPr>
  </w:style>
  <w:style w:type="paragraph" w:customStyle="1" w:styleId="2fff8">
    <w:name w:val="Знак Знак Знак Знак Знак Знак Знак Знак Знак Знак Знак Знак2"/>
    <w:basedOn w:val="a0"/>
    <w:qFormat/>
    <w:pPr>
      <w:suppressAutoHyphens w:val="0"/>
      <w:spacing w:after="160" w:line="240" w:lineRule="exact"/>
    </w:pPr>
    <w:rPr>
      <w:rFonts w:ascii="Verdana" w:hAnsi="Verdana" w:cs="Verdana"/>
      <w:lang w:val="en-US"/>
    </w:rPr>
  </w:style>
  <w:style w:type="paragraph" w:customStyle="1" w:styleId="122">
    <w:name w:val="Знак Знак Знак Знак Знак Знак Знак Знак Знак Знак Знак Знак Знак Знак1 Знак2"/>
    <w:basedOn w:val="a0"/>
    <w:qFormat/>
    <w:pPr>
      <w:suppressAutoHyphens w:val="0"/>
      <w:spacing w:after="160" w:line="240" w:lineRule="exact"/>
    </w:pPr>
    <w:rPr>
      <w:rFonts w:ascii="Verdana" w:hAnsi="Verdana" w:cs="Verdana"/>
      <w:lang w:val="en-US"/>
    </w:rPr>
  </w:style>
  <w:style w:type="paragraph" w:customStyle="1" w:styleId="223">
    <w:name w:val="Знак Знак2 Знак2"/>
    <w:basedOn w:val="a0"/>
    <w:qFormat/>
    <w:pPr>
      <w:suppressAutoHyphens w:val="0"/>
      <w:spacing w:after="160" w:line="240" w:lineRule="exact"/>
    </w:pPr>
    <w:rPr>
      <w:rFonts w:ascii="Verdana" w:hAnsi="Verdana" w:cs="Verdana"/>
      <w:lang w:val="en-US"/>
    </w:rPr>
  </w:style>
  <w:style w:type="paragraph" w:customStyle="1" w:styleId="2210">
    <w:name w:val="Основной текст с отступом 221"/>
    <w:basedOn w:val="a0"/>
    <w:qFormat/>
    <w:pPr>
      <w:suppressAutoHyphens w:val="0"/>
      <w:ind w:left="5103"/>
    </w:pPr>
    <w:rPr>
      <w:sz w:val="20"/>
      <w:szCs w:val="20"/>
    </w:rPr>
  </w:style>
  <w:style w:type="paragraph" w:customStyle="1" w:styleId="CharChar20">
    <w:name w:val="Char Знак Знак Char2"/>
    <w:basedOn w:val="a0"/>
    <w:qFormat/>
    <w:pPr>
      <w:suppressAutoHyphens w:val="0"/>
      <w:spacing w:after="160" w:line="240" w:lineRule="exact"/>
    </w:pPr>
    <w:rPr>
      <w:rFonts w:eastAsia="SimSun;宋体"/>
      <w:b/>
      <w:bCs/>
      <w:sz w:val="28"/>
      <w:szCs w:val="28"/>
      <w:lang w:val="en-US"/>
    </w:rPr>
  </w:style>
  <w:style w:type="paragraph" w:customStyle="1" w:styleId="2fff9">
    <w:name w:val="Знак Знак Знак Знак Знак Знак Знак Знак Знак Знак Знак Знак Знак2"/>
    <w:basedOn w:val="a0"/>
    <w:qFormat/>
    <w:pPr>
      <w:suppressAutoHyphens w:val="0"/>
      <w:spacing w:before="280" w:after="280"/>
      <w:jc w:val="both"/>
    </w:pPr>
    <w:rPr>
      <w:rFonts w:ascii="Tahoma" w:hAnsi="Tahoma" w:cs="Tahoma"/>
      <w:sz w:val="20"/>
      <w:szCs w:val="20"/>
      <w:lang w:val="en-US"/>
    </w:rPr>
  </w:style>
  <w:style w:type="paragraph" w:customStyle="1" w:styleId="2fffa">
    <w:name w:val="Знак Знак Знак2"/>
    <w:basedOn w:val="a0"/>
    <w:qFormat/>
    <w:pPr>
      <w:spacing w:after="160" w:line="240" w:lineRule="exact"/>
    </w:pPr>
    <w:rPr>
      <w:rFonts w:ascii="Verdana" w:hAnsi="Verdana" w:cs="Verdana"/>
      <w:lang w:val="en-US"/>
    </w:rPr>
  </w:style>
  <w:style w:type="paragraph" w:customStyle="1" w:styleId="11b">
    <w:name w:val="Основной текст11"/>
    <w:basedOn w:val="a0"/>
    <w:qFormat/>
    <w:pPr>
      <w:spacing w:line="240" w:lineRule="exact"/>
      <w:ind w:right="1276"/>
    </w:pPr>
    <w:rPr>
      <w:sz w:val="28"/>
      <w:szCs w:val="28"/>
    </w:rPr>
  </w:style>
  <w:style w:type="paragraph" w:customStyle="1" w:styleId="224">
    <w:name w:val="Знак Знак2 Знак Знак Знак2"/>
    <w:basedOn w:val="a0"/>
    <w:qFormat/>
    <w:pPr>
      <w:suppressAutoHyphens w:val="0"/>
      <w:spacing w:after="160" w:line="240" w:lineRule="exact"/>
    </w:pPr>
    <w:rPr>
      <w:rFonts w:ascii="Verdana" w:hAnsi="Verdana" w:cs="Verdana"/>
      <w:lang w:val="en-US"/>
    </w:rPr>
  </w:style>
  <w:style w:type="paragraph" w:customStyle="1" w:styleId="21c">
    <w:name w:val="Знак Знак2 Знак1"/>
    <w:basedOn w:val="a0"/>
    <w:qFormat/>
    <w:pPr>
      <w:suppressAutoHyphens w:val="0"/>
      <w:spacing w:after="160" w:line="240" w:lineRule="exact"/>
    </w:pPr>
    <w:rPr>
      <w:rFonts w:ascii="Verdana" w:hAnsi="Verdana" w:cs="Verdana"/>
      <w:lang w:val="en-US"/>
    </w:rPr>
  </w:style>
  <w:style w:type="paragraph" w:customStyle="1" w:styleId="CharChar10">
    <w:name w:val="Char Знак Знак Char1"/>
    <w:basedOn w:val="a0"/>
    <w:qFormat/>
    <w:pPr>
      <w:suppressAutoHyphens w:val="0"/>
      <w:spacing w:after="160" w:line="240" w:lineRule="exact"/>
    </w:pPr>
    <w:rPr>
      <w:rFonts w:eastAsia="SimSun;宋体"/>
      <w:b/>
      <w:bCs/>
      <w:sz w:val="28"/>
      <w:szCs w:val="28"/>
      <w:lang w:val="en-US"/>
    </w:rPr>
  </w:style>
  <w:style w:type="paragraph" w:customStyle="1" w:styleId="1ffff8">
    <w:name w:val="Знак Знак Знак Знак Знак Знак Знак Знак Знак Знак Знак Знак Знак1"/>
    <w:basedOn w:val="a0"/>
    <w:qFormat/>
    <w:pPr>
      <w:suppressAutoHyphens w:val="0"/>
      <w:spacing w:before="280" w:after="280"/>
      <w:jc w:val="both"/>
    </w:pPr>
    <w:rPr>
      <w:rFonts w:ascii="Tahoma" w:hAnsi="Tahoma" w:cs="Tahoma"/>
      <w:sz w:val="20"/>
      <w:szCs w:val="20"/>
      <w:lang w:val="en-US"/>
    </w:rPr>
  </w:style>
  <w:style w:type="paragraph" w:customStyle="1" w:styleId="1ffff9">
    <w:name w:val="Знак Знак Знак1"/>
    <w:basedOn w:val="a0"/>
    <w:qFormat/>
    <w:pPr>
      <w:spacing w:after="160" w:line="240" w:lineRule="exact"/>
    </w:pPr>
    <w:rPr>
      <w:rFonts w:ascii="Verdana" w:hAnsi="Verdana" w:cs="Verdana"/>
      <w:lang w:val="en-US"/>
    </w:rPr>
  </w:style>
  <w:style w:type="paragraph" w:customStyle="1" w:styleId="11c">
    <w:name w:val="Знак11"/>
    <w:basedOn w:val="a0"/>
    <w:qFormat/>
    <w:pPr>
      <w:widowControl w:val="0"/>
      <w:suppressAutoHyphens w:val="0"/>
      <w:spacing w:after="160" w:line="240" w:lineRule="exact"/>
      <w:jc w:val="right"/>
    </w:pPr>
    <w:rPr>
      <w:sz w:val="20"/>
      <w:szCs w:val="20"/>
      <w:lang w:val="en-GB"/>
    </w:rPr>
  </w:style>
  <w:style w:type="paragraph" w:customStyle="1" w:styleId="21d">
    <w:name w:val="Знак Знак2 Знак Знак Знак1"/>
    <w:basedOn w:val="a0"/>
    <w:qFormat/>
    <w:pPr>
      <w:suppressAutoHyphens w:val="0"/>
      <w:spacing w:after="160" w:line="240" w:lineRule="exact"/>
    </w:pPr>
    <w:rPr>
      <w:rFonts w:ascii="Verdana" w:hAnsi="Verdana" w:cs="Verdana"/>
      <w:lang w:val="en-US"/>
    </w:rPr>
  </w:style>
  <w:style w:type="paragraph" w:customStyle="1" w:styleId="318">
    <w:name w:val="Знак31"/>
    <w:basedOn w:val="a0"/>
    <w:qFormat/>
    <w:pPr>
      <w:suppressAutoHyphens w:val="0"/>
      <w:spacing w:after="160" w:line="240" w:lineRule="exact"/>
    </w:pPr>
    <w:rPr>
      <w:rFonts w:ascii="Verdana" w:hAnsi="Verdana" w:cs="Verdana"/>
      <w:lang w:val="en-US"/>
    </w:rPr>
  </w:style>
  <w:style w:type="paragraph" w:customStyle="1" w:styleId="3fd">
    <w:name w:val="Абзац списка3"/>
    <w:basedOn w:val="a0"/>
    <w:qFormat/>
    <w:pPr>
      <w:widowControl w:val="0"/>
      <w:suppressAutoHyphens w:val="0"/>
      <w:ind w:left="720"/>
      <w:jc w:val="both"/>
    </w:pPr>
    <w:rPr>
      <w:sz w:val="28"/>
      <w:szCs w:val="28"/>
    </w:rPr>
  </w:style>
  <w:style w:type="paragraph" w:customStyle="1" w:styleId="3fe">
    <w:name w:val="Без интервала3"/>
    <w:qFormat/>
    <w:pPr>
      <w:suppressAutoHyphens/>
    </w:pPr>
    <w:rPr>
      <w:rFonts w:ascii="Times New Roman" w:eastAsia="Times New Roman" w:hAnsi="Times New Roman" w:cs="Times New Roman"/>
      <w:sz w:val="22"/>
      <w:szCs w:val="22"/>
      <w:lang w:eastAsia="zh-CN"/>
    </w:rPr>
  </w:style>
  <w:style w:type="paragraph" w:customStyle="1" w:styleId="msonormalmailrucssattributepostfix">
    <w:name w:val="msonormal_mailru_css_attribute_postfix"/>
    <w:basedOn w:val="a0"/>
    <w:qFormat/>
    <w:pPr>
      <w:suppressAutoHyphens w:val="0"/>
      <w:spacing w:before="280" w:after="280"/>
    </w:pPr>
  </w:style>
  <w:style w:type="paragraph" w:customStyle="1" w:styleId="msonormal0">
    <w:name w:val="msonormal"/>
    <w:basedOn w:val="a0"/>
    <w:qFormat/>
    <w:pPr>
      <w:suppressAutoHyphens w:val="0"/>
      <w:spacing w:before="280" w:after="280"/>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paragraph" w:customStyle="1" w:styleId="1ffffa">
    <w:name w:val="Обычный (Интернет)1"/>
    <w:basedOn w:val="a0"/>
    <w:uiPriority w:val="99"/>
    <w:rsid w:val="004B71F6"/>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17387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ostmaster@pppudp.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21</Pages>
  <Words>9189</Words>
  <Characters>52383</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kichanov</dc:creator>
  <cp:keywords/>
  <dc:description/>
  <cp:lastModifiedBy>Рожкова Наталья Викторовна</cp:lastModifiedBy>
  <cp:revision>7</cp:revision>
  <cp:lastPrinted>2023-07-17T09:31:00Z</cp:lastPrinted>
  <dcterms:created xsi:type="dcterms:W3CDTF">2025-05-28T14:30:00Z</dcterms:created>
  <dcterms:modified xsi:type="dcterms:W3CDTF">2025-06-16T07:33:00Z</dcterms:modified>
  <dc:language>en-US</dc:language>
</cp:coreProperties>
</file>